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doc" ContentType="application/msword"/>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68E5" w:rsidRPr="000F3E54" w:rsidRDefault="009668E5" w:rsidP="009668E5">
      <w:pPr>
        <w:jc w:val="center"/>
        <w:rPr>
          <w:caps/>
          <w:sz w:val="28"/>
          <w:szCs w:val="28"/>
          <w:lang w:val="uk-UA"/>
        </w:rPr>
      </w:pPr>
      <w:r w:rsidRPr="000F3E54">
        <w:rPr>
          <w:sz w:val="28"/>
          <w:szCs w:val="28"/>
          <w:lang w:val="uk-UA"/>
        </w:rPr>
        <w:t>МІНІСТЕРСТВО ОСВІТИ І НАУКИ</w:t>
      </w:r>
      <w:r w:rsidRPr="000F3E54">
        <w:rPr>
          <w:caps/>
          <w:sz w:val="28"/>
          <w:szCs w:val="28"/>
          <w:lang w:val="uk-UA"/>
        </w:rPr>
        <w:t xml:space="preserve"> україни</w:t>
      </w:r>
    </w:p>
    <w:p w:rsidR="009668E5" w:rsidRPr="000F3E54" w:rsidRDefault="009668E5" w:rsidP="009668E5">
      <w:pPr>
        <w:jc w:val="center"/>
        <w:rPr>
          <w:sz w:val="28"/>
          <w:szCs w:val="28"/>
          <w:lang w:val="uk-UA"/>
        </w:rPr>
      </w:pPr>
      <w:r w:rsidRPr="000F3E54">
        <w:rPr>
          <w:sz w:val="28"/>
          <w:szCs w:val="28"/>
          <w:lang w:val="uk-UA"/>
        </w:rPr>
        <w:t>НАЦІОНАЛЬНА МЕТАЛУРГІЙНА АКАДЕМІЯ УКРАЇНИ</w:t>
      </w:r>
    </w:p>
    <w:p w:rsidR="009668E5" w:rsidRPr="000F3E54" w:rsidRDefault="009668E5" w:rsidP="009668E5">
      <w:pPr>
        <w:jc w:val="center"/>
        <w:rPr>
          <w:sz w:val="28"/>
          <w:szCs w:val="28"/>
          <w:lang w:val="uk-UA"/>
        </w:rPr>
      </w:pPr>
    </w:p>
    <w:p w:rsidR="009668E5" w:rsidRPr="000F3E54" w:rsidRDefault="009668E5" w:rsidP="009668E5">
      <w:pPr>
        <w:jc w:val="both"/>
        <w:rPr>
          <w:sz w:val="28"/>
          <w:lang w:val="uk-UA"/>
        </w:rPr>
      </w:pPr>
    </w:p>
    <w:p w:rsidR="009668E5" w:rsidRPr="000F3E54" w:rsidRDefault="009668E5" w:rsidP="009668E5">
      <w:pPr>
        <w:jc w:val="both"/>
        <w:rPr>
          <w:sz w:val="28"/>
          <w:lang w:val="uk-UA"/>
        </w:rPr>
      </w:pPr>
    </w:p>
    <w:p w:rsidR="009668E5" w:rsidRPr="000F3E54" w:rsidRDefault="009668E5" w:rsidP="009668E5">
      <w:pPr>
        <w:jc w:val="center"/>
        <w:rPr>
          <w:sz w:val="28"/>
          <w:szCs w:val="28"/>
          <w:lang w:val="uk-UA"/>
        </w:rPr>
      </w:pPr>
      <w:r w:rsidRPr="000F3E54">
        <w:rPr>
          <w:sz w:val="28"/>
          <w:szCs w:val="28"/>
          <w:lang w:val="uk-UA"/>
        </w:rPr>
        <w:object w:dxaOrig="4179" w:dyaOrig="24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3" type="#_x0000_t75" style="width:208.7pt;height:123.25pt" o:ole="">
            <v:imagedata r:id="rId8" o:title=""/>
          </v:shape>
          <o:OLEObject Type="Embed" ProgID="Word.Document.8" ShapeID="_x0000_i1183" DrawAspect="Content" ObjectID="_1620742571" r:id="rId9">
            <o:FieldCodes>\s</o:FieldCodes>
          </o:OLEObject>
        </w:object>
      </w:r>
    </w:p>
    <w:p w:rsidR="009668E5" w:rsidRPr="000F3E54" w:rsidRDefault="009668E5" w:rsidP="009668E5">
      <w:pPr>
        <w:jc w:val="center"/>
        <w:rPr>
          <w:sz w:val="28"/>
          <w:szCs w:val="28"/>
          <w:lang w:val="uk-UA"/>
        </w:rPr>
      </w:pPr>
    </w:p>
    <w:p w:rsidR="009668E5" w:rsidRPr="000F3E54" w:rsidRDefault="009668E5" w:rsidP="009668E5">
      <w:pPr>
        <w:jc w:val="center"/>
        <w:rPr>
          <w:sz w:val="28"/>
          <w:szCs w:val="28"/>
          <w:lang w:val="uk-UA"/>
        </w:rPr>
      </w:pPr>
    </w:p>
    <w:p w:rsidR="009668E5" w:rsidRPr="000F3E54" w:rsidRDefault="009668E5" w:rsidP="009668E5">
      <w:pPr>
        <w:jc w:val="center"/>
        <w:rPr>
          <w:sz w:val="28"/>
          <w:szCs w:val="28"/>
          <w:lang w:val="uk-UA"/>
        </w:rPr>
      </w:pPr>
    </w:p>
    <w:p w:rsidR="009668E5" w:rsidRPr="000F3E54" w:rsidRDefault="009668E5" w:rsidP="009668E5">
      <w:pPr>
        <w:jc w:val="center"/>
        <w:rPr>
          <w:sz w:val="28"/>
          <w:szCs w:val="28"/>
          <w:lang w:val="uk-UA"/>
        </w:rPr>
      </w:pPr>
    </w:p>
    <w:p w:rsidR="009668E5" w:rsidRPr="000F3E54" w:rsidRDefault="009668E5" w:rsidP="009668E5">
      <w:pPr>
        <w:jc w:val="center"/>
        <w:rPr>
          <w:sz w:val="28"/>
          <w:szCs w:val="32"/>
          <w:lang w:val="uk-UA"/>
        </w:rPr>
      </w:pPr>
      <w:r w:rsidRPr="000F3E54">
        <w:rPr>
          <w:sz w:val="28"/>
          <w:szCs w:val="32"/>
          <w:lang w:val="uk-UA"/>
        </w:rPr>
        <w:t>РОБОЧА ПРОГРАМА,</w:t>
      </w:r>
    </w:p>
    <w:p w:rsidR="009668E5" w:rsidRPr="000F3E54" w:rsidRDefault="009668E5" w:rsidP="009668E5">
      <w:pPr>
        <w:jc w:val="center"/>
        <w:rPr>
          <w:sz w:val="28"/>
          <w:szCs w:val="32"/>
          <w:lang w:val="uk-UA"/>
        </w:rPr>
      </w:pPr>
      <w:r w:rsidRPr="000F3E54">
        <w:rPr>
          <w:sz w:val="28"/>
          <w:szCs w:val="32"/>
          <w:lang w:val="uk-UA"/>
        </w:rPr>
        <w:t>методичні вказівки та контрольні завдання</w:t>
      </w:r>
    </w:p>
    <w:p w:rsidR="009668E5" w:rsidRPr="000F3E54" w:rsidRDefault="009668E5" w:rsidP="009668E5">
      <w:pPr>
        <w:jc w:val="center"/>
        <w:rPr>
          <w:sz w:val="28"/>
          <w:szCs w:val="32"/>
          <w:lang w:val="uk-UA"/>
        </w:rPr>
      </w:pPr>
      <w:r w:rsidRPr="000F3E54">
        <w:rPr>
          <w:sz w:val="28"/>
          <w:szCs w:val="32"/>
          <w:lang w:val="uk-UA"/>
        </w:rPr>
        <w:t xml:space="preserve">до вивчення дисципліни </w:t>
      </w:r>
      <w:r w:rsidRPr="000A5E6E">
        <w:rPr>
          <w:sz w:val="28"/>
          <w:szCs w:val="28"/>
          <w:lang w:val="uk-UA"/>
        </w:rPr>
        <w:t>«</w:t>
      </w:r>
      <w:r w:rsidRPr="00115E5A">
        <w:rPr>
          <w:sz w:val="28"/>
          <w:szCs w:val="28"/>
          <w:lang w:val="uk-UA"/>
        </w:rPr>
        <w:t>Економічна кібернетика</w:t>
      </w:r>
      <w:r w:rsidRPr="000A5E6E">
        <w:rPr>
          <w:sz w:val="28"/>
          <w:szCs w:val="28"/>
          <w:lang w:val="uk-UA"/>
        </w:rPr>
        <w:t xml:space="preserve">»  </w:t>
      </w:r>
    </w:p>
    <w:p w:rsidR="009668E5" w:rsidRPr="000F3E54" w:rsidRDefault="009668E5" w:rsidP="009668E5">
      <w:pPr>
        <w:jc w:val="center"/>
        <w:rPr>
          <w:sz w:val="28"/>
          <w:szCs w:val="32"/>
          <w:lang w:val="uk-UA"/>
        </w:rPr>
      </w:pPr>
      <w:r w:rsidRPr="000F3E54">
        <w:rPr>
          <w:sz w:val="28"/>
          <w:szCs w:val="32"/>
          <w:lang w:val="uk-UA"/>
        </w:rPr>
        <w:t xml:space="preserve">для студентів спеціальності </w:t>
      </w:r>
    </w:p>
    <w:p w:rsidR="009668E5" w:rsidRPr="000F3E54" w:rsidRDefault="009668E5" w:rsidP="009668E5">
      <w:pPr>
        <w:jc w:val="center"/>
        <w:rPr>
          <w:sz w:val="28"/>
          <w:szCs w:val="32"/>
          <w:lang w:val="uk-UA"/>
        </w:rPr>
      </w:pPr>
      <w:r w:rsidRPr="000F3E54">
        <w:rPr>
          <w:sz w:val="28"/>
          <w:szCs w:val="32"/>
          <w:lang w:val="uk-UA"/>
        </w:rPr>
        <w:t xml:space="preserve">051 - Економіка </w:t>
      </w:r>
    </w:p>
    <w:p w:rsidR="009668E5" w:rsidRPr="000F3E54" w:rsidRDefault="009668E5" w:rsidP="009668E5">
      <w:pPr>
        <w:jc w:val="center"/>
        <w:rPr>
          <w:sz w:val="28"/>
          <w:szCs w:val="32"/>
          <w:lang w:val="uk-UA"/>
        </w:rPr>
      </w:pPr>
      <w:r w:rsidRPr="000F3E54">
        <w:rPr>
          <w:sz w:val="28"/>
          <w:szCs w:val="32"/>
          <w:lang w:val="uk-UA"/>
        </w:rPr>
        <w:t>спеціалізації «Інформаційні технології та моделювання в економіці»</w:t>
      </w:r>
    </w:p>
    <w:p w:rsidR="009668E5" w:rsidRPr="000F3E54" w:rsidRDefault="009668E5" w:rsidP="009668E5">
      <w:pPr>
        <w:jc w:val="center"/>
        <w:rPr>
          <w:sz w:val="28"/>
          <w:szCs w:val="32"/>
          <w:lang w:val="uk-UA"/>
        </w:rPr>
      </w:pPr>
    </w:p>
    <w:p w:rsidR="009668E5" w:rsidRPr="000F3E54" w:rsidRDefault="009668E5" w:rsidP="009668E5">
      <w:pPr>
        <w:jc w:val="center"/>
        <w:rPr>
          <w:sz w:val="28"/>
          <w:szCs w:val="32"/>
          <w:lang w:val="uk-UA"/>
        </w:rPr>
      </w:pPr>
    </w:p>
    <w:p w:rsidR="009668E5" w:rsidRPr="000F3E54" w:rsidRDefault="009668E5" w:rsidP="009668E5">
      <w:pPr>
        <w:jc w:val="center"/>
        <w:rPr>
          <w:sz w:val="28"/>
          <w:szCs w:val="32"/>
          <w:lang w:val="uk-UA"/>
        </w:rPr>
      </w:pPr>
    </w:p>
    <w:p w:rsidR="009668E5" w:rsidRPr="000F3E54" w:rsidRDefault="009668E5" w:rsidP="009668E5">
      <w:pPr>
        <w:jc w:val="center"/>
        <w:rPr>
          <w:sz w:val="28"/>
          <w:szCs w:val="32"/>
          <w:lang w:val="uk-UA"/>
        </w:rPr>
      </w:pPr>
    </w:p>
    <w:p w:rsidR="009668E5" w:rsidRPr="000F3E54" w:rsidRDefault="009668E5" w:rsidP="009668E5">
      <w:pPr>
        <w:jc w:val="center"/>
        <w:rPr>
          <w:sz w:val="28"/>
          <w:szCs w:val="32"/>
          <w:lang w:val="uk-UA"/>
        </w:rPr>
      </w:pPr>
    </w:p>
    <w:p w:rsidR="009668E5" w:rsidRPr="000F3E54" w:rsidRDefault="009668E5" w:rsidP="009668E5">
      <w:pPr>
        <w:jc w:val="center"/>
        <w:rPr>
          <w:sz w:val="28"/>
          <w:szCs w:val="32"/>
          <w:lang w:val="uk-UA"/>
        </w:rPr>
      </w:pPr>
    </w:p>
    <w:p w:rsidR="009668E5" w:rsidRPr="000F3E54" w:rsidRDefault="009668E5" w:rsidP="009668E5">
      <w:pPr>
        <w:jc w:val="center"/>
        <w:rPr>
          <w:sz w:val="28"/>
          <w:szCs w:val="32"/>
          <w:lang w:val="uk-UA"/>
        </w:rPr>
      </w:pPr>
    </w:p>
    <w:p w:rsidR="009668E5" w:rsidRPr="000F3E54" w:rsidRDefault="009668E5" w:rsidP="009668E5">
      <w:pPr>
        <w:jc w:val="center"/>
        <w:rPr>
          <w:sz w:val="28"/>
          <w:szCs w:val="32"/>
          <w:lang w:val="uk-UA"/>
        </w:rPr>
      </w:pPr>
    </w:p>
    <w:p w:rsidR="009668E5" w:rsidRPr="000F3E54" w:rsidRDefault="009668E5" w:rsidP="009668E5">
      <w:pPr>
        <w:jc w:val="center"/>
        <w:rPr>
          <w:sz w:val="28"/>
          <w:szCs w:val="32"/>
          <w:lang w:val="uk-UA"/>
        </w:rPr>
      </w:pPr>
    </w:p>
    <w:p w:rsidR="009668E5" w:rsidRPr="000F3E54" w:rsidRDefault="009668E5" w:rsidP="009668E5">
      <w:pPr>
        <w:jc w:val="center"/>
        <w:rPr>
          <w:sz w:val="28"/>
          <w:szCs w:val="32"/>
          <w:lang w:val="uk-UA"/>
        </w:rPr>
      </w:pPr>
    </w:p>
    <w:p w:rsidR="009668E5" w:rsidRPr="000F3E54" w:rsidRDefault="009668E5" w:rsidP="009668E5">
      <w:pPr>
        <w:jc w:val="center"/>
        <w:rPr>
          <w:sz w:val="28"/>
          <w:szCs w:val="32"/>
          <w:lang w:val="uk-UA"/>
        </w:rPr>
      </w:pPr>
    </w:p>
    <w:p w:rsidR="009668E5" w:rsidRPr="000F3E54" w:rsidRDefault="009668E5" w:rsidP="009668E5">
      <w:pPr>
        <w:jc w:val="center"/>
        <w:rPr>
          <w:sz w:val="28"/>
          <w:szCs w:val="32"/>
          <w:lang w:val="uk-UA"/>
        </w:rPr>
      </w:pPr>
    </w:p>
    <w:p w:rsidR="009668E5" w:rsidRPr="000F3E54" w:rsidRDefault="009668E5" w:rsidP="009668E5">
      <w:pPr>
        <w:jc w:val="center"/>
        <w:rPr>
          <w:sz w:val="28"/>
          <w:szCs w:val="32"/>
          <w:lang w:val="uk-UA"/>
        </w:rPr>
      </w:pPr>
    </w:p>
    <w:p w:rsidR="009668E5" w:rsidRPr="000F3E54" w:rsidRDefault="009668E5" w:rsidP="009668E5">
      <w:pPr>
        <w:jc w:val="center"/>
        <w:rPr>
          <w:sz w:val="28"/>
          <w:szCs w:val="32"/>
          <w:lang w:val="uk-UA"/>
        </w:rPr>
      </w:pPr>
    </w:p>
    <w:p w:rsidR="009668E5" w:rsidRPr="000F3E54" w:rsidRDefault="009668E5" w:rsidP="009668E5">
      <w:pPr>
        <w:jc w:val="center"/>
        <w:rPr>
          <w:sz w:val="28"/>
          <w:szCs w:val="32"/>
          <w:lang w:val="uk-UA"/>
        </w:rPr>
      </w:pPr>
    </w:p>
    <w:p w:rsidR="009668E5" w:rsidRPr="000F3E54" w:rsidRDefault="009668E5" w:rsidP="009668E5">
      <w:pPr>
        <w:jc w:val="center"/>
        <w:rPr>
          <w:sz w:val="28"/>
          <w:szCs w:val="32"/>
          <w:lang w:val="uk-UA"/>
        </w:rPr>
      </w:pPr>
    </w:p>
    <w:p w:rsidR="009668E5" w:rsidRPr="000F3E54" w:rsidRDefault="009668E5" w:rsidP="009668E5">
      <w:pPr>
        <w:jc w:val="center"/>
        <w:rPr>
          <w:sz w:val="28"/>
          <w:szCs w:val="32"/>
          <w:lang w:val="uk-UA"/>
        </w:rPr>
      </w:pPr>
    </w:p>
    <w:p w:rsidR="009668E5" w:rsidRPr="000F3E54" w:rsidRDefault="009668E5" w:rsidP="009668E5">
      <w:pPr>
        <w:jc w:val="center"/>
        <w:rPr>
          <w:sz w:val="28"/>
          <w:szCs w:val="32"/>
          <w:lang w:val="uk-UA"/>
        </w:rPr>
      </w:pPr>
    </w:p>
    <w:p w:rsidR="009668E5" w:rsidRPr="000F3E54" w:rsidRDefault="009668E5" w:rsidP="009668E5">
      <w:pPr>
        <w:jc w:val="center"/>
        <w:rPr>
          <w:sz w:val="28"/>
          <w:szCs w:val="32"/>
          <w:lang w:val="uk-UA"/>
        </w:rPr>
      </w:pPr>
    </w:p>
    <w:p w:rsidR="009668E5" w:rsidRPr="000F3E54" w:rsidRDefault="009668E5" w:rsidP="009668E5">
      <w:pPr>
        <w:jc w:val="center"/>
        <w:rPr>
          <w:sz w:val="28"/>
          <w:szCs w:val="32"/>
          <w:lang w:val="uk-UA"/>
        </w:rPr>
      </w:pPr>
    </w:p>
    <w:p w:rsidR="009668E5" w:rsidRPr="000F3E54" w:rsidRDefault="009668E5" w:rsidP="009668E5">
      <w:pPr>
        <w:jc w:val="center"/>
        <w:rPr>
          <w:sz w:val="28"/>
          <w:szCs w:val="32"/>
          <w:lang w:val="uk-UA"/>
        </w:rPr>
      </w:pPr>
      <w:r w:rsidRPr="000F3E54">
        <w:rPr>
          <w:sz w:val="28"/>
          <w:szCs w:val="32"/>
          <w:lang w:val="uk-UA"/>
        </w:rPr>
        <w:t>Дніпро НМетАУ 2019</w:t>
      </w:r>
    </w:p>
    <w:p w:rsidR="009668E5" w:rsidRPr="000F3E54" w:rsidRDefault="009668E5" w:rsidP="009668E5">
      <w:pPr>
        <w:jc w:val="center"/>
        <w:rPr>
          <w:caps/>
          <w:sz w:val="28"/>
          <w:szCs w:val="28"/>
          <w:lang w:val="uk-UA"/>
        </w:rPr>
      </w:pPr>
      <w:r w:rsidRPr="000F3E54">
        <w:rPr>
          <w:lang w:val="uk-UA"/>
        </w:rPr>
        <w:br w:type="page"/>
      </w:r>
      <w:r w:rsidRPr="000F3E54">
        <w:rPr>
          <w:sz w:val="28"/>
          <w:szCs w:val="28"/>
          <w:lang w:val="uk-UA"/>
        </w:rPr>
        <w:lastRenderedPageBreak/>
        <w:t>МІНІСТЕРСТВО ОСВІТИ І НАУКИ</w:t>
      </w:r>
      <w:r w:rsidRPr="000F3E54">
        <w:rPr>
          <w:caps/>
          <w:sz w:val="28"/>
          <w:szCs w:val="28"/>
          <w:lang w:val="uk-UA"/>
        </w:rPr>
        <w:t xml:space="preserve"> україни</w:t>
      </w:r>
    </w:p>
    <w:p w:rsidR="009668E5" w:rsidRPr="000F3E54" w:rsidRDefault="009668E5" w:rsidP="009668E5">
      <w:pPr>
        <w:jc w:val="center"/>
        <w:rPr>
          <w:sz w:val="28"/>
          <w:szCs w:val="28"/>
          <w:lang w:val="uk-UA"/>
        </w:rPr>
      </w:pPr>
      <w:r w:rsidRPr="000F3E54">
        <w:rPr>
          <w:sz w:val="28"/>
          <w:szCs w:val="28"/>
          <w:lang w:val="uk-UA"/>
        </w:rPr>
        <w:t>НАЦІОНАЛЬНА МЕТАЛУРГІЙНА АКАДЕМІЯ УКРАЇНИ</w:t>
      </w:r>
    </w:p>
    <w:p w:rsidR="009668E5" w:rsidRPr="000F3E54" w:rsidRDefault="009668E5" w:rsidP="009668E5">
      <w:pPr>
        <w:jc w:val="center"/>
        <w:rPr>
          <w:sz w:val="28"/>
          <w:szCs w:val="28"/>
          <w:lang w:val="uk-UA"/>
        </w:rPr>
      </w:pPr>
    </w:p>
    <w:p w:rsidR="009668E5" w:rsidRPr="000F3E54" w:rsidRDefault="009668E5" w:rsidP="009668E5">
      <w:pPr>
        <w:rPr>
          <w:sz w:val="28"/>
          <w:szCs w:val="28"/>
          <w:lang w:val="uk-UA"/>
        </w:rPr>
      </w:pPr>
    </w:p>
    <w:p w:rsidR="009668E5" w:rsidRPr="000F3E54" w:rsidRDefault="009668E5" w:rsidP="009668E5">
      <w:pPr>
        <w:rPr>
          <w:sz w:val="28"/>
          <w:szCs w:val="28"/>
          <w:lang w:val="uk-UA"/>
        </w:rPr>
      </w:pPr>
    </w:p>
    <w:p w:rsidR="009668E5" w:rsidRPr="000F3E54" w:rsidRDefault="009668E5" w:rsidP="009668E5">
      <w:pPr>
        <w:rPr>
          <w:sz w:val="28"/>
          <w:szCs w:val="28"/>
          <w:lang w:val="uk-UA"/>
        </w:rPr>
      </w:pPr>
    </w:p>
    <w:p w:rsidR="009668E5" w:rsidRPr="000F3E54" w:rsidRDefault="009668E5" w:rsidP="009668E5">
      <w:pPr>
        <w:rPr>
          <w:sz w:val="28"/>
          <w:szCs w:val="28"/>
          <w:lang w:val="uk-UA"/>
        </w:rPr>
      </w:pPr>
    </w:p>
    <w:p w:rsidR="009668E5" w:rsidRPr="000F3E54" w:rsidRDefault="009668E5" w:rsidP="009668E5">
      <w:pPr>
        <w:rPr>
          <w:sz w:val="28"/>
          <w:szCs w:val="28"/>
          <w:lang w:val="uk-UA"/>
        </w:rPr>
      </w:pPr>
    </w:p>
    <w:p w:rsidR="009668E5" w:rsidRPr="000F3E54" w:rsidRDefault="009668E5" w:rsidP="009668E5">
      <w:pPr>
        <w:rPr>
          <w:sz w:val="28"/>
          <w:szCs w:val="28"/>
          <w:lang w:val="uk-UA"/>
        </w:rPr>
      </w:pPr>
    </w:p>
    <w:p w:rsidR="009668E5" w:rsidRPr="000F3E54" w:rsidRDefault="009668E5" w:rsidP="009668E5">
      <w:pPr>
        <w:rPr>
          <w:sz w:val="28"/>
          <w:szCs w:val="28"/>
          <w:lang w:val="uk-UA"/>
        </w:rPr>
      </w:pPr>
    </w:p>
    <w:p w:rsidR="009668E5" w:rsidRPr="000F3E54" w:rsidRDefault="009668E5" w:rsidP="009668E5">
      <w:pPr>
        <w:rPr>
          <w:sz w:val="28"/>
          <w:szCs w:val="28"/>
          <w:lang w:val="uk-UA"/>
        </w:rPr>
      </w:pPr>
    </w:p>
    <w:p w:rsidR="009668E5" w:rsidRPr="000F3E54" w:rsidRDefault="009668E5" w:rsidP="009668E5">
      <w:pPr>
        <w:rPr>
          <w:sz w:val="28"/>
          <w:szCs w:val="28"/>
          <w:lang w:val="uk-UA"/>
        </w:rPr>
      </w:pPr>
    </w:p>
    <w:p w:rsidR="009668E5" w:rsidRPr="000F3E54" w:rsidRDefault="009668E5" w:rsidP="009668E5">
      <w:pPr>
        <w:rPr>
          <w:sz w:val="28"/>
          <w:szCs w:val="28"/>
          <w:lang w:val="uk-UA"/>
        </w:rPr>
      </w:pPr>
    </w:p>
    <w:p w:rsidR="009668E5" w:rsidRPr="000F3E54" w:rsidRDefault="009668E5" w:rsidP="009668E5">
      <w:pPr>
        <w:rPr>
          <w:sz w:val="28"/>
          <w:szCs w:val="32"/>
          <w:lang w:val="uk-UA"/>
        </w:rPr>
      </w:pPr>
    </w:p>
    <w:p w:rsidR="009668E5" w:rsidRPr="000F3E54" w:rsidRDefault="009668E5" w:rsidP="009668E5">
      <w:pPr>
        <w:jc w:val="center"/>
        <w:rPr>
          <w:sz w:val="28"/>
          <w:szCs w:val="32"/>
          <w:lang w:val="uk-UA"/>
        </w:rPr>
      </w:pPr>
      <w:r w:rsidRPr="000F3E54">
        <w:rPr>
          <w:sz w:val="28"/>
          <w:szCs w:val="32"/>
          <w:lang w:val="uk-UA"/>
        </w:rPr>
        <w:t>РОБОЧА ПРОГРАМА,</w:t>
      </w:r>
    </w:p>
    <w:p w:rsidR="009668E5" w:rsidRPr="000F3E54" w:rsidRDefault="009668E5" w:rsidP="009668E5">
      <w:pPr>
        <w:jc w:val="center"/>
        <w:rPr>
          <w:sz w:val="28"/>
          <w:szCs w:val="32"/>
          <w:lang w:val="uk-UA"/>
        </w:rPr>
      </w:pPr>
      <w:r w:rsidRPr="000F3E54">
        <w:rPr>
          <w:sz w:val="28"/>
          <w:szCs w:val="32"/>
          <w:lang w:val="uk-UA"/>
        </w:rPr>
        <w:t>методичні вказівки та контрольні завдання</w:t>
      </w:r>
    </w:p>
    <w:p w:rsidR="009668E5" w:rsidRPr="000F3E54" w:rsidRDefault="009668E5" w:rsidP="009668E5">
      <w:pPr>
        <w:jc w:val="center"/>
        <w:rPr>
          <w:sz w:val="28"/>
          <w:szCs w:val="32"/>
          <w:lang w:val="uk-UA"/>
        </w:rPr>
      </w:pPr>
      <w:r w:rsidRPr="000F3E54">
        <w:rPr>
          <w:sz w:val="28"/>
          <w:szCs w:val="32"/>
          <w:lang w:val="uk-UA"/>
        </w:rPr>
        <w:t xml:space="preserve">до вивчення дисципліни </w:t>
      </w:r>
      <w:r w:rsidRPr="000A5E6E">
        <w:rPr>
          <w:sz w:val="28"/>
          <w:szCs w:val="28"/>
          <w:lang w:val="uk-UA"/>
        </w:rPr>
        <w:t>«</w:t>
      </w:r>
      <w:r w:rsidRPr="00115E5A">
        <w:rPr>
          <w:sz w:val="28"/>
          <w:szCs w:val="28"/>
          <w:lang w:val="uk-UA"/>
        </w:rPr>
        <w:t>Економічна кібернетика</w:t>
      </w:r>
      <w:r w:rsidRPr="000A5E6E">
        <w:rPr>
          <w:sz w:val="28"/>
          <w:szCs w:val="28"/>
          <w:lang w:val="uk-UA"/>
        </w:rPr>
        <w:t xml:space="preserve">»  </w:t>
      </w:r>
    </w:p>
    <w:p w:rsidR="009668E5" w:rsidRPr="000F3E54" w:rsidRDefault="009668E5" w:rsidP="009668E5">
      <w:pPr>
        <w:jc w:val="center"/>
        <w:rPr>
          <w:sz w:val="28"/>
          <w:szCs w:val="32"/>
          <w:lang w:val="uk-UA"/>
        </w:rPr>
      </w:pPr>
      <w:r w:rsidRPr="000F3E54">
        <w:rPr>
          <w:sz w:val="28"/>
          <w:szCs w:val="32"/>
          <w:lang w:val="uk-UA"/>
        </w:rPr>
        <w:t>для студентів спеціальності</w:t>
      </w:r>
    </w:p>
    <w:p w:rsidR="009668E5" w:rsidRPr="000F3E54" w:rsidRDefault="009668E5" w:rsidP="009668E5">
      <w:pPr>
        <w:jc w:val="center"/>
        <w:rPr>
          <w:sz w:val="28"/>
          <w:szCs w:val="32"/>
          <w:lang w:val="uk-UA"/>
        </w:rPr>
      </w:pPr>
      <w:r w:rsidRPr="000F3E54">
        <w:rPr>
          <w:sz w:val="28"/>
          <w:szCs w:val="32"/>
          <w:lang w:val="uk-UA"/>
        </w:rPr>
        <w:t>051 - Економіка</w:t>
      </w:r>
    </w:p>
    <w:p w:rsidR="009668E5" w:rsidRPr="000F3E54" w:rsidRDefault="009668E5" w:rsidP="009668E5">
      <w:pPr>
        <w:jc w:val="center"/>
        <w:rPr>
          <w:sz w:val="28"/>
          <w:szCs w:val="32"/>
          <w:lang w:val="uk-UA"/>
        </w:rPr>
      </w:pPr>
      <w:r w:rsidRPr="000F3E54">
        <w:rPr>
          <w:sz w:val="28"/>
          <w:szCs w:val="32"/>
          <w:lang w:val="uk-UA"/>
        </w:rPr>
        <w:t>спеціалізації «Інформаційні технології та моделювання в економіці»</w:t>
      </w:r>
    </w:p>
    <w:p w:rsidR="009668E5" w:rsidRPr="000F3E54" w:rsidRDefault="009668E5" w:rsidP="009668E5">
      <w:pPr>
        <w:jc w:val="center"/>
        <w:rPr>
          <w:sz w:val="28"/>
          <w:szCs w:val="28"/>
          <w:lang w:val="uk-UA"/>
        </w:rPr>
      </w:pPr>
    </w:p>
    <w:p w:rsidR="009668E5" w:rsidRPr="000F3E54" w:rsidRDefault="009668E5" w:rsidP="009668E5">
      <w:pPr>
        <w:rPr>
          <w:sz w:val="28"/>
          <w:szCs w:val="28"/>
          <w:lang w:val="uk-UA"/>
        </w:rPr>
      </w:pPr>
    </w:p>
    <w:p w:rsidR="009668E5" w:rsidRPr="000F3E54" w:rsidRDefault="009668E5" w:rsidP="009668E5">
      <w:pPr>
        <w:rPr>
          <w:sz w:val="28"/>
          <w:szCs w:val="28"/>
          <w:lang w:val="uk-UA"/>
        </w:rPr>
      </w:pPr>
    </w:p>
    <w:p w:rsidR="009668E5" w:rsidRPr="000F3E54" w:rsidRDefault="009668E5" w:rsidP="009668E5">
      <w:pPr>
        <w:rPr>
          <w:sz w:val="28"/>
          <w:szCs w:val="28"/>
          <w:lang w:val="uk-UA"/>
        </w:rPr>
      </w:pPr>
    </w:p>
    <w:p w:rsidR="009668E5" w:rsidRPr="000F3E54" w:rsidRDefault="009668E5" w:rsidP="009668E5">
      <w:pPr>
        <w:ind w:left="6300"/>
        <w:jc w:val="center"/>
        <w:rPr>
          <w:sz w:val="28"/>
          <w:szCs w:val="28"/>
          <w:lang w:val="uk-UA"/>
        </w:rPr>
      </w:pPr>
      <w:r w:rsidRPr="000F3E54">
        <w:rPr>
          <w:sz w:val="28"/>
          <w:szCs w:val="28"/>
          <w:lang w:val="uk-UA"/>
        </w:rPr>
        <w:t>Затверджено</w:t>
      </w:r>
    </w:p>
    <w:p w:rsidR="009668E5" w:rsidRPr="000F3E54" w:rsidRDefault="009668E5" w:rsidP="009668E5">
      <w:pPr>
        <w:ind w:left="6300"/>
        <w:rPr>
          <w:sz w:val="28"/>
          <w:szCs w:val="28"/>
          <w:lang w:val="uk-UA"/>
        </w:rPr>
      </w:pPr>
      <w:r w:rsidRPr="000F3E54">
        <w:rPr>
          <w:sz w:val="28"/>
          <w:szCs w:val="28"/>
          <w:lang w:val="uk-UA"/>
        </w:rPr>
        <w:t>на засіданні кафедри економічної інформатики</w:t>
      </w:r>
    </w:p>
    <w:p w:rsidR="009668E5" w:rsidRPr="000F3E54" w:rsidRDefault="009668E5" w:rsidP="009668E5">
      <w:pPr>
        <w:ind w:left="6300"/>
        <w:rPr>
          <w:sz w:val="28"/>
          <w:szCs w:val="28"/>
          <w:lang w:val="uk-UA"/>
        </w:rPr>
      </w:pPr>
      <w:r w:rsidRPr="000F3E54">
        <w:rPr>
          <w:sz w:val="28"/>
          <w:szCs w:val="28"/>
          <w:lang w:val="uk-UA"/>
        </w:rPr>
        <w:t xml:space="preserve">Протокол № </w:t>
      </w:r>
      <w:r w:rsidRPr="000F3E54">
        <w:rPr>
          <w:sz w:val="28"/>
          <w:szCs w:val="28"/>
          <w:u w:val="single"/>
          <w:lang w:val="uk-UA"/>
        </w:rPr>
        <w:t xml:space="preserve">  </w:t>
      </w:r>
      <w:r w:rsidRPr="000F3E54">
        <w:rPr>
          <w:sz w:val="28"/>
          <w:szCs w:val="28"/>
          <w:lang w:val="uk-UA"/>
        </w:rPr>
        <w:t xml:space="preserve">від _______р. </w:t>
      </w:r>
    </w:p>
    <w:p w:rsidR="009668E5" w:rsidRPr="000F3E54" w:rsidRDefault="009668E5" w:rsidP="009668E5">
      <w:pPr>
        <w:ind w:left="6300"/>
        <w:rPr>
          <w:sz w:val="28"/>
          <w:szCs w:val="28"/>
          <w:lang w:val="uk-UA"/>
        </w:rPr>
      </w:pPr>
    </w:p>
    <w:p w:rsidR="009668E5" w:rsidRPr="000F3E54" w:rsidRDefault="009668E5" w:rsidP="009668E5">
      <w:pPr>
        <w:rPr>
          <w:sz w:val="28"/>
          <w:szCs w:val="28"/>
          <w:lang w:val="uk-UA"/>
        </w:rPr>
      </w:pPr>
    </w:p>
    <w:p w:rsidR="009668E5" w:rsidRPr="000F3E54" w:rsidRDefault="009668E5" w:rsidP="009668E5">
      <w:pPr>
        <w:rPr>
          <w:sz w:val="28"/>
          <w:szCs w:val="28"/>
          <w:lang w:val="uk-UA"/>
        </w:rPr>
      </w:pPr>
    </w:p>
    <w:p w:rsidR="009668E5" w:rsidRPr="000F3E54" w:rsidRDefault="009668E5" w:rsidP="009668E5">
      <w:pPr>
        <w:rPr>
          <w:sz w:val="28"/>
          <w:szCs w:val="28"/>
          <w:lang w:val="uk-UA"/>
        </w:rPr>
      </w:pPr>
    </w:p>
    <w:p w:rsidR="009668E5" w:rsidRPr="000F3E54" w:rsidRDefault="009668E5" w:rsidP="009668E5">
      <w:pPr>
        <w:rPr>
          <w:sz w:val="28"/>
          <w:szCs w:val="28"/>
          <w:lang w:val="uk-UA"/>
        </w:rPr>
      </w:pPr>
    </w:p>
    <w:p w:rsidR="009668E5" w:rsidRPr="000F3E54" w:rsidRDefault="009668E5" w:rsidP="009668E5">
      <w:pPr>
        <w:rPr>
          <w:sz w:val="28"/>
          <w:szCs w:val="28"/>
          <w:lang w:val="uk-UA"/>
        </w:rPr>
      </w:pPr>
    </w:p>
    <w:p w:rsidR="009668E5" w:rsidRPr="000F3E54" w:rsidRDefault="009668E5" w:rsidP="009668E5">
      <w:pPr>
        <w:rPr>
          <w:sz w:val="28"/>
          <w:szCs w:val="28"/>
          <w:lang w:val="uk-UA"/>
        </w:rPr>
      </w:pPr>
    </w:p>
    <w:p w:rsidR="009668E5" w:rsidRPr="000F3E54" w:rsidRDefault="009668E5" w:rsidP="009668E5">
      <w:pPr>
        <w:rPr>
          <w:sz w:val="28"/>
          <w:szCs w:val="28"/>
          <w:lang w:val="uk-UA"/>
        </w:rPr>
      </w:pPr>
    </w:p>
    <w:p w:rsidR="009668E5" w:rsidRPr="000F3E54" w:rsidRDefault="009668E5" w:rsidP="009668E5">
      <w:pPr>
        <w:rPr>
          <w:sz w:val="28"/>
          <w:szCs w:val="28"/>
          <w:lang w:val="uk-UA"/>
        </w:rPr>
      </w:pPr>
    </w:p>
    <w:p w:rsidR="009668E5" w:rsidRPr="000F3E54" w:rsidRDefault="009668E5" w:rsidP="009668E5">
      <w:pPr>
        <w:rPr>
          <w:sz w:val="28"/>
          <w:szCs w:val="28"/>
          <w:lang w:val="uk-UA"/>
        </w:rPr>
      </w:pPr>
    </w:p>
    <w:p w:rsidR="009668E5" w:rsidRPr="000F3E54" w:rsidRDefault="009668E5" w:rsidP="009668E5">
      <w:pPr>
        <w:rPr>
          <w:sz w:val="28"/>
          <w:szCs w:val="28"/>
          <w:lang w:val="uk-UA"/>
        </w:rPr>
      </w:pPr>
    </w:p>
    <w:p w:rsidR="009668E5" w:rsidRPr="000F3E54" w:rsidRDefault="009668E5" w:rsidP="009668E5">
      <w:pPr>
        <w:rPr>
          <w:sz w:val="28"/>
          <w:szCs w:val="28"/>
          <w:lang w:val="uk-UA"/>
        </w:rPr>
      </w:pPr>
    </w:p>
    <w:p w:rsidR="009668E5" w:rsidRPr="000F3E54" w:rsidRDefault="009668E5" w:rsidP="009668E5">
      <w:pPr>
        <w:rPr>
          <w:sz w:val="28"/>
          <w:szCs w:val="28"/>
          <w:lang w:val="uk-UA"/>
        </w:rPr>
      </w:pPr>
    </w:p>
    <w:p w:rsidR="009668E5" w:rsidRPr="000F3E54" w:rsidRDefault="009668E5" w:rsidP="009668E5">
      <w:pPr>
        <w:rPr>
          <w:sz w:val="28"/>
          <w:szCs w:val="28"/>
          <w:lang w:val="uk-UA"/>
        </w:rPr>
      </w:pPr>
    </w:p>
    <w:p w:rsidR="009668E5" w:rsidRPr="00AC70DA" w:rsidRDefault="009668E5" w:rsidP="009668E5">
      <w:pPr>
        <w:spacing w:line="312" w:lineRule="auto"/>
        <w:jc w:val="center"/>
        <w:rPr>
          <w:b/>
          <w:sz w:val="28"/>
          <w:szCs w:val="28"/>
          <w:lang w:val="uk-UA"/>
        </w:rPr>
      </w:pPr>
      <w:r w:rsidRPr="000F3E54">
        <w:rPr>
          <w:sz w:val="28"/>
          <w:szCs w:val="28"/>
          <w:lang w:val="uk-UA"/>
        </w:rPr>
        <w:t xml:space="preserve">Дніпро НМетАУ </w:t>
      </w:r>
    </w:p>
    <w:p w:rsidR="00826FC7" w:rsidRPr="00AC70DA" w:rsidRDefault="00826FC7" w:rsidP="00826FC7">
      <w:pPr>
        <w:jc w:val="center"/>
        <w:rPr>
          <w:b/>
          <w:sz w:val="28"/>
          <w:szCs w:val="28"/>
          <w:lang w:val="uk-UA"/>
        </w:rPr>
        <w:sectPr w:rsidR="00826FC7" w:rsidRPr="00AC70DA" w:rsidSect="00ED68F2">
          <w:pgSz w:w="11906" w:h="16838"/>
          <w:pgMar w:top="1134" w:right="1134" w:bottom="1134" w:left="1134" w:header="709" w:footer="709" w:gutter="0"/>
          <w:pgNumType w:start="3"/>
          <w:cols w:space="708"/>
          <w:docGrid w:linePitch="360"/>
        </w:sectPr>
      </w:pPr>
    </w:p>
    <w:p w:rsidR="00826FC7" w:rsidRPr="000A5E6E" w:rsidRDefault="00826FC7" w:rsidP="00826FC7">
      <w:pPr>
        <w:rPr>
          <w:sz w:val="28"/>
          <w:szCs w:val="28"/>
          <w:lang w:val="uk-UA"/>
        </w:rPr>
      </w:pPr>
    </w:p>
    <w:p w:rsidR="00826FC7" w:rsidRPr="000A5E6E" w:rsidRDefault="00826FC7" w:rsidP="00826FC7">
      <w:pPr>
        <w:jc w:val="both"/>
        <w:rPr>
          <w:sz w:val="28"/>
          <w:szCs w:val="28"/>
          <w:lang w:val="uk-UA"/>
        </w:rPr>
      </w:pPr>
      <w:r w:rsidRPr="000A5E6E">
        <w:rPr>
          <w:sz w:val="28"/>
          <w:szCs w:val="28"/>
          <w:lang w:val="uk-UA"/>
        </w:rPr>
        <w:t>Робоча  програма,  методичні  вказівки  та  індивідуальні  завдання  до  вивчення  дисципліни   «</w:t>
      </w:r>
      <w:r w:rsidR="00115E5A" w:rsidRPr="00115E5A">
        <w:rPr>
          <w:sz w:val="28"/>
          <w:szCs w:val="28"/>
          <w:lang w:val="uk-UA"/>
        </w:rPr>
        <w:t>Економічна кібернетика</w:t>
      </w:r>
      <w:r w:rsidRPr="000A5E6E">
        <w:rPr>
          <w:sz w:val="28"/>
          <w:szCs w:val="28"/>
          <w:lang w:val="uk-UA"/>
        </w:rPr>
        <w:t xml:space="preserve">»  для  студентів  </w:t>
      </w:r>
      <w:r w:rsidR="006A5FAF" w:rsidRPr="006A5FAF">
        <w:rPr>
          <w:sz w:val="28"/>
          <w:szCs w:val="28"/>
          <w:lang w:val="uk-UA"/>
        </w:rPr>
        <w:t>заочної форми навчання Спеціальність 051 "Економіка"</w:t>
      </w:r>
      <w:r w:rsidR="006A5FAF">
        <w:rPr>
          <w:sz w:val="28"/>
          <w:szCs w:val="28"/>
          <w:lang w:val="uk-UA"/>
        </w:rPr>
        <w:t xml:space="preserve"> </w:t>
      </w:r>
      <w:r w:rsidRPr="000A5E6E">
        <w:rPr>
          <w:sz w:val="28"/>
          <w:szCs w:val="28"/>
          <w:lang w:val="uk-UA"/>
        </w:rPr>
        <w:t>/  Укл. М.М. Лісовенко – Дніпропетровськ: НМетАУ, 201</w:t>
      </w:r>
      <w:r w:rsidR="00AC70DA" w:rsidRPr="00AC70DA">
        <w:rPr>
          <w:sz w:val="28"/>
          <w:szCs w:val="28"/>
          <w:lang w:val="uk-UA"/>
        </w:rPr>
        <w:t>9</w:t>
      </w:r>
      <w:r w:rsidRPr="000A5E6E">
        <w:rPr>
          <w:sz w:val="28"/>
          <w:szCs w:val="28"/>
          <w:lang w:val="uk-UA"/>
        </w:rPr>
        <w:t xml:space="preserve">. </w:t>
      </w:r>
    </w:p>
    <w:p w:rsidR="00826FC7" w:rsidRPr="000A5E6E" w:rsidRDefault="00826FC7" w:rsidP="00826FC7">
      <w:pPr>
        <w:rPr>
          <w:sz w:val="28"/>
          <w:szCs w:val="28"/>
          <w:lang w:val="uk-UA"/>
        </w:rPr>
      </w:pPr>
    </w:p>
    <w:p w:rsidR="00826FC7" w:rsidRPr="000A5E6E" w:rsidRDefault="00826FC7" w:rsidP="00826FC7">
      <w:pPr>
        <w:rPr>
          <w:sz w:val="28"/>
          <w:szCs w:val="28"/>
          <w:lang w:val="uk-UA"/>
        </w:rPr>
      </w:pPr>
    </w:p>
    <w:p w:rsidR="00826FC7" w:rsidRPr="000A5E6E" w:rsidRDefault="00826FC7" w:rsidP="00826FC7">
      <w:pPr>
        <w:rPr>
          <w:sz w:val="28"/>
          <w:szCs w:val="28"/>
          <w:lang w:val="uk-UA"/>
        </w:rPr>
      </w:pPr>
    </w:p>
    <w:p w:rsidR="00826FC7" w:rsidRPr="000A5E6E" w:rsidRDefault="00826FC7" w:rsidP="00826FC7">
      <w:pPr>
        <w:pStyle w:val="6"/>
        <w:ind w:left="1701" w:right="1416" w:firstLine="567"/>
        <w:jc w:val="both"/>
        <w:rPr>
          <w:rFonts w:ascii="Times New Roman" w:hAnsi="Times New Roman"/>
          <w:b w:val="0"/>
          <w:sz w:val="28"/>
          <w:szCs w:val="28"/>
          <w:lang w:val="uk-UA"/>
        </w:rPr>
      </w:pPr>
      <w:r w:rsidRPr="000A5E6E">
        <w:rPr>
          <w:rFonts w:ascii="Times New Roman" w:hAnsi="Times New Roman"/>
          <w:b w:val="0"/>
          <w:sz w:val="28"/>
          <w:szCs w:val="28"/>
          <w:lang w:val="uk-UA"/>
        </w:rPr>
        <w:t>Викладені робоча програма, методичні вказівки</w:t>
      </w:r>
      <w:r w:rsidRPr="000A5E6E">
        <w:rPr>
          <w:rFonts w:ascii="Times New Roman" w:hAnsi="Times New Roman"/>
          <w:sz w:val="28"/>
          <w:szCs w:val="28"/>
          <w:lang w:val="uk-UA"/>
        </w:rPr>
        <w:t xml:space="preserve"> </w:t>
      </w:r>
      <w:r w:rsidRPr="000A5E6E">
        <w:rPr>
          <w:rFonts w:ascii="Times New Roman" w:hAnsi="Times New Roman"/>
          <w:b w:val="0"/>
          <w:sz w:val="28"/>
          <w:szCs w:val="28"/>
          <w:lang w:val="uk-UA"/>
        </w:rPr>
        <w:t>до виконання контрольної роботи та індивідуальні завдання з дисципліни «</w:t>
      </w:r>
      <w:r w:rsidR="00115E5A" w:rsidRPr="00115E5A">
        <w:rPr>
          <w:rFonts w:ascii="Times New Roman" w:hAnsi="Times New Roman"/>
          <w:b w:val="0"/>
          <w:sz w:val="28"/>
          <w:szCs w:val="28"/>
          <w:lang w:val="uk-UA"/>
        </w:rPr>
        <w:t>Економічна кібернетика</w:t>
      </w:r>
      <w:r w:rsidRPr="000A5E6E">
        <w:rPr>
          <w:rFonts w:ascii="Times New Roman" w:hAnsi="Times New Roman"/>
          <w:b w:val="0"/>
          <w:sz w:val="28"/>
          <w:szCs w:val="28"/>
          <w:lang w:val="uk-UA"/>
        </w:rPr>
        <w:t>», наведені теоретичні відомості для виконання індивідуальних завдань, а також приклади їх виконання.</w:t>
      </w:r>
    </w:p>
    <w:p w:rsidR="00826FC7" w:rsidRPr="000A5E6E" w:rsidRDefault="00826FC7" w:rsidP="00826FC7">
      <w:pPr>
        <w:pStyle w:val="a4"/>
        <w:spacing w:line="240" w:lineRule="auto"/>
        <w:ind w:left="1701" w:right="1416" w:firstLine="850"/>
        <w:jc w:val="both"/>
        <w:rPr>
          <w:szCs w:val="28"/>
        </w:rPr>
      </w:pPr>
      <w:r w:rsidRPr="000A5E6E">
        <w:rPr>
          <w:szCs w:val="28"/>
        </w:rPr>
        <w:t>Призначена для студентів</w:t>
      </w:r>
      <w:r w:rsidR="006A5FAF" w:rsidRPr="006A5FAF">
        <w:t xml:space="preserve"> </w:t>
      </w:r>
      <w:r w:rsidR="00FE41CF" w:rsidRPr="000A5E6E">
        <w:rPr>
          <w:szCs w:val="28"/>
        </w:rPr>
        <w:t>заочної форми навчання</w:t>
      </w:r>
      <w:r w:rsidR="00FE41CF">
        <w:rPr>
          <w:szCs w:val="28"/>
        </w:rPr>
        <w:t xml:space="preserve"> </w:t>
      </w:r>
      <w:r w:rsidR="006A5FAF">
        <w:rPr>
          <w:szCs w:val="28"/>
        </w:rPr>
        <w:t>с</w:t>
      </w:r>
      <w:r w:rsidR="006A5FAF" w:rsidRPr="006A5FAF">
        <w:rPr>
          <w:szCs w:val="28"/>
        </w:rPr>
        <w:t>пеціальність 051 "Економіка"</w:t>
      </w:r>
      <w:r w:rsidRPr="000A5E6E">
        <w:rPr>
          <w:szCs w:val="28"/>
        </w:rPr>
        <w:t>.</w:t>
      </w:r>
    </w:p>
    <w:p w:rsidR="00826FC7" w:rsidRPr="000A5E6E" w:rsidRDefault="00826FC7" w:rsidP="00826FC7">
      <w:pPr>
        <w:ind w:right="1417" w:firstLine="850"/>
        <w:jc w:val="both"/>
        <w:rPr>
          <w:sz w:val="28"/>
          <w:szCs w:val="28"/>
          <w:lang w:val="uk-UA"/>
        </w:rPr>
      </w:pPr>
    </w:p>
    <w:p w:rsidR="00826FC7" w:rsidRPr="000A5E6E" w:rsidRDefault="00826FC7" w:rsidP="00826FC7">
      <w:pPr>
        <w:ind w:right="1417" w:firstLine="850"/>
        <w:jc w:val="both"/>
        <w:rPr>
          <w:sz w:val="28"/>
          <w:szCs w:val="28"/>
          <w:lang w:val="uk-UA"/>
        </w:rPr>
      </w:pPr>
    </w:p>
    <w:p w:rsidR="00826FC7" w:rsidRPr="000A5E6E" w:rsidRDefault="00826FC7" w:rsidP="00826FC7">
      <w:pPr>
        <w:rPr>
          <w:sz w:val="28"/>
          <w:szCs w:val="28"/>
          <w:lang w:val="uk-UA"/>
        </w:rPr>
      </w:pPr>
    </w:p>
    <w:p w:rsidR="00826FC7" w:rsidRPr="000A5E6E" w:rsidRDefault="00826FC7" w:rsidP="00826FC7">
      <w:pPr>
        <w:rPr>
          <w:sz w:val="28"/>
          <w:szCs w:val="28"/>
          <w:lang w:val="uk-UA"/>
        </w:rPr>
      </w:pPr>
    </w:p>
    <w:p w:rsidR="00826FC7" w:rsidRPr="000A5E6E" w:rsidRDefault="00826FC7" w:rsidP="00826FC7">
      <w:pPr>
        <w:rPr>
          <w:sz w:val="28"/>
          <w:szCs w:val="28"/>
          <w:lang w:val="uk-UA"/>
        </w:rPr>
      </w:pPr>
    </w:p>
    <w:p w:rsidR="00826FC7" w:rsidRPr="000A5E6E" w:rsidRDefault="00826FC7" w:rsidP="00826FC7">
      <w:pPr>
        <w:spacing w:line="360" w:lineRule="auto"/>
        <w:rPr>
          <w:sz w:val="28"/>
          <w:szCs w:val="28"/>
          <w:lang w:val="uk-UA"/>
        </w:rPr>
      </w:pPr>
      <w:r w:rsidRPr="000A5E6E">
        <w:rPr>
          <w:sz w:val="28"/>
          <w:szCs w:val="28"/>
          <w:lang w:val="uk-UA"/>
        </w:rPr>
        <w:t>Укладачі</w:t>
      </w:r>
      <w:r w:rsidRPr="000A5E6E">
        <w:rPr>
          <w:sz w:val="28"/>
          <w:szCs w:val="28"/>
          <w:lang w:val="uk-UA"/>
        </w:rPr>
        <w:tab/>
        <w:t xml:space="preserve">   М.М. Лісовенко, канд. техн. наук, доц.</w:t>
      </w:r>
    </w:p>
    <w:p w:rsidR="00826FC7" w:rsidRPr="000A5E6E" w:rsidRDefault="00826FC7" w:rsidP="00826FC7">
      <w:pPr>
        <w:spacing w:line="360" w:lineRule="auto"/>
        <w:ind w:left="708" w:firstLine="708"/>
        <w:rPr>
          <w:sz w:val="28"/>
          <w:szCs w:val="28"/>
          <w:lang w:val="uk-UA"/>
        </w:rPr>
      </w:pPr>
      <w:r w:rsidRPr="000A5E6E">
        <w:rPr>
          <w:sz w:val="28"/>
          <w:szCs w:val="28"/>
          <w:lang w:val="uk-UA"/>
        </w:rPr>
        <w:t xml:space="preserve">    </w:t>
      </w:r>
    </w:p>
    <w:p w:rsidR="00826FC7" w:rsidRPr="000A5E6E" w:rsidRDefault="00826FC7" w:rsidP="00826FC7">
      <w:pPr>
        <w:rPr>
          <w:sz w:val="28"/>
          <w:szCs w:val="28"/>
          <w:lang w:val="uk-UA"/>
        </w:rPr>
      </w:pPr>
    </w:p>
    <w:p w:rsidR="00826FC7" w:rsidRPr="000A5E6E" w:rsidRDefault="00826FC7" w:rsidP="00826FC7">
      <w:pPr>
        <w:rPr>
          <w:sz w:val="28"/>
          <w:szCs w:val="28"/>
          <w:lang w:val="uk-UA"/>
        </w:rPr>
      </w:pPr>
    </w:p>
    <w:p w:rsidR="00826FC7" w:rsidRPr="000A5E6E" w:rsidRDefault="00826FC7" w:rsidP="00826FC7">
      <w:pPr>
        <w:rPr>
          <w:sz w:val="28"/>
          <w:szCs w:val="28"/>
          <w:lang w:val="uk-UA"/>
        </w:rPr>
      </w:pPr>
    </w:p>
    <w:p w:rsidR="009668E5" w:rsidRPr="000F3E54" w:rsidRDefault="009668E5" w:rsidP="009668E5">
      <w:pPr>
        <w:rPr>
          <w:sz w:val="28"/>
          <w:lang w:val="uk-UA"/>
        </w:rPr>
      </w:pPr>
      <w:r w:rsidRPr="000F3E54">
        <w:rPr>
          <w:sz w:val="28"/>
          <w:lang w:val="uk-UA"/>
        </w:rPr>
        <w:t xml:space="preserve">Відповідальна за випуск </w:t>
      </w:r>
      <w:r w:rsidRPr="000F3E54">
        <w:rPr>
          <w:sz w:val="28"/>
          <w:lang w:val="uk-UA"/>
        </w:rPr>
        <w:tab/>
        <w:t xml:space="preserve">Л.М. Савчук, канд. екон. наук, проф. </w:t>
      </w:r>
    </w:p>
    <w:p w:rsidR="009668E5" w:rsidRPr="000F3E54" w:rsidRDefault="009668E5" w:rsidP="009668E5">
      <w:pPr>
        <w:rPr>
          <w:sz w:val="28"/>
          <w:lang w:val="uk-UA"/>
        </w:rPr>
      </w:pPr>
    </w:p>
    <w:p w:rsidR="009668E5" w:rsidRPr="000F3E54" w:rsidRDefault="009668E5" w:rsidP="009668E5">
      <w:pPr>
        <w:tabs>
          <w:tab w:val="left" w:pos="3544"/>
        </w:tabs>
        <w:jc w:val="both"/>
        <w:rPr>
          <w:sz w:val="28"/>
          <w:lang w:val="uk-UA"/>
        </w:rPr>
      </w:pPr>
      <w:r w:rsidRPr="000F3E54">
        <w:rPr>
          <w:sz w:val="28"/>
          <w:lang w:val="uk-UA"/>
        </w:rPr>
        <w:t>Рецензент</w:t>
      </w:r>
      <w:r w:rsidRPr="000F3E54">
        <w:rPr>
          <w:sz w:val="28"/>
          <w:lang w:val="uk-UA"/>
        </w:rPr>
        <w:tab/>
        <w:t>К</w:t>
      </w:r>
      <w:r w:rsidRPr="000F3E54">
        <w:rPr>
          <w:sz w:val="28"/>
          <w:szCs w:val="28"/>
          <w:lang w:val="uk-UA"/>
        </w:rPr>
        <w:t xml:space="preserve">.Ф.Ковальчук, д-р екон. наук, проф.  </w:t>
      </w:r>
      <w:r w:rsidRPr="000F3E54">
        <w:rPr>
          <w:sz w:val="28"/>
          <w:lang w:val="uk-UA"/>
        </w:rPr>
        <w:t>(НМетАУ)</w:t>
      </w:r>
    </w:p>
    <w:p w:rsidR="009668E5" w:rsidRPr="000F3E54" w:rsidRDefault="009668E5" w:rsidP="009668E5">
      <w:pPr>
        <w:ind w:left="1620" w:hanging="1620"/>
        <w:jc w:val="both"/>
        <w:rPr>
          <w:sz w:val="28"/>
          <w:lang w:val="uk-UA"/>
        </w:rPr>
      </w:pPr>
    </w:p>
    <w:p w:rsidR="009668E5" w:rsidRPr="000F3E54" w:rsidRDefault="009668E5" w:rsidP="009668E5">
      <w:pPr>
        <w:rPr>
          <w:sz w:val="28"/>
          <w:lang w:val="uk-UA"/>
        </w:rPr>
      </w:pPr>
    </w:p>
    <w:p w:rsidR="009668E5" w:rsidRPr="000F3E54" w:rsidRDefault="009668E5" w:rsidP="009668E5">
      <w:pPr>
        <w:rPr>
          <w:sz w:val="28"/>
          <w:lang w:val="uk-UA"/>
        </w:rPr>
      </w:pPr>
    </w:p>
    <w:p w:rsidR="009668E5" w:rsidRPr="000F3E54" w:rsidRDefault="009668E5" w:rsidP="009668E5">
      <w:pPr>
        <w:rPr>
          <w:sz w:val="28"/>
          <w:lang w:val="uk-UA"/>
        </w:rPr>
      </w:pPr>
      <w:r w:rsidRPr="000F3E54">
        <w:rPr>
          <w:sz w:val="28"/>
          <w:lang w:val="uk-UA"/>
        </w:rPr>
        <w:t xml:space="preserve">Підписано до друку _________. Формат 60х84 </w:t>
      </w:r>
      <w:r w:rsidRPr="000F3E54">
        <w:rPr>
          <w:lang w:val="uk-UA"/>
        </w:rPr>
        <w:t>1/16</w:t>
      </w:r>
      <w:r w:rsidRPr="000F3E54">
        <w:rPr>
          <w:sz w:val="28"/>
          <w:lang w:val="uk-UA"/>
        </w:rPr>
        <w:t>.  Папір друк.  Друк плоский.</w:t>
      </w:r>
    </w:p>
    <w:p w:rsidR="009668E5" w:rsidRPr="000F3E54" w:rsidRDefault="009668E5" w:rsidP="009668E5">
      <w:pPr>
        <w:rPr>
          <w:sz w:val="28"/>
          <w:lang w:val="uk-UA"/>
        </w:rPr>
      </w:pPr>
      <w:r w:rsidRPr="000F3E54">
        <w:rPr>
          <w:sz w:val="28"/>
          <w:lang w:val="uk-UA"/>
        </w:rPr>
        <w:t xml:space="preserve">Облік.-вид. арк. 2,82. Умов. друк. арк. 2,79. Тираж 100 пр. Замовлення №  </w:t>
      </w:r>
    </w:p>
    <w:p w:rsidR="009668E5" w:rsidRPr="000F3E54" w:rsidRDefault="009668E5" w:rsidP="009668E5">
      <w:pPr>
        <w:rPr>
          <w:sz w:val="28"/>
          <w:lang w:val="uk-UA"/>
        </w:rPr>
      </w:pPr>
    </w:p>
    <w:p w:rsidR="009668E5" w:rsidRPr="000F3E54" w:rsidRDefault="009668E5" w:rsidP="009668E5">
      <w:pPr>
        <w:rPr>
          <w:sz w:val="28"/>
          <w:szCs w:val="28"/>
          <w:lang w:val="uk-UA"/>
        </w:rPr>
      </w:pPr>
    </w:p>
    <w:p w:rsidR="009668E5" w:rsidRPr="000F3E54" w:rsidRDefault="009668E5" w:rsidP="009668E5">
      <w:pPr>
        <w:rPr>
          <w:sz w:val="28"/>
          <w:szCs w:val="28"/>
          <w:lang w:val="uk-UA"/>
        </w:rPr>
      </w:pPr>
    </w:p>
    <w:p w:rsidR="009668E5" w:rsidRPr="000F3E54" w:rsidRDefault="009668E5" w:rsidP="009668E5">
      <w:pPr>
        <w:jc w:val="center"/>
        <w:rPr>
          <w:sz w:val="28"/>
          <w:szCs w:val="28"/>
          <w:lang w:val="uk-UA"/>
        </w:rPr>
      </w:pPr>
      <w:r w:rsidRPr="000F3E54">
        <w:rPr>
          <w:sz w:val="28"/>
          <w:szCs w:val="28"/>
          <w:lang w:val="uk-UA"/>
        </w:rPr>
        <w:t>Національна металургійна академія України</w:t>
      </w:r>
    </w:p>
    <w:p w:rsidR="009668E5" w:rsidRPr="000F3E54" w:rsidRDefault="009668E5" w:rsidP="009668E5">
      <w:pPr>
        <w:jc w:val="center"/>
        <w:rPr>
          <w:sz w:val="28"/>
          <w:szCs w:val="28"/>
          <w:lang w:val="uk-UA"/>
        </w:rPr>
      </w:pPr>
      <w:r w:rsidRPr="000F3E54">
        <w:rPr>
          <w:sz w:val="28"/>
          <w:szCs w:val="28"/>
          <w:lang w:val="uk-UA"/>
        </w:rPr>
        <w:t>49600, Дніпро, пр. Гагаріна, 4</w:t>
      </w:r>
    </w:p>
    <w:p w:rsidR="009668E5" w:rsidRPr="000A5E6E" w:rsidRDefault="009668E5" w:rsidP="009668E5">
      <w:pPr>
        <w:rPr>
          <w:sz w:val="28"/>
          <w:szCs w:val="28"/>
          <w:lang w:val="uk-UA"/>
        </w:rPr>
      </w:pPr>
    </w:p>
    <w:p w:rsidR="008C4DAF" w:rsidRPr="000A5E6E" w:rsidRDefault="008C4DAF">
      <w:pPr>
        <w:autoSpaceDE/>
        <w:autoSpaceDN/>
        <w:adjustRightInd/>
        <w:spacing w:after="200" w:line="276" w:lineRule="auto"/>
        <w:rPr>
          <w:sz w:val="28"/>
          <w:szCs w:val="28"/>
          <w:lang w:val="uk-UA"/>
        </w:rPr>
      </w:pPr>
      <w:r w:rsidRPr="000A5E6E">
        <w:rPr>
          <w:sz w:val="28"/>
          <w:szCs w:val="28"/>
          <w:lang w:val="uk-UA"/>
        </w:rPr>
        <w:br w:type="page"/>
      </w:r>
    </w:p>
    <w:p w:rsidR="000C7D88" w:rsidRPr="000A5E6E" w:rsidRDefault="008C4DAF" w:rsidP="008C4DAF">
      <w:pPr>
        <w:jc w:val="center"/>
        <w:rPr>
          <w:b/>
          <w:sz w:val="28"/>
          <w:szCs w:val="28"/>
          <w:lang w:val="uk-UA"/>
        </w:rPr>
      </w:pPr>
      <w:r w:rsidRPr="000A5E6E">
        <w:rPr>
          <w:b/>
          <w:sz w:val="28"/>
          <w:szCs w:val="28"/>
          <w:lang w:val="uk-UA"/>
        </w:rPr>
        <w:lastRenderedPageBreak/>
        <w:t>ВСТУП</w:t>
      </w:r>
    </w:p>
    <w:p w:rsidR="008C4DAF" w:rsidRPr="000A5E6E" w:rsidRDefault="008C4DAF" w:rsidP="008C4DAF">
      <w:pPr>
        <w:jc w:val="center"/>
        <w:rPr>
          <w:b/>
          <w:sz w:val="28"/>
          <w:szCs w:val="28"/>
          <w:lang w:val="uk-UA"/>
        </w:rPr>
      </w:pPr>
    </w:p>
    <w:p w:rsidR="008C4DAF" w:rsidRPr="000A5E6E" w:rsidRDefault="008C4DAF" w:rsidP="008C4DAF">
      <w:pPr>
        <w:jc w:val="center"/>
        <w:rPr>
          <w:sz w:val="28"/>
          <w:szCs w:val="28"/>
          <w:lang w:val="uk-UA"/>
        </w:rPr>
      </w:pPr>
    </w:p>
    <w:p w:rsidR="006C45B7" w:rsidRPr="006E3C29" w:rsidRDefault="003369E4" w:rsidP="006E3C29">
      <w:pPr>
        <w:pStyle w:val="ae"/>
        <w:spacing w:line="312" w:lineRule="auto"/>
        <w:ind w:firstLine="851"/>
        <w:rPr>
          <w:sz w:val="28"/>
          <w:szCs w:val="28"/>
        </w:rPr>
      </w:pPr>
      <w:r w:rsidRPr="003369E4">
        <w:rPr>
          <w:sz w:val="28"/>
          <w:szCs w:val="28"/>
        </w:rPr>
        <w:t>“</w:t>
      </w:r>
      <w:r w:rsidR="00AC70DA" w:rsidRPr="00AC70DA">
        <w:t xml:space="preserve"> </w:t>
      </w:r>
      <w:r w:rsidR="00AC70DA" w:rsidRPr="00AC70DA">
        <w:rPr>
          <w:sz w:val="28"/>
          <w:szCs w:val="28"/>
        </w:rPr>
        <w:t>Значення і користь економічної кібернетики полягає не в наявності будь-яких чисто кібернетични</w:t>
      </w:r>
      <w:r w:rsidR="00A45BFA">
        <w:rPr>
          <w:sz w:val="28"/>
          <w:szCs w:val="28"/>
        </w:rPr>
        <w:t>х результатів, математично сфор</w:t>
      </w:r>
      <w:r w:rsidR="00AC70DA" w:rsidRPr="00AC70DA">
        <w:rPr>
          <w:sz w:val="28"/>
          <w:szCs w:val="28"/>
        </w:rPr>
        <w:t>мулірованних законів економічної кі</w:t>
      </w:r>
      <w:r w:rsidR="00A45BFA">
        <w:rPr>
          <w:sz w:val="28"/>
          <w:szCs w:val="28"/>
        </w:rPr>
        <w:t>бернетики, а в тому, в який сте</w:t>
      </w:r>
      <w:r w:rsidR="00AC70DA" w:rsidRPr="00AC70DA">
        <w:rPr>
          <w:sz w:val="28"/>
          <w:szCs w:val="28"/>
        </w:rPr>
        <w:t>пені кібернетичні ідеї, кібернетичний образ мислення проникли в економіку, стимулювали її розвиток і привели до появи нових на-учних результатів в економічній кібернетиці - цієї спеціальної об-ласті науки.</w:t>
      </w:r>
    </w:p>
    <w:p w:rsidR="00AC70DA" w:rsidRPr="00AC70DA" w:rsidRDefault="00AC70DA" w:rsidP="00AC70DA">
      <w:pPr>
        <w:pStyle w:val="ae"/>
        <w:spacing w:line="312" w:lineRule="auto"/>
        <w:ind w:firstLine="851"/>
        <w:rPr>
          <w:sz w:val="28"/>
          <w:szCs w:val="28"/>
        </w:rPr>
      </w:pPr>
      <w:r w:rsidRPr="00AC70DA">
        <w:rPr>
          <w:sz w:val="28"/>
          <w:szCs w:val="28"/>
        </w:rPr>
        <w:t>В наші дні економічна кібернетика все більш стає обла-стю, в якій вивчаються нетрадиційні по постановці, складності та шляхів вирішення завдання управління (включаючи процеси родинні, але не збігаються з керуванням економічними системами, наприклад, управління проектами), розробляються різноманітні теоретичні та прикладні засоби .</w:t>
      </w:r>
    </w:p>
    <w:p w:rsidR="00763001" w:rsidRPr="00763001" w:rsidRDefault="00AC70DA" w:rsidP="00AC70DA">
      <w:pPr>
        <w:pStyle w:val="ae"/>
        <w:spacing w:line="312" w:lineRule="auto"/>
        <w:ind w:firstLine="851"/>
        <w:rPr>
          <w:sz w:val="28"/>
          <w:szCs w:val="28"/>
        </w:rPr>
      </w:pPr>
      <w:r w:rsidRPr="00AC70DA">
        <w:rPr>
          <w:sz w:val="28"/>
          <w:szCs w:val="28"/>
        </w:rPr>
        <w:t>Обсяг п рівень необхідних знань зростає, зростає і кваліфікація фахівців, які володіють методологією та інструментарієм іс¬следованія поведінки економічних систем, наближаючись до стандарту сучасної економічної освіти в розвинених країнах світу. Студенти, які навчаються на спеціальності «Економі</w:t>
      </w:r>
      <w:r w:rsidR="00A45BFA">
        <w:rPr>
          <w:sz w:val="28"/>
          <w:szCs w:val="28"/>
          <w:lang w:val="uk-UA"/>
        </w:rPr>
        <w:t>к</w:t>
      </w:r>
      <w:r w:rsidRPr="00AC70DA">
        <w:rPr>
          <w:sz w:val="28"/>
          <w:szCs w:val="28"/>
        </w:rPr>
        <w:t>а», на рівні бакалавра отримують систему знань за спеціальними, економічним і математичних дисциплін, новим інформаціон¬ним технологіями з використанням комп'ютерної техніки</w:t>
      </w:r>
      <w:r w:rsidR="006C45B7" w:rsidRPr="006E3C29">
        <w:rPr>
          <w:sz w:val="28"/>
          <w:szCs w:val="28"/>
        </w:rPr>
        <w:t>.</w:t>
      </w:r>
      <w:r w:rsidR="003369E4" w:rsidRPr="003369E4">
        <w:rPr>
          <w:sz w:val="28"/>
          <w:szCs w:val="28"/>
        </w:rPr>
        <w:t>”</w:t>
      </w:r>
      <w:r w:rsidR="004B70E8">
        <w:rPr>
          <w:sz w:val="28"/>
          <w:szCs w:val="28"/>
          <w:lang w:val="uk-UA"/>
        </w:rPr>
        <w:t xml:space="preserve"> </w:t>
      </w:r>
      <w:r w:rsidR="00DA2B6A" w:rsidRPr="00763001">
        <w:rPr>
          <w:sz w:val="28"/>
          <w:szCs w:val="28"/>
        </w:rPr>
        <w:t>[1]</w:t>
      </w:r>
    </w:p>
    <w:p w:rsidR="008C4DAF" w:rsidRPr="000A5E6E" w:rsidRDefault="006C45B7" w:rsidP="000E40D3">
      <w:pPr>
        <w:pStyle w:val="ae"/>
        <w:spacing w:line="312" w:lineRule="auto"/>
        <w:ind w:firstLine="851"/>
        <w:rPr>
          <w:sz w:val="28"/>
          <w:szCs w:val="28"/>
          <w:lang w:val="uk-UA"/>
        </w:rPr>
      </w:pPr>
      <w:r w:rsidRPr="006E3C29">
        <w:rPr>
          <w:sz w:val="28"/>
          <w:szCs w:val="28"/>
        </w:rPr>
        <w:t xml:space="preserve"> </w:t>
      </w:r>
    </w:p>
    <w:p w:rsidR="008C4DAF" w:rsidRPr="00E027E3" w:rsidRDefault="008C4DAF" w:rsidP="008C4DAF">
      <w:pPr>
        <w:pStyle w:val="1TimesNewRoman14"/>
        <w:numPr>
          <w:ilvl w:val="0"/>
          <w:numId w:val="0"/>
        </w:numPr>
        <w:spacing w:before="120" w:line="312" w:lineRule="auto"/>
        <w:ind w:left="717"/>
        <w:rPr>
          <w:rStyle w:val="10"/>
          <w:rFonts w:ascii="Times New Roman" w:hAnsi="Times New Roman" w:cs="Times New Roman"/>
          <w:color w:val="auto"/>
        </w:rPr>
      </w:pPr>
      <w:bookmarkStart w:id="0" w:name="_Toc320519301"/>
      <w:r w:rsidRPr="00E027E3">
        <w:rPr>
          <w:rStyle w:val="10"/>
          <w:rFonts w:ascii="Times New Roman" w:hAnsi="Times New Roman" w:cs="Times New Roman"/>
          <w:caps/>
          <w:color w:val="auto"/>
        </w:rPr>
        <w:t xml:space="preserve">1 </w:t>
      </w:r>
      <w:r w:rsidRPr="000A5E6E">
        <w:rPr>
          <w:rStyle w:val="10"/>
          <w:rFonts w:ascii="Times New Roman" w:hAnsi="Times New Roman" w:cs="Times New Roman"/>
          <w:caps/>
          <w:color w:val="auto"/>
        </w:rPr>
        <w:t>Робоча програма дисципліни «</w:t>
      </w:r>
      <w:r w:rsidR="00115E5A" w:rsidRPr="00E027E3">
        <w:rPr>
          <w:rStyle w:val="10"/>
          <w:rFonts w:ascii="Times New Roman" w:hAnsi="Times New Roman" w:cs="Times New Roman"/>
          <w:caps/>
          <w:color w:val="auto"/>
        </w:rPr>
        <w:t>Економічна кібернетика</w:t>
      </w:r>
      <w:r w:rsidRPr="00115E5A">
        <w:rPr>
          <w:rStyle w:val="10"/>
          <w:rFonts w:ascii="Times New Roman" w:hAnsi="Times New Roman" w:cs="Times New Roman"/>
          <w:caps/>
          <w:color w:val="auto"/>
        </w:rPr>
        <w:t>»</w:t>
      </w:r>
      <w:bookmarkEnd w:id="0"/>
    </w:p>
    <w:p w:rsidR="008C4DAF" w:rsidRPr="000A5E6E" w:rsidRDefault="008C4DAF" w:rsidP="008C4DAF">
      <w:pPr>
        <w:jc w:val="both"/>
        <w:rPr>
          <w:sz w:val="28"/>
          <w:szCs w:val="28"/>
          <w:lang w:val="uk-UA"/>
        </w:rPr>
      </w:pPr>
    </w:p>
    <w:p w:rsidR="009668E5" w:rsidRDefault="009668E5" w:rsidP="009668E5">
      <w:pPr>
        <w:spacing w:line="312" w:lineRule="auto"/>
        <w:ind w:firstLine="851"/>
        <w:jc w:val="both"/>
        <w:rPr>
          <w:sz w:val="28"/>
          <w:szCs w:val="28"/>
          <w:lang w:val="uk-UA"/>
        </w:rPr>
      </w:pPr>
      <w:r w:rsidRPr="000F3E54">
        <w:rPr>
          <w:sz w:val="28"/>
          <w:szCs w:val="28"/>
          <w:lang w:val="uk-UA"/>
        </w:rPr>
        <w:t xml:space="preserve">Навчальна дисципліна </w:t>
      </w:r>
      <w:r w:rsidR="00EC6458" w:rsidRPr="000A5E6E">
        <w:rPr>
          <w:sz w:val="28"/>
          <w:szCs w:val="28"/>
          <w:lang w:val="uk-UA"/>
        </w:rPr>
        <w:t>«</w:t>
      </w:r>
      <w:r w:rsidR="00EC6458" w:rsidRPr="00115E5A">
        <w:rPr>
          <w:sz w:val="28"/>
          <w:szCs w:val="28"/>
          <w:lang w:val="uk-UA"/>
        </w:rPr>
        <w:t>Економічна кібернетика</w:t>
      </w:r>
      <w:r w:rsidR="00EC6458" w:rsidRPr="000A5E6E">
        <w:rPr>
          <w:sz w:val="28"/>
          <w:szCs w:val="28"/>
          <w:lang w:val="uk-UA"/>
        </w:rPr>
        <w:t xml:space="preserve">», </w:t>
      </w:r>
      <w:r w:rsidRPr="000F3E54">
        <w:rPr>
          <w:sz w:val="28"/>
          <w:szCs w:val="28"/>
          <w:lang w:val="uk-UA"/>
        </w:rPr>
        <w:t xml:space="preserve">є </w:t>
      </w:r>
      <w:r w:rsidR="00EC6458">
        <w:rPr>
          <w:sz w:val="28"/>
          <w:szCs w:val="28"/>
          <w:lang w:val="uk-UA"/>
        </w:rPr>
        <w:t>обовязковою</w:t>
      </w:r>
      <w:r w:rsidRPr="000F3E54">
        <w:rPr>
          <w:sz w:val="28"/>
          <w:szCs w:val="28"/>
          <w:lang w:val="uk-UA"/>
        </w:rPr>
        <w:t xml:space="preserve"> і входить до циклу дисциплін </w:t>
      </w:r>
      <w:r w:rsidR="00EC6458" w:rsidRPr="00EC6458">
        <w:rPr>
          <w:sz w:val="28"/>
          <w:szCs w:val="28"/>
          <w:lang w:val="uk-UA"/>
        </w:rPr>
        <w:t>фахової підготовки</w:t>
      </w:r>
      <w:r w:rsidRPr="000F3E54">
        <w:rPr>
          <w:sz w:val="28"/>
          <w:szCs w:val="28"/>
          <w:lang w:val="uk-UA"/>
        </w:rPr>
        <w:t>.</w:t>
      </w:r>
    </w:p>
    <w:p w:rsidR="008C4DAF" w:rsidRPr="000A5E6E" w:rsidRDefault="008C4DAF" w:rsidP="008C4DAF">
      <w:pPr>
        <w:jc w:val="center"/>
        <w:rPr>
          <w:b/>
          <w:sz w:val="28"/>
          <w:szCs w:val="28"/>
          <w:lang w:val="uk-UA"/>
        </w:rPr>
      </w:pPr>
    </w:p>
    <w:p w:rsidR="00115E5A" w:rsidRDefault="00115E5A" w:rsidP="007721B3">
      <w:pPr>
        <w:pStyle w:val="ae"/>
        <w:spacing w:line="312" w:lineRule="auto"/>
        <w:ind w:firstLine="851"/>
        <w:rPr>
          <w:sz w:val="28"/>
          <w:szCs w:val="28"/>
          <w:lang w:val="uk-UA"/>
        </w:rPr>
      </w:pPr>
      <w:r w:rsidRPr="005C600D">
        <w:rPr>
          <w:sz w:val="28"/>
          <w:szCs w:val="28"/>
          <w:lang w:val="uk-UA"/>
        </w:rPr>
        <w:t>Мета вивчення дисципліни – формування системного мислення та навичок ефективного використання методів економічної кібернетики при проектуванні та експлуатації сучасних інформаційних систем і технологій в економіці.</w:t>
      </w:r>
    </w:p>
    <w:p w:rsidR="009668E5" w:rsidRPr="000F3E54" w:rsidRDefault="009668E5" w:rsidP="009668E5">
      <w:pPr>
        <w:pStyle w:val="ab"/>
        <w:spacing w:before="0" w:beforeAutospacing="0" w:after="0" w:afterAutospacing="0"/>
        <w:ind w:firstLine="709"/>
        <w:rPr>
          <w:color w:val="auto"/>
          <w:sz w:val="28"/>
          <w:szCs w:val="28"/>
          <w:lang w:val="uk-UA"/>
        </w:rPr>
      </w:pPr>
      <w:r w:rsidRPr="000F3E54">
        <w:rPr>
          <w:color w:val="auto"/>
          <w:sz w:val="28"/>
          <w:szCs w:val="28"/>
          <w:lang w:val="uk-UA"/>
        </w:rPr>
        <w:t>Дисципліна спрямована на формування наступних загальних і фахових компетентностей:</w:t>
      </w:r>
    </w:p>
    <w:p w:rsidR="009668E5" w:rsidRPr="00115E5A" w:rsidRDefault="009668E5" w:rsidP="009668E5">
      <w:pPr>
        <w:numPr>
          <w:ilvl w:val="0"/>
          <w:numId w:val="4"/>
        </w:numPr>
        <w:autoSpaceDE/>
        <w:autoSpaceDN/>
        <w:adjustRightInd/>
        <w:spacing w:before="100" w:beforeAutospacing="1" w:after="100" w:afterAutospacing="1"/>
        <w:rPr>
          <w:sz w:val="28"/>
          <w:szCs w:val="28"/>
        </w:rPr>
      </w:pPr>
      <w:r>
        <w:rPr>
          <w:sz w:val="28"/>
          <w:szCs w:val="28"/>
          <w:lang w:val="uk-UA"/>
        </w:rPr>
        <w:lastRenderedPageBreak/>
        <w:t>з</w:t>
      </w:r>
      <w:r w:rsidRPr="000F3E54">
        <w:rPr>
          <w:sz w:val="28"/>
          <w:szCs w:val="28"/>
          <w:lang w:val="uk-UA"/>
        </w:rPr>
        <w:t>датність</w:t>
      </w:r>
      <w:r>
        <w:rPr>
          <w:sz w:val="28"/>
          <w:szCs w:val="28"/>
          <w:lang w:val="uk-UA"/>
        </w:rPr>
        <w:t xml:space="preserve"> </w:t>
      </w:r>
      <w:r w:rsidRPr="000F3E54">
        <w:rPr>
          <w:sz w:val="28"/>
          <w:szCs w:val="28"/>
          <w:lang w:val="uk-UA"/>
        </w:rPr>
        <w:t>застосовувати</w:t>
      </w:r>
      <w:r>
        <w:rPr>
          <w:sz w:val="28"/>
          <w:szCs w:val="28"/>
          <w:lang w:val="uk-UA"/>
        </w:rPr>
        <w:t xml:space="preserve"> </w:t>
      </w:r>
      <w:r w:rsidRPr="00115E5A">
        <w:rPr>
          <w:sz w:val="28"/>
          <w:szCs w:val="28"/>
        </w:rPr>
        <w:t>основні принципи аналізу і синтезу економічних систем;</w:t>
      </w:r>
    </w:p>
    <w:p w:rsidR="009668E5" w:rsidRPr="00115E5A" w:rsidRDefault="009668E5" w:rsidP="009668E5">
      <w:pPr>
        <w:numPr>
          <w:ilvl w:val="0"/>
          <w:numId w:val="4"/>
        </w:numPr>
        <w:autoSpaceDE/>
        <w:autoSpaceDN/>
        <w:adjustRightInd/>
        <w:spacing w:before="100" w:beforeAutospacing="1" w:after="100" w:afterAutospacing="1"/>
        <w:rPr>
          <w:sz w:val="28"/>
          <w:szCs w:val="28"/>
        </w:rPr>
      </w:pPr>
      <w:r w:rsidRPr="000F3E54">
        <w:rPr>
          <w:sz w:val="28"/>
          <w:szCs w:val="28"/>
          <w:lang w:val="uk-UA"/>
        </w:rPr>
        <w:t>здатність використовувати</w:t>
      </w:r>
      <w:r w:rsidRPr="009668E5">
        <w:rPr>
          <w:sz w:val="28"/>
          <w:szCs w:val="28"/>
        </w:rPr>
        <w:t xml:space="preserve"> </w:t>
      </w:r>
      <w:r w:rsidRPr="00115E5A">
        <w:rPr>
          <w:sz w:val="28"/>
          <w:szCs w:val="28"/>
        </w:rPr>
        <w:t>можливості аналізу виробничої підсистеми;</w:t>
      </w:r>
    </w:p>
    <w:p w:rsidR="009668E5" w:rsidRPr="00115E5A" w:rsidRDefault="009668E5" w:rsidP="009668E5">
      <w:pPr>
        <w:numPr>
          <w:ilvl w:val="0"/>
          <w:numId w:val="4"/>
        </w:numPr>
        <w:autoSpaceDE/>
        <w:autoSpaceDN/>
        <w:adjustRightInd/>
        <w:spacing w:before="100" w:beforeAutospacing="1" w:after="100" w:afterAutospacing="1"/>
        <w:rPr>
          <w:sz w:val="28"/>
          <w:szCs w:val="28"/>
        </w:rPr>
      </w:pPr>
      <w:r w:rsidRPr="000F3E54">
        <w:rPr>
          <w:sz w:val="28"/>
          <w:szCs w:val="28"/>
          <w:lang w:val="uk-UA"/>
        </w:rPr>
        <w:t>здатність використовувати</w:t>
      </w:r>
      <w:r w:rsidRPr="009668E5">
        <w:rPr>
          <w:sz w:val="28"/>
          <w:szCs w:val="28"/>
        </w:rPr>
        <w:t xml:space="preserve"> </w:t>
      </w:r>
      <w:r w:rsidRPr="00115E5A">
        <w:rPr>
          <w:sz w:val="28"/>
          <w:szCs w:val="28"/>
        </w:rPr>
        <w:t>моделі і методи проектування систем;</w:t>
      </w:r>
    </w:p>
    <w:p w:rsidR="009668E5" w:rsidRPr="00115E5A" w:rsidRDefault="009668E5" w:rsidP="009668E5">
      <w:pPr>
        <w:numPr>
          <w:ilvl w:val="0"/>
          <w:numId w:val="4"/>
        </w:numPr>
        <w:autoSpaceDE/>
        <w:autoSpaceDN/>
        <w:adjustRightInd/>
        <w:spacing w:before="100" w:beforeAutospacing="1" w:after="100" w:afterAutospacing="1"/>
        <w:rPr>
          <w:sz w:val="28"/>
          <w:szCs w:val="28"/>
        </w:rPr>
      </w:pPr>
      <w:r w:rsidRPr="000F3E54">
        <w:rPr>
          <w:sz w:val="28"/>
          <w:szCs w:val="28"/>
          <w:lang w:val="uk-UA"/>
        </w:rPr>
        <w:t>здатність використовувати</w:t>
      </w:r>
      <w:r w:rsidRPr="009668E5">
        <w:rPr>
          <w:sz w:val="28"/>
          <w:szCs w:val="28"/>
        </w:rPr>
        <w:t xml:space="preserve"> </w:t>
      </w:r>
      <w:r w:rsidRPr="00115E5A">
        <w:rPr>
          <w:sz w:val="28"/>
          <w:szCs w:val="28"/>
        </w:rPr>
        <w:t>методи аналізу економічної динаміки;</w:t>
      </w:r>
    </w:p>
    <w:p w:rsidR="00115E5A" w:rsidRPr="00115E5A" w:rsidRDefault="00115E5A" w:rsidP="00115E5A">
      <w:pPr>
        <w:pStyle w:val="ab"/>
        <w:rPr>
          <w:sz w:val="28"/>
          <w:szCs w:val="28"/>
        </w:rPr>
      </w:pPr>
      <w:r w:rsidRPr="00115E5A">
        <w:rPr>
          <w:sz w:val="28"/>
          <w:szCs w:val="28"/>
        </w:rPr>
        <w:t xml:space="preserve">У результаті вивчення дисципліни студент повинен </w:t>
      </w:r>
      <w:r w:rsidRPr="00115E5A">
        <w:rPr>
          <w:rStyle w:val="aa"/>
          <w:sz w:val="28"/>
          <w:szCs w:val="28"/>
        </w:rPr>
        <w:t>знати</w:t>
      </w:r>
      <w:r w:rsidRPr="00115E5A">
        <w:rPr>
          <w:sz w:val="28"/>
          <w:szCs w:val="28"/>
        </w:rPr>
        <w:t>:</w:t>
      </w:r>
    </w:p>
    <w:p w:rsidR="00115E5A" w:rsidRPr="00115E5A" w:rsidRDefault="00115E5A" w:rsidP="00711216">
      <w:pPr>
        <w:numPr>
          <w:ilvl w:val="0"/>
          <w:numId w:val="4"/>
        </w:numPr>
        <w:autoSpaceDE/>
        <w:autoSpaceDN/>
        <w:adjustRightInd/>
        <w:spacing w:before="100" w:beforeAutospacing="1" w:after="100" w:afterAutospacing="1"/>
        <w:rPr>
          <w:sz w:val="28"/>
          <w:szCs w:val="28"/>
        </w:rPr>
      </w:pPr>
      <w:r w:rsidRPr="00115E5A">
        <w:rPr>
          <w:sz w:val="28"/>
          <w:szCs w:val="28"/>
        </w:rPr>
        <w:t>базові поняття економічної кібернетики;</w:t>
      </w:r>
    </w:p>
    <w:p w:rsidR="00115E5A" w:rsidRPr="00115E5A" w:rsidRDefault="00115E5A" w:rsidP="00711216">
      <w:pPr>
        <w:numPr>
          <w:ilvl w:val="0"/>
          <w:numId w:val="4"/>
        </w:numPr>
        <w:autoSpaceDE/>
        <w:autoSpaceDN/>
        <w:adjustRightInd/>
        <w:spacing w:before="100" w:beforeAutospacing="1" w:after="100" w:afterAutospacing="1"/>
        <w:rPr>
          <w:sz w:val="28"/>
          <w:szCs w:val="28"/>
        </w:rPr>
      </w:pPr>
      <w:r w:rsidRPr="00115E5A">
        <w:rPr>
          <w:sz w:val="28"/>
          <w:szCs w:val="28"/>
        </w:rPr>
        <w:t>базові поняття економіко-кібернетичної системи (структура, функції і властивості);</w:t>
      </w:r>
    </w:p>
    <w:p w:rsidR="00115E5A" w:rsidRPr="00115E5A" w:rsidRDefault="00115E5A" w:rsidP="00711216">
      <w:pPr>
        <w:numPr>
          <w:ilvl w:val="0"/>
          <w:numId w:val="4"/>
        </w:numPr>
        <w:autoSpaceDE/>
        <w:autoSpaceDN/>
        <w:adjustRightInd/>
        <w:spacing w:before="100" w:beforeAutospacing="1" w:after="100" w:afterAutospacing="1"/>
        <w:rPr>
          <w:sz w:val="28"/>
          <w:szCs w:val="28"/>
        </w:rPr>
      </w:pPr>
      <w:r w:rsidRPr="00115E5A">
        <w:rPr>
          <w:sz w:val="28"/>
          <w:szCs w:val="28"/>
        </w:rPr>
        <w:t>класифікацію систем;</w:t>
      </w:r>
    </w:p>
    <w:p w:rsidR="00115E5A" w:rsidRPr="00115E5A" w:rsidRDefault="00115E5A" w:rsidP="00711216">
      <w:pPr>
        <w:numPr>
          <w:ilvl w:val="0"/>
          <w:numId w:val="4"/>
        </w:numPr>
        <w:autoSpaceDE/>
        <w:autoSpaceDN/>
        <w:adjustRightInd/>
        <w:spacing w:before="100" w:beforeAutospacing="1" w:after="100" w:afterAutospacing="1"/>
        <w:rPr>
          <w:sz w:val="28"/>
          <w:szCs w:val="28"/>
        </w:rPr>
      </w:pPr>
      <w:r w:rsidRPr="00115E5A">
        <w:rPr>
          <w:sz w:val="28"/>
          <w:szCs w:val="28"/>
        </w:rPr>
        <w:t>базові поняття економіко-математичної моделі;</w:t>
      </w:r>
    </w:p>
    <w:p w:rsidR="00115E5A" w:rsidRPr="00115E5A" w:rsidRDefault="00115E5A" w:rsidP="00711216">
      <w:pPr>
        <w:numPr>
          <w:ilvl w:val="0"/>
          <w:numId w:val="4"/>
        </w:numPr>
        <w:autoSpaceDE/>
        <w:autoSpaceDN/>
        <w:adjustRightInd/>
        <w:spacing w:before="100" w:beforeAutospacing="1" w:after="100" w:afterAutospacing="1"/>
        <w:rPr>
          <w:sz w:val="28"/>
          <w:szCs w:val="28"/>
        </w:rPr>
      </w:pPr>
      <w:r w:rsidRPr="00115E5A">
        <w:rPr>
          <w:sz w:val="28"/>
          <w:szCs w:val="28"/>
        </w:rPr>
        <w:t>критерії класифікації та функції моделей;</w:t>
      </w:r>
    </w:p>
    <w:p w:rsidR="00115E5A" w:rsidRPr="00115E5A" w:rsidRDefault="00115E5A" w:rsidP="00711216">
      <w:pPr>
        <w:numPr>
          <w:ilvl w:val="0"/>
          <w:numId w:val="4"/>
        </w:numPr>
        <w:autoSpaceDE/>
        <w:autoSpaceDN/>
        <w:adjustRightInd/>
        <w:spacing w:before="100" w:beforeAutospacing="1" w:after="100" w:afterAutospacing="1"/>
        <w:rPr>
          <w:sz w:val="28"/>
          <w:szCs w:val="28"/>
        </w:rPr>
      </w:pPr>
      <w:r w:rsidRPr="00115E5A">
        <w:rPr>
          <w:sz w:val="28"/>
          <w:szCs w:val="28"/>
        </w:rPr>
        <w:t>сутність процесу моделювання;</w:t>
      </w:r>
    </w:p>
    <w:p w:rsidR="00115E5A" w:rsidRPr="00115E5A" w:rsidRDefault="00115E5A" w:rsidP="00711216">
      <w:pPr>
        <w:numPr>
          <w:ilvl w:val="0"/>
          <w:numId w:val="4"/>
        </w:numPr>
        <w:autoSpaceDE/>
        <w:autoSpaceDN/>
        <w:adjustRightInd/>
        <w:spacing w:before="100" w:beforeAutospacing="1" w:after="100" w:afterAutospacing="1"/>
        <w:rPr>
          <w:sz w:val="28"/>
          <w:szCs w:val="28"/>
        </w:rPr>
      </w:pPr>
      <w:r w:rsidRPr="00115E5A">
        <w:rPr>
          <w:sz w:val="28"/>
          <w:szCs w:val="28"/>
        </w:rPr>
        <w:t>загальні поняття про інформацію та її якісні характеристики;</w:t>
      </w:r>
    </w:p>
    <w:p w:rsidR="00115E5A" w:rsidRPr="00115E5A" w:rsidRDefault="00115E5A" w:rsidP="00711216">
      <w:pPr>
        <w:numPr>
          <w:ilvl w:val="0"/>
          <w:numId w:val="4"/>
        </w:numPr>
        <w:autoSpaceDE/>
        <w:autoSpaceDN/>
        <w:adjustRightInd/>
        <w:spacing w:before="100" w:beforeAutospacing="1" w:after="100" w:afterAutospacing="1"/>
        <w:rPr>
          <w:sz w:val="28"/>
          <w:szCs w:val="28"/>
        </w:rPr>
      </w:pPr>
      <w:r w:rsidRPr="00115E5A">
        <w:rPr>
          <w:sz w:val="28"/>
          <w:szCs w:val="28"/>
        </w:rPr>
        <w:t>сутність управління, його види, принципи і закони;</w:t>
      </w:r>
    </w:p>
    <w:p w:rsidR="00115E5A" w:rsidRPr="00115E5A" w:rsidRDefault="00115E5A" w:rsidP="00711216">
      <w:pPr>
        <w:numPr>
          <w:ilvl w:val="0"/>
          <w:numId w:val="4"/>
        </w:numPr>
        <w:autoSpaceDE/>
        <w:autoSpaceDN/>
        <w:adjustRightInd/>
        <w:spacing w:before="100" w:beforeAutospacing="1" w:after="100" w:afterAutospacing="1"/>
        <w:rPr>
          <w:sz w:val="28"/>
          <w:szCs w:val="28"/>
        </w:rPr>
      </w:pPr>
      <w:r w:rsidRPr="00115E5A">
        <w:rPr>
          <w:sz w:val="28"/>
          <w:szCs w:val="28"/>
        </w:rPr>
        <w:t>базові поняття соціально-економічної системи;</w:t>
      </w:r>
    </w:p>
    <w:p w:rsidR="00115E5A" w:rsidRPr="00115E5A" w:rsidRDefault="00115E5A" w:rsidP="00711216">
      <w:pPr>
        <w:numPr>
          <w:ilvl w:val="0"/>
          <w:numId w:val="4"/>
        </w:numPr>
        <w:autoSpaceDE/>
        <w:autoSpaceDN/>
        <w:adjustRightInd/>
        <w:spacing w:before="100" w:beforeAutospacing="1" w:after="100" w:afterAutospacing="1"/>
        <w:rPr>
          <w:sz w:val="28"/>
          <w:szCs w:val="28"/>
        </w:rPr>
      </w:pPr>
      <w:r w:rsidRPr="00115E5A">
        <w:rPr>
          <w:sz w:val="28"/>
          <w:szCs w:val="28"/>
        </w:rPr>
        <w:t>основні принципи аналізу і синтезу економічних систем;</w:t>
      </w:r>
    </w:p>
    <w:p w:rsidR="00115E5A" w:rsidRPr="00115E5A" w:rsidRDefault="00115E5A" w:rsidP="00711216">
      <w:pPr>
        <w:numPr>
          <w:ilvl w:val="0"/>
          <w:numId w:val="4"/>
        </w:numPr>
        <w:autoSpaceDE/>
        <w:autoSpaceDN/>
        <w:adjustRightInd/>
        <w:spacing w:before="100" w:beforeAutospacing="1" w:after="100" w:afterAutospacing="1"/>
        <w:rPr>
          <w:sz w:val="28"/>
          <w:szCs w:val="28"/>
        </w:rPr>
      </w:pPr>
      <w:r w:rsidRPr="00115E5A">
        <w:rPr>
          <w:sz w:val="28"/>
          <w:szCs w:val="28"/>
        </w:rPr>
        <w:t>можливості аналізу виробничої підсистеми;</w:t>
      </w:r>
    </w:p>
    <w:p w:rsidR="00115E5A" w:rsidRPr="00115E5A" w:rsidRDefault="00115E5A" w:rsidP="00711216">
      <w:pPr>
        <w:numPr>
          <w:ilvl w:val="0"/>
          <w:numId w:val="4"/>
        </w:numPr>
        <w:autoSpaceDE/>
        <w:autoSpaceDN/>
        <w:adjustRightInd/>
        <w:spacing w:before="100" w:beforeAutospacing="1" w:after="100" w:afterAutospacing="1"/>
        <w:rPr>
          <w:sz w:val="28"/>
          <w:szCs w:val="28"/>
        </w:rPr>
      </w:pPr>
      <w:r w:rsidRPr="00115E5A">
        <w:rPr>
          <w:sz w:val="28"/>
          <w:szCs w:val="28"/>
        </w:rPr>
        <w:t>моделі і методи проектування систем;</w:t>
      </w:r>
    </w:p>
    <w:p w:rsidR="00115E5A" w:rsidRPr="00115E5A" w:rsidRDefault="00115E5A" w:rsidP="00711216">
      <w:pPr>
        <w:numPr>
          <w:ilvl w:val="0"/>
          <w:numId w:val="4"/>
        </w:numPr>
        <w:autoSpaceDE/>
        <w:autoSpaceDN/>
        <w:adjustRightInd/>
        <w:spacing w:before="100" w:beforeAutospacing="1" w:after="100" w:afterAutospacing="1"/>
        <w:rPr>
          <w:sz w:val="28"/>
          <w:szCs w:val="28"/>
        </w:rPr>
      </w:pPr>
      <w:r w:rsidRPr="00115E5A">
        <w:rPr>
          <w:sz w:val="28"/>
          <w:szCs w:val="28"/>
        </w:rPr>
        <w:t>методи аналізу економічної динаміки;</w:t>
      </w:r>
    </w:p>
    <w:p w:rsidR="00115E5A" w:rsidRPr="00115E5A" w:rsidRDefault="00115E5A" w:rsidP="00711216">
      <w:pPr>
        <w:numPr>
          <w:ilvl w:val="0"/>
          <w:numId w:val="4"/>
        </w:numPr>
        <w:autoSpaceDE/>
        <w:autoSpaceDN/>
        <w:adjustRightInd/>
        <w:spacing w:before="100" w:beforeAutospacing="1" w:after="100" w:afterAutospacing="1"/>
        <w:rPr>
          <w:sz w:val="28"/>
          <w:szCs w:val="28"/>
        </w:rPr>
      </w:pPr>
      <w:r w:rsidRPr="00115E5A">
        <w:rPr>
          <w:sz w:val="28"/>
          <w:szCs w:val="28"/>
        </w:rPr>
        <w:t>базові поняття теорії оптимальних систем;</w:t>
      </w:r>
    </w:p>
    <w:p w:rsidR="00115E5A" w:rsidRPr="00115E5A" w:rsidRDefault="00115E5A" w:rsidP="00711216">
      <w:pPr>
        <w:numPr>
          <w:ilvl w:val="0"/>
          <w:numId w:val="4"/>
        </w:numPr>
        <w:autoSpaceDE/>
        <w:autoSpaceDN/>
        <w:adjustRightInd/>
        <w:spacing w:before="100" w:beforeAutospacing="1" w:after="100" w:afterAutospacing="1"/>
        <w:rPr>
          <w:sz w:val="28"/>
          <w:szCs w:val="28"/>
        </w:rPr>
      </w:pPr>
      <w:r w:rsidRPr="00115E5A">
        <w:rPr>
          <w:sz w:val="28"/>
          <w:szCs w:val="28"/>
        </w:rPr>
        <w:t>моделі і методи оптимізації процесів в економіці;</w:t>
      </w:r>
    </w:p>
    <w:p w:rsidR="00115E5A" w:rsidRPr="00115E5A" w:rsidRDefault="00115E5A" w:rsidP="00115E5A">
      <w:pPr>
        <w:pStyle w:val="ab"/>
        <w:rPr>
          <w:sz w:val="28"/>
          <w:szCs w:val="28"/>
        </w:rPr>
      </w:pPr>
      <w:r w:rsidRPr="00115E5A">
        <w:rPr>
          <w:rStyle w:val="aa"/>
          <w:sz w:val="28"/>
          <w:szCs w:val="28"/>
        </w:rPr>
        <w:t>вміти</w:t>
      </w:r>
      <w:r w:rsidRPr="00115E5A">
        <w:rPr>
          <w:sz w:val="28"/>
          <w:szCs w:val="28"/>
        </w:rPr>
        <w:t>: </w:t>
      </w:r>
    </w:p>
    <w:p w:rsidR="00115E5A" w:rsidRPr="00115E5A" w:rsidRDefault="00115E5A" w:rsidP="00711216">
      <w:pPr>
        <w:numPr>
          <w:ilvl w:val="0"/>
          <w:numId w:val="5"/>
        </w:numPr>
        <w:autoSpaceDE/>
        <w:autoSpaceDN/>
        <w:adjustRightInd/>
        <w:spacing w:before="100" w:beforeAutospacing="1" w:after="100" w:afterAutospacing="1"/>
        <w:rPr>
          <w:sz w:val="28"/>
          <w:szCs w:val="28"/>
        </w:rPr>
      </w:pPr>
      <w:r w:rsidRPr="00115E5A">
        <w:rPr>
          <w:sz w:val="28"/>
          <w:szCs w:val="28"/>
        </w:rPr>
        <w:t>створювати математичні моделі економічних процесів;</w:t>
      </w:r>
    </w:p>
    <w:p w:rsidR="00115E5A" w:rsidRPr="00115E5A" w:rsidRDefault="00115E5A" w:rsidP="00711216">
      <w:pPr>
        <w:numPr>
          <w:ilvl w:val="0"/>
          <w:numId w:val="5"/>
        </w:numPr>
        <w:autoSpaceDE/>
        <w:autoSpaceDN/>
        <w:adjustRightInd/>
        <w:spacing w:before="100" w:beforeAutospacing="1" w:after="100" w:afterAutospacing="1"/>
        <w:rPr>
          <w:sz w:val="28"/>
          <w:szCs w:val="28"/>
        </w:rPr>
      </w:pPr>
      <w:r w:rsidRPr="00115E5A">
        <w:rPr>
          <w:sz w:val="28"/>
          <w:szCs w:val="28"/>
        </w:rPr>
        <w:t>використовувати евристичні, графічні та інші методи аналізу господарчої діяльності;</w:t>
      </w:r>
    </w:p>
    <w:p w:rsidR="00115E5A" w:rsidRPr="00115E5A" w:rsidRDefault="00115E5A" w:rsidP="00711216">
      <w:pPr>
        <w:numPr>
          <w:ilvl w:val="0"/>
          <w:numId w:val="5"/>
        </w:numPr>
        <w:autoSpaceDE/>
        <w:autoSpaceDN/>
        <w:adjustRightInd/>
        <w:spacing w:before="100" w:beforeAutospacing="1" w:after="100" w:afterAutospacing="1"/>
        <w:rPr>
          <w:sz w:val="28"/>
          <w:szCs w:val="28"/>
        </w:rPr>
      </w:pPr>
      <w:r w:rsidRPr="00115E5A">
        <w:rPr>
          <w:sz w:val="28"/>
          <w:szCs w:val="28"/>
        </w:rPr>
        <w:t>проектувати функціональні моделі на основі функціонального аналізу економічних систем;</w:t>
      </w:r>
    </w:p>
    <w:p w:rsidR="00115E5A" w:rsidRPr="00115E5A" w:rsidRDefault="00115E5A" w:rsidP="00711216">
      <w:pPr>
        <w:numPr>
          <w:ilvl w:val="0"/>
          <w:numId w:val="5"/>
        </w:numPr>
        <w:autoSpaceDE/>
        <w:autoSpaceDN/>
        <w:adjustRightInd/>
        <w:spacing w:before="100" w:beforeAutospacing="1" w:after="100" w:afterAutospacing="1"/>
        <w:rPr>
          <w:sz w:val="28"/>
          <w:szCs w:val="28"/>
        </w:rPr>
      </w:pPr>
      <w:r w:rsidRPr="00115E5A">
        <w:rPr>
          <w:sz w:val="28"/>
          <w:szCs w:val="28"/>
        </w:rPr>
        <w:t>здійснювати аналіз часових рядів методами простої середньої, ковзної середньої та експоненціального згладжування;</w:t>
      </w:r>
    </w:p>
    <w:p w:rsidR="00115E5A" w:rsidRPr="00115E5A" w:rsidRDefault="00115E5A" w:rsidP="00711216">
      <w:pPr>
        <w:numPr>
          <w:ilvl w:val="0"/>
          <w:numId w:val="5"/>
        </w:numPr>
        <w:autoSpaceDE/>
        <w:autoSpaceDN/>
        <w:adjustRightInd/>
        <w:spacing w:before="100" w:beforeAutospacing="1" w:after="100" w:afterAutospacing="1"/>
        <w:rPr>
          <w:sz w:val="28"/>
          <w:szCs w:val="28"/>
        </w:rPr>
      </w:pPr>
      <w:r w:rsidRPr="00115E5A">
        <w:rPr>
          <w:sz w:val="28"/>
          <w:szCs w:val="28"/>
        </w:rPr>
        <w:t>здійснювати знаходження оптимально-компромісних рішень;</w:t>
      </w:r>
    </w:p>
    <w:p w:rsidR="008C4DAF" w:rsidRDefault="008C4DAF" w:rsidP="008C4DAF">
      <w:pPr>
        <w:spacing w:line="312" w:lineRule="auto"/>
        <w:ind w:left="491"/>
        <w:jc w:val="center"/>
        <w:rPr>
          <w:b/>
          <w:sz w:val="28"/>
          <w:szCs w:val="28"/>
          <w:lang w:val="uk-UA"/>
        </w:rPr>
      </w:pPr>
      <w:r w:rsidRPr="000A5E6E">
        <w:rPr>
          <w:b/>
          <w:sz w:val="28"/>
          <w:szCs w:val="28"/>
          <w:lang w:val="uk-UA"/>
        </w:rPr>
        <w:t>Розподіл годин за навчальним планом</w:t>
      </w:r>
    </w:p>
    <w:p w:rsidR="00A45BFA" w:rsidRPr="000A5E6E" w:rsidRDefault="00A45BFA" w:rsidP="008C4DAF">
      <w:pPr>
        <w:spacing w:line="312" w:lineRule="auto"/>
        <w:ind w:left="491"/>
        <w:jc w:val="center"/>
        <w:rPr>
          <w:b/>
          <w:sz w:val="28"/>
          <w:szCs w:val="28"/>
          <w:lang w:val="uk-UA"/>
        </w:rPr>
      </w:pPr>
      <w:r w:rsidRPr="00A45BFA">
        <w:rPr>
          <w:b/>
          <w:sz w:val="28"/>
          <w:szCs w:val="28"/>
          <w:lang w:val="uk-UA"/>
        </w:rPr>
        <w:t>4 КУРС</w:t>
      </w:r>
    </w:p>
    <w:tbl>
      <w:tblPr>
        <w:tblW w:w="9720"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87"/>
      </w:tblPr>
      <w:tblGrid>
        <w:gridCol w:w="5387"/>
        <w:gridCol w:w="850"/>
        <w:gridCol w:w="851"/>
        <w:gridCol w:w="850"/>
        <w:gridCol w:w="389"/>
        <w:gridCol w:w="673"/>
        <w:gridCol w:w="720"/>
      </w:tblGrid>
      <w:tr w:rsidR="008C4DAF" w:rsidRPr="000A5E6E" w:rsidTr="00ED68F2">
        <w:trPr>
          <w:tblHeader/>
        </w:trPr>
        <w:tc>
          <w:tcPr>
            <w:tcW w:w="5387" w:type="dxa"/>
          </w:tcPr>
          <w:p w:rsidR="008C4DAF" w:rsidRPr="000A5E6E" w:rsidRDefault="008C4DAF" w:rsidP="00ED68F2">
            <w:pPr>
              <w:jc w:val="both"/>
              <w:rPr>
                <w:sz w:val="28"/>
                <w:szCs w:val="28"/>
                <w:lang w:val="uk-UA"/>
              </w:rPr>
            </w:pPr>
          </w:p>
        </w:tc>
        <w:tc>
          <w:tcPr>
            <w:tcW w:w="4333" w:type="dxa"/>
            <w:gridSpan w:val="6"/>
          </w:tcPr>
          <w:p w:rsidR="008C4DAF" w:rsidRPr="000A5E6E" w:rsidRDefault="008C4DAF" w:rsidP="00ED68F2">
            <w:pPr>
              <w:jc w:val="center"/>
              <w:rPr>
                <w:sz w:val="28"/>
                <w:szCs w:val="28"/>
                <w:lang w:val="uk-UA"/>
              </w:rPr>
            </w:pPr>
            <w:r w:rsidRPr="000A5E6E">
              <w:rPr>
                <w:sz w:val="28"/>
                <w:szCs w:val="28"/>
                <w:lang w:val="uk-UA"/>
              </w:rPr>
              <w:t xml:space="preserve">  с   е   м   е   с   т   р   и</w:t>
            </w:r>
          </w:p>
        </w:tc>
      </w:tr>
      <w:tr w:rsidR="008C4DAF" w:rsidRPr="000A5E6E" w:rsidTr="00775B99">
        <w:trPr>
          <w:tblHeader/>
        </w:trPr>
        <w:tc>
          <w:tcPr>
            <w:tcW w:w="5387" w:type="dxa"/>
          </w:tcPr>
          <w:p w:rsidR="008C4DAF" w:rsidRPr="000A5E6E" w:rsidRDefault="008C4DAF" w:rsidP="00ED68F2">
            <w:pPr>
              <w:jc w:val="both"/>
              <w:rPr>
                <w:sz w:val="28"/>
                <w:szCs w:val="28"/>
                <w:lang w:val="uk-UA"/>
              </w:rPr>
            </w:pPr>
          </w:p>
        </w:tc>
        <w:tc>
          <w:tcPr>
            <w:tcW w:w="850" w:type="dxa"/>
          </w:tcPr>
          <w:p w:rsidR="008C4DAF" w:rsidRPr="000A5E6E" w:rsidRDefault="008C4DAF" w:rsidP="00ED68F2">
            <w:pPr>
              <w:jc w:val="center"/>
              <w:rPr>
                <w:sz w:val="28"/>
                <w:szCs w:val="28"/>
                <w:lang w:val="en-US"/>
              </w:rPr>
            </w:pPr>
          </w:p>
        </w:tc>
        <w:tc>
          <w:tcPr>
            <w:tcW w:w="851" w:type="dxa"/>
          </w:tcPr>
          <w:p w:rsidR="008C4DAF" w:rsidRPr="00A45BFA" w:rsidRDefault="008C4DAF" w:rsidP="00ED68F2">
            <w:pPr>
              <w:jc w:val="center"/>
              <w:rPr>
                <w:sz w:val="28"/>
                <w:szCs w:val="28"/>
                <w:lang w:val="uk-UA"/>
              </w:rPr>
            </w:pPr>
          </w:p>
        </w:tc>
        <w:tc>
          <w:tcPr>
            <w:tcW w:w="850" w:type="dxa"/>
          </w:tcPr>
          <w:p w:rsidR="008C4DAF" w:rsidRPr="00A45BFA" w:rsidRDefault="00643C2F" w:rsidP="00ED68F2">
            <w:pPr>
              <w:jc w:val="center"/>
              <w:rPr>
                <w:sz w:val="28"/>
                <w:szCs w:val="28"/>
                <w:lang w:val="uk-UA"/>
              </w:rPr>
            </w:pPr>
            <w:r>
              <w:rPr>
                <w:sz w:val="28"/>
                <w:szCs w:val="28"/>
                <w:lang w:val="uk-UA"/>
              </w:rPr>
              <w:t>8</w:t>
            </w:r>
          </w:p>
        </w:tc>
        <w:tc>
          <w:tcPr>
            <w:tcW w:w="389" w:type="dxa"/>
            <w:shd w:val="clear" w:color="auto" w:fill="auto"/>
          </w:tcPr>
          <w:p w:rsidR="008C4DAF" w:rsidRPr="000A5E6E" w:rsidRDefault="008C4DAF" w:rsidP="00ED68F2">
            <w:pPr>
              <w:jc w:val="center"/>
              <w:rPr>
                <w:sz w:val="28"/>
                <w:szCs w:val="28"/>
                <w:lang w:val="uk-UA"/>
              </w:rPr>
            </w:pPr>
          </w:p>
        </w:tc>
        <w:tc>
          <w:tcPr>
            <w:tcW w:w="673" w:type="dxa"/>
            <w:shd w:val="clear" w:color="auto" w:fill="auto"/>
          </w:tcPr>
          <w:p w:rsidR="008C4DAF" w:rsidRPr="000A5E6E" w:rsidRDefault="008C4DAF" w:rsidP="00ED68F2">
            <w:pPr>
              <w:jc w:val="center"/>
              <w:rPr>
                <w:sz w:val="28"/>
                <w:szCs w:val="28"/>
                <w:lang w:val="uk-UA"/>
              </w:rPr>
            </w:pPr>
          </w:p>
        </w:tc>
        <w:tc>
          <w:tcPr>
            <w:tcW w:w="720" w:type="dxa"/>
          </w:tcPr>
          <w:p w:rsidR="008C4DAF" w:rsidRPr="000A5E6E" w:rsidRDefault="008C4DAF" w:rsidP="00ED68F2">
            <w:pPr>
              <w:jc w:val="center"/>
              <w:rPr>
                <w:sz w:val="28"/>
                <w:szCs w:val="28"/>
                <w:lang w:val="uk-UA"/>
              </w:rPr>
            </w:pPr>
          </w:p>
        </w:tc>
      </w:tr>
      <w:tr w:rsidR="008C4DAF" w:rsidRPr="000A5E6E" w:rsidTr="00775B99">
        <w:tc>
          <w:tcPr>
            <w:tcW w:w="5387" w:type="dxa"/>
          </w:tcPr>
          <w:p w:rsidR="008C4DAF" w:rsidRPr="000A5E6E" w:rsidRDefault="008C4DAF" w:rsidP="00ED68F2">
            <w:pPr>
              <w:jc w:val="both"/>
              <w:rPr>
                <w:sz w:val="28"/>
                <w:szCs w:val="28"/>
                <w:lang w:val="uk-UA"/>
              </w:rPr>
            </w:pPr>
            <w:r w:rsidRPr="000A5E6E">
              <w:rPr>
                <w:sz w:val="28"/>
                <w:szCs w:val="28"/>
                <w:lang w:val="uk-UA"/>
              </w:rPr>
              <w:t>Усього годин за навчальним планом</w:t>
            </w:r>
          </w:p>
        </w:tc>
        <w:tc>
          <w:tcPr>
            <w:tcW w:w="850" w:type="dxa"/>
          </w:tcPr>
          <w:p w:rsidR="008C4DAF" w:rsidRPr="00A45BFA" w:rsidRDefault="00A45BFA" w:rsidP="00ED68F2">
            <w:pPr>
              <w:jc w:val="center"/>
              <w:rPr>
                <w:sz w:val="28"/>
                <w:szCs w:val="28"/>
                <w:lang w:val="uk-UA"/>
              </w:rPr>
            </w:pPr>
            <w:r>
              <w:rPr>
                <w:sz w:val="28"/>
                <w:szCs w:val="28"/>
                <w:lang w:val="uk-UA"/>
              </w:rPr>
              <w:t>180</w:t>
            </w:r>
          </w:p>
        </w:tc>
        <w:tc>
          <w:tcPr>
            <w:tcW w:w="851" w:type="dxa"/>
          </w:tcPr>
          <w:p w:rsidR="008C4DAF" w:rsidRPr="000A5E6E" w:rsidRDefault="008C4DAF" w:rsidP="00ED68F2">
            <w:pPr>
              <w:jc w:val="center"/>
              <w:rPr>
                <w:sz w:val="28"/>
                <w:szCs w:val="28"/>
                <w:lang w:val="uk-UA"/>
              </w:rPr>
            </w:pPr>
          </w:p>
        </w:tc>
        <w:tc>
          <w:tcPr>
            <w:tcW w:w="850" w:type="dxa"/>
          </w:tcPr>
          <w:p w:rsidR="008C4DAF" w:rsidRPr="000A5E6E" w:rsidRDefault="00A45BFA" w:rsidP="00ED68F2">
            <w:pPr>
              <w:jc w:val="center"/>
              <w:rPr>
                <w:sz w:val="28"/>
                <w:szCs w:val="28"/>
                <w:lang w:val="uk-UA"/>
              </w:rPr>
            </w:pPr>
            <w:r>
              <w:rPr>
                <w:sz w:val="28"/>
                <w:szCs w:val="28"/>
                <w:lang w:val="uk-UA"/>
              </w:rPr>
              <w:t>180</w:t>
            </w:r>
          </w:p>
        </w:tc>
        <w:tc>
          <w:tcPr>
            <w:tcW w:w="389" w:type="dxa"/>
            <w:shd w:val="clear" w:color="auto" w:fill="auto"/>
          </w:tcPr>
          <w:p w:rsidR="008C4DAF" w:rsidRPr="000A5E6E" w:rsidRDefault="008C4DAF" w:rsidP="00ED68F2">
            <w:pPr>
              <w:jc w:val="center"/>
              <w:rPr>
                <w:sz w:val="28"/>
                <w:szCs w:val="28"/>
                <w:lang w:val="uk-UA"/>
              </w:rPr>
            </w:pPr>
          </w:p>
        </w:tc>
        <w:tc>
          <w:tcPr>
            <w:tcW w:w="673" w:type="dxa"/>
            <w:shd w:val="clear" w:color="auto" w:fill="auto"/>
          </w:tcPr>
          <w:p w:rsidR="008C4DAF" w:rsidRPr="000A5E6E" w:rsidRDefault="008C4DAF" w:rsidP="00ED68F2">
            <w:pPr>
              <w:jc w:val="center"/>
              <w:rPr>
                <w:sz w:val="28"/>
                <w:szCs w:val="28"/>
                <w:lang w:val="uk-UA"/>
              </w:rPr>
            </w:pPr>
          </w:p>
        </w:tc>
        <w:tc>
          <w:tcPr>
            <w:tcW w:w="720" w:type="dxa"/>
          </w:tcPr>
          <w:p w:rsidR="008C4DAF" w:rsidRPr="000A5E6E" w:rsidRDefault="008C4DAF" w:rsidP="00ED68F2">
            <w:pPr>
              <w:jc w:val="center"/>
              <w:rPr>
                <w:sz w:val="28"/>
                <w:szCs w:val="28"/>
                <w:lang w:val="uk-UA"/>
              </w:rPr>
            </w:pPr>
          </w:p>
        </w:tc>
      </w:tr>
      <w:tr w:rsidR="008C4DAF" w:rsidRPr="000A5E6E" w:rsidTr="00775B99">
        <w:tc>
          <w:tcPr>
            <w:tcW w:w="5387" w:type="dxa"/>
          </w:tcPr>
          <w:p w:rsidR="008C4DAF" w:rsidRPr="000A5E6E" w:rsidRDefault="008C4DAF" w:rsidP="00ED68F2">
            <w:pPr>
              <w:jc w:val="both"/>
              <w:rPr>
                <w:sz w:val="28"/>
                <w:szCs w:val="28"/>
                <w:lang w:val="uk-UA"/>
              </w:rPr>
            </w:pPr>
            <w:r w:rsidRPr="000A5E6E">
              <w:rPr>
                <w:sz w:val="28"/>
                <w:szCs w:val="28"/>
                <w:lang w:val="uk-UA"/>
              </w:rPr>
              <w:t xml:space="preserve">    у тому числі аудиторні заняття:   </w:t>
            </w:r>
          </w:p>
        </w:tc>
        <w:tc>
          <w:tcPr>
            <w:tcW w:w="850" w:type="dxa"/>
          </w:tcPr>
          <w:p w:rsidR="008C4DAF" w:rsidRPr="00A45BFA" w:rsidRDefault="00A45BFA" w:rsidP="00ED68F2">
            <w:pPr>
              <w:jc w:val="center"/>
              <w:rPr>
                <w:sz w:val="28"/>
                <w:szCs w:val="28"/>
                <w:lang w:val="uk-UA"/>
              </w:rPr>
            </w:pPr>
            <w:r>
              <w:rPr>
                <w:sz w:val="28"/>
                <w:szCs w:val="28"/>
                <w:lang w:val="uk-UA"/>
              </w:rPr>
              <w:t>28</w:t>
            </w:r>
          </w:p>
        </w:tc>
        <w:tc>
          <w:tcPr>
            <w:tcW w:w="851" w:type="dxa"/>
          </w:tcPr>
          <w:p w:rsidR="008C4DAF" w:rsidRPr="000A5E6E" w:rsidRDefault="008C4DAF" w:rsidP="00ED68F2">
            <w:pPr>
              <w:jc w:val="center"/>
              <w:rPr>
                <w:sz w:val="28"/>
                <w:szCs w:val="28"/>
                <w:lang w:val="uk-UA"/>
              </w:rPr>
            </w:pPr>
          </w:p>
        </w:tc>
        <w:tc>
          <w:tcPr>
            <w:tcW w:w="850" w:type="dxa"/>
          </w:tcPr>
          <w:p w:rsidR="008C4DAF" w:rsidRPr="000A5E6E" w:rsidRDefault="00B913F9" w:rsidP="00ED68F2">
            <w:pPr>
              <w:jc w:val="center"/>
              <w:rPr>
                <w:sz w:val="28"/>
                <w:szCs w:val="28"/>
                <w:lang w:val="uk-UA"/>
              </w:rPr>
            </w:pPr>
            <w:r>
              <w:rPr>
                <w:sz w:val="28"/>
                <w:szCs w:val="28"/>
                <w:lang w:val="uk-UA"/>
              </w:rPr>
              <w:t>28</w:t>
            </w:r>
          </w:p>
        </w:tc>
        <w:tc>
          <w:tcPr>
            <w:tcW w:w="389" w:type="dxa"/>
            <w:shd w:val="clear" w:color="auto" w:fill="auto"/>
          </w:tcPr>
          <w:p w:rsidR="008C4DAF" w:rsidRPr="000A5E6E" w:rsidRDefault="008C4DAF" w:rsidP="00ED68F2">
            <w:pPr>
              <w:jc w:val="center"/>
              <w:rPr>
                <w:sz w:val="28"/>
                <w:szCs w:val="28"/>
                <w:lang w:val="uk-UA"/>
              </w:rPr>
            </w:pPr>
          </w:p>
        </w:tc>
        <w:tc>
          <w:tcPr>
            <w:tcW w:w="673" w:type="dxa"/>
            <w:shd w:val="clear" w:color="auto" w:fill="auto"/>
          </w:tcPr>
          <w:p w:rsidR="008C4DAF" w:rsidRPr="000A5E6E" w:rsidRDefault="008C4DAF" w:rsidP="00ED68F2">
            <w:pPr>
              <w:jc w:val="center"/>
              <w:rPr>
                <w:sz w:val="28"/>
                <w:szCs w:val="28"/>
                <w:lang w:val="uk-UA"/>
              </w:rPr>
            </w:pPr>
          </w:p>
        </w:tc>
        <w:tc>
          <w:tcPr>
            <w:tcW w:w="720" w:type="dxa"/>
          </w:tcPr>
          <w:p w:rsidR="008C4DAF" w:rsidRPr="000A5E6E" w:rsidRDefault="008C4DAF" w:rsidP="00ED68F2">
            <w:pPr>
              <w:jc w:val="center"/>
              <w:rPr>
                <w:sz w:val="28"/>
                <w:szCs w:val="28"/>
                <w:lang w:val="uk-UA"/>
              </w:rPr>
            </w:pPr>
          </w:p>
        </w:tc>
      </w:tr>
      <w:tr w:rsidR="008C4DAF" w:rsidRPr="000A5E6E" w:rsidTr="00775B99">
        <w:tc>
          <w:tcPr>
            <w:tcW w:w="5387" w:type="dxa"/>
          </w:tcPr>
          <w:p w:rsidR="008C4DAF" w:rsidRPr="000A5E6E" w:rsidRDefault="008C4DAF" w:rsidP="00ED68F2">
            <w:pPr>
              <w:jc w:val="both"/>
              <w:rPr>
                <w:sz w:val="28"/>
                <w:szCs w:val="28"/>
                <w:lang w:val="uk-UA"/>
              </w:rPr>
            </w:pPr>
            <w:r w:rsidRPr="000A5E6E">
              <w:rPr>
                <w:sz w:val="28"/>
                <w:szCs w:val="28"/>
                <w:lang w:val="uk-UA"/>
              </w:rPr>
              <w:t xml:space="preserve">      з них:</w:t>
            </w:r>
          </w:p>
          <w:p w:rsidR="008C4DAF" w:rsidRPr="000A5E6E" w:rsidRDefault="008C4DAF" w:rsidP="00ED68F2">
            <w:pPr>
              <w:jc w:val="both"/>
              <w:rPr>
                <w:sz w:val="28"/>
                <w:szCs w:val="28"/>
                <w:lang w:val="uk-UA"/>
              </w:rPr>
            </w:pPr>
            <w:r w:rsidRPr="000A5E6E">
              <w:rPr>
                <w:sz w:val="28"/>
                <w:szCs w:val="28"/>
                <w:lang w:val="uk-UA"/>
              </w:rPr>
              <w:t xml:space="preserve">        - лекції;</w:t>
            </w:r>
          </w:p>
        </w:tc>
        <w:tc>
          <w:tcPr>
            <w:tcW w:w="850" w:type="dxa"/>
          </w:tcPr>
          <w:p w:rsidR="008C4DAF" w:rsidRPr="000A5E6E" w:rsidRDefault="008C4DAF" w:rsidP="00ED68F2">
            <w:pPr>
              <w:jc w:val="center"/>
              <w:rPr>
                <w:sz w:val="28"/>
                <w:szCs w:val="28"/>
                <w:lang w:val="uk-UA"/>
              </w:rPr>
            </w:pPr>
          </w:p>
          <w:p w:rsidR="008C4DAF" w:rsidRPr="00A45BFA" w:rsidRDefault="00A45BFA" w:rsidP="00115E5A">
            <w:pPr>
              <w:jc w:val="center"/>
              <w:rPr>
                <w:sz w:val="28"/>
                <w:szCs w:val="28"/>
                <w:lang w:val="uk-UA"/>
              </w:rPr>
            </w:pPr>
            <w:r>
              <w:rPr>
                <w:sz w:val="28"/>
                <w:szCs w:val="28"/>
                <w:lang w:val="uk-UA"/>
              </w:rPr>
              <w:t>12</w:t>
            </w:r>
          </w:p>
        </w:tc>
        <w:tc>
          <w:tcPr>
            <w:tcW w:w="851" w:type="dxa"/>
          </w:tcPr>
          <w:p w:rsidR="000F5ADB" w:rsidRDefault="000F5ADB" w:rsidP="00ED68F2">
            <w:pPr>
              <w:jc w:val="center"/>
              <w:rPr>
                <w:sz w:val="28"/>
                <w:szCs w:val="28"/>
                <w:lang w:val="uk-UA"/>
              </w:rPr>
            </w:pPr>
          </w:p>
          <w:p w:rsidR="008C4DAF" w:rsidRPr="000A5E6E" w:rsidRDefault="008C4DAF" w:rsidP="00ED68F2">
            <w:pPr>
              <w:jc w:val="center"/>
              <w:rPr>
                <w:sz w:val="28"/>
                <w:szCs w:val="28"/>
                <w:lang w:val="uk-UA"/>
              </w:rPr>
            </w:pPr>
          </w:p>
        </w:tc>
        <w:tc>
          <w:tcPr>
            <w:tcW w:w="850" w:type="dxa"/>
          </w:tcPr>
          <w:p w:rsidR="008C4DAF" w:rsidRPr="000A5E6E" w:rsidRDefault="00070479" w:rsidP="00ED68F2">
            <w:pPr>
              <w:jc w:val="center"/>
              <w:rPr>
                <w:sz w:val="28"/>
                <w:szCs w:val="28"/>
                <w:lang w:val="uk-UA"/>
              </w:rPr>
            </w:pPr>
            <w:r>
              <w:rPr>
                <w:sz w:val="28"/>
                <w:szCs w:val="28"/>
                <w:lang w:val="uk-UA"/>
              </w:rPr>
              <w:t xml:space="preserve"> </w:t>
            </w:r>
            <w:r w:rsidR="00A45BFA">
              <w:rPr>
                <w:sz w:val="28"/>
                <w:szCs w:val="28"/>
                <w:lang w:val="uk-UA"/>
              </w:rPr>
              <w:t>12</w:t>
            </w:r>
          </w:p>
        </w:tc>
        <w:tc>
          <w:tcPr>
            <w:tcW w:w="389" w:type="dxa"/>
            <w:shd w:val="clear" w:color="auto" w:fill="auto"/>
          </w:tcPr>
          <w:p w:rsidR="008C4DAF" w:rsidRPr="000A5E6E" w:rsidRDefault="008C4DAF" w:rsidP="00ED68F2">
            <w:pPr>
              <w:jc w:val="center"/>
              <w:rPr>
                <w:sz w:val="28"/>
                <w:szCs w:val="28"/>
                <w:lang w:val="uk-UA"/>
              </w:rPr>
            </w:pPr>
          </w:p>
        </w:tc>
        <w:tc>
          <w:tcPr>
            <w:tcW w:w="673" w:type="dxa"/>
            <w:shd w:val="clear" w:color="auto" w:fill="auto"/>
          </w:tcPr>
          <w:p w:rsidR="008C4DAF" w:rsidRPr="000A5E6E" w:rsidRDefault="008C4DAF" w:rsidP="00ED68F2">
            <w:pPr>
              <w:jc w:val="center"/>
              <w:rPr>
                <w:sz w:val="28"/>
                <w:szCs w:val="28"/>
                <w:lang w:val="uk-UA"/>
              </w:rPr>
            </w:pPr>
          </w:p>
        </w:tc>
        <w:tc>
          <w:tcPr>
            <w:tcW w:w="720" w:type="dxa"/>
          </w:tcPr>
          <w:p w:rsidR="008C4DAF" w:rsidRPr="000A5E6E" w:rsidRDefault="008C4DAF" w:rsidP="00ED68F2">
            <w:pPr>
              <w:jc w:val="center"/>
              <w:rPr>
                <w:sz w:val="28"/>
                <w:szCs w:val="28"/>
                <w:lang w:val="uk-UA"/>
              </w:rPr>
            </w:pPr>
          </w:p>
        </w:tc>
      </w:tr>
      <w:tr w:rsidR="008C4DAF" w:rsidRPr="000A5E6E" w:rsidTr="00775B99">
        <w:tc>
          <w:tcPr>
            <w:tcW w:w="5387" w:type="dxa"/>
          </w:tcPr>
          <w:p w:rsidR="008C4DAF" w:rsidRPr="000A5E6E" w:rsidRDefault="008C4DAF" w:rsidP="00ED68F2">
            <w:pPr>
              <w:jc w:val="both"/>
              <w:rPr>
                <w:sz w:val="28"/>
                <w:szCs w:val="28"/>
                <w:lang w:val="uk-UA"/>
              </w:rPr>
            </w:pPr>
            <w:r w:rsidRPr="000A5E6E">
              <w:rPr>
                <w:sz w:val="28"/>
                <w:szCs w:val="28"/>
                <w:lang w:val="uk-UA"/>
              </w:rPr>
              <w:lastRenderedPageBreak/>
              <w:t xml:space="preserve">        - лабораторні заняття.</w:t>
            </w:r>
          </w:p>
        </w:tc>
        <w:tc>
          <w:tcPr>
            <w:tcW w:w="850" w:type="dxa"/>
          </w:tcPr>
          <w:p w:rsidR="008C4DAF" w:rsidRPr="00A45BFA" w:rsidRDefault="00A45BFA" w:rsidP="00ED68F2">
            <w:pPr>
              <w:jc w:val="center"/>
              <w:rPr>
                <w:sz w:val="28"/>
                <w:szCs w:val="28"/>
                <w:lang w:val="uk-UA"/>
              </w:rPr>
            </w:pPr>
            <w:r>
              <w:rPr>
                <w:sz w:val="28"/>
                <w:szCs w:val="28"/>
                <w:lang w:val="uk-UA"/>
              </w:rPr>
              <w:t>16</w:t>
            </w:r>
          </w:p>
        </w:tc>
        <w:tc>
          <w:tcPr>
            <w:tcW w:w="851" w:type="dxa"/>
          </w:tcPr>
          <w:p w:rsidR="008C4DAF" w:rsidRPr="000A5E6E" w:rsidRDefault="00070479" w:rsidP="00ED68F2">
            <w:pPr>
              <w:jc w:val="center"/>
              <w:rPr>
                <w:sz w:val="28"/>
                <w:szCs w:val="28"/>
                <w:lang w:val="uk-UA"/>
              </w:rPr>
            </w:pPr>
            <w:r>
              <w:rPr>
                <w:sz w:val="28"/>
                <w:szCs w:val="28"/>
                <w:lang w:val="uk-UA"/>
              </w:rPr>
              <w:t xml:space="preserve"> </w:t>
            </w:r>
          </w:p>
        </w:tc>
        <w:tc>
          <w:tcPr>
            <w:tcW w:w="850" w:type="dxa"/>
          </w:tcPr>
          <w:p w:rsidR="008C4DAF" w:rsidRPr="000A5E6E" w:rsidRDefault="00A45BFA" w:rsidP="00ED68F2">
            <w:pPr>
              <w:jc w:val="center"/>
              <w:rPr>
                <w:sz w:val="28"/>
                <w:szCs w:val="28"/>
                <w:lang w:val="uk-UA"/>
              </w:rPr>
            </w:pPr>
            <w:r>
              <w:rPr>
                <w:sz w:val="28"/>
                <w:szCs w:val="28"/>
                <w:lang w:val="uk-UA"/>
              </w:rPr>
              <w:t>16</w:t>
            </w:r>
          </w:p>
        </w:tc>
        <w:tc>
          <w:tcPr>
            <w:tcW w:w="389" w:type="dxa"/>
            <w:shd w:val="clear" w:color="auto" w:fill="auto"/>
          </w:tcPr>
          <w:p w:rsidR="008C4DAF" w:rsidRPr="000A5E6E" w:rsidRDefault="008C4DAF" w:rsidP="00ED68F2">
            <w:pPr>
              <w:jc w:val="center"/>
              <w:rPr>
                <w:sz w:val="28"/>
                <w:szCs w:val="28"/>
                <w:lang w:val="uk-UA"/>
              </w:rPr>
            </w:pPr>
          </w:p>
        </w:tc>
        <w:tc>
          <w:tcPr>
            <w:tcW w:w="673" w:type="dxa"/>
            <w:shd w:val="clear" w:color="auto" w:fill="auto"/>
          </w:tcPr>
          <w:p w:rsidR="008C4DAF" w:rsidRPr="000A5E6E" w:rsidRDefault="008C4DAF" w:rsidP="00ED68F2">
            <w:pPr>
              <w:jc w:val="center"/>
              <w:rPr>
                <w:sz w:val="28"/>
                <w:szCs w:val="28"/>
                <w:lang w:val="uk-UA"/>
              </w:rPr>
            </w:pPr>
          </w:p>
        </w:tc>
        <w:tc>
          <w:tcPr>
            <w:tcW w:w="720" w:type="dxa"/>
          </w:tcPr>
          <w:p w:rsidR="008C4DAF" w:rsidRPr="000A5E6E" w:rsidRDefault="008C4DAF" w:rsidP="00ED68F2">
            <w:pPr>
              <w:jc w:val="center"/>
              <w:rPr>
                <w:sz w:val="28"/>
                <w:szCs w:val="28"/>
                <w:lang w:val="uk-UA"/>
              </w:rPr>
            </w:pPr>
          </w:p>
        </w:tc>
      </w:tr>
      <w:tr w:rsidR="008C4DAF" w:rsidRPr="000A5E6E" w:rsidTr="00775B99">
        <w:tc>
          <w:tcPr>
            <w:tcW w:w="5387" w:type="dxa"/>
          </w:tcPr>
          <w:p w:rsidR="008C4DAF" w:rsidRPr="000A5E6E" w:rsidRDefault="008C4DAF" w:rsidP="00ED68F2">
            <w:pPr>
              <w:jc w:val="both"/>
              <w:rPr>
                <w:sz w:val="28"/>
                <w:szCs w:val="28"/>
                <w:lang w:val="uk-UA"/>
              </w:rPr>
            </w:pPr>
            <w:r w:rsidRPr="000A5E6E">
              <w:rPr>
                <w:sz w:val="28"/>
                <w:szCs w:val="28"/>
                <w:lang w:val="uk-UA"/>
              </w:rPr>
              <w:t xml:space="preserve">  Самостійна робота</w:t>
            </w:r>
          </w:p>
        </w:tc>
        <w:tc>
          <w:tcPr>
            <w:tcW w:w="850" w:type="dxa"/>
          </w:tcPr>
          <w:p w:rsidR="008C4DAF" w:rsidRPr="00A45BFA" w:rsidRDefault="00A45BFA" w:rsidP="00ED68F2">
            <w:pPr>
              <w:jc w:val="center"/>
              <w:rPr>
                <w:sz w:val="28"/>
                <w:szCs w:val="28"/>
                <w:lang w:val="uk-UA"/>
              </w:rPr>
            </w:pPr>
            <w:r>
              <w:rPr>
                <w:sz w:val="28"/>
                <w:szCs w:val="28"/>
                <w:lang w:val="uk-UA"/>
              </w:rPr>
              <w:t>152</w:t>
            </w:r>
          </w:p>
        </w:tc>
        <w:tc>
          <w:tcPr>
            <w:tcW w:w="851" w:type="dxa"/>
          </w:tcPr>
          <w:p w:rsidR="008C4DAF" w:rsidRPr="000A5E6E" w:rsidRDefault="008C4DAF" w:rsidP="00ED68F2">
            <w:pPr>
              <w:jc w:val="center"/>
              <w:rPr>
                <w:sz w:val="28"/>
                <w:szCs w:val="28"/>
                <w:lang w:val="uk-UA"/>
              </w:rPr>
            </w:pPr>
          </w:p>
        </w:tc>
        <w:tc>
          <w:tcPr>
            <w:tcW w:w="850" w:type="dxa"/>
          </w:tcPr>
          <w:p w:rsidR="008C4DAF" w:rsidRPr="000A5E6E" w:rsidRDefault="00A45BFA" w:rsidP="00ED68F2">
            <w:pPr>
              <w:jc w:val="center"/>
              <w:rPr>
                <w:sz w:val="28"/>
                <w:szCs w:val="28"/>
                <w:lang w:val="uk-UA"/>
              </w:rPr>
            </w:pPr>
            <w:r>
              <w:rPr>
                <w:sz w:val="28"/>
                <w:szCs w:val="28"/>
                <w:lang w:val="uk-UA"/>
              </w:rPr>
              <w:t>152</w:t>
            </w:r>
          </w:p>
        </w:tc>
        <w:tc>
          <w:tcPr>
            <w:tcW w:w="389" w:type="dxa"/>
            <w:shd w:val="clear" w:color="auto" w:fill="auto"/>
          </w:tcPr>
          <w:p w:rsidR="008C4DAF" w:rsidRPr="000A5E6E" w:rsidRDefault="008C4DAF" w:rsidP="00ED68F2">
            <w:pPr>
              <w:jc w:val="center"/>
              <w:rPr>
                <w:sz w:val="28"/>
                <w:szCs w:val="28"/>
                <w:lang w:val="uk-UA"/>
              </w:rPr>
            </w:pPr>
          </w:p>
        </w:tc>
        <w:tc>
          <w:tcPr>
            <w:tcW w:w="673" w:type="dxa"/>
            <w:shd w:val="clear" w:color="auto" w:fill="auto"/>
          </w:tcPr>
          <w:p w:rsidR="008C4DAF" w:rsidRPr="000A5E6E" w:rsidRDefault="008C4DAF" w:rsidP="00ED68F2">
            <w:pPr>
              <w:jc w:val="center"/>
              <w:rPr>
                <w:sz w:val="28"/>
                <w:szCs w:val="28"/>
                <w:lang w:val="uk-UA"/>
              </w:rPr>
            </w:pPr>
          </w:p>
        </w:tc>
        <w:tc>
          <w:tcPr>
            <w:tcW w:w="720" w:type="dxa"/>
          </w:tcPr>
          <w:p w:rsidR="008C4DAF" w:rsidRPr="000A5E6E" w:rsidRDefault="008C4DAF" w:rsidP="00ED68F2">
            <w:pPr>
              <w:jc w:val="center"/>
              <w:rPr>
                <w:sz w:val="28"/>
                <w:szCs w:val="28"/>
                <w:lang w:val="uk-UA"/>
              </w:rPr>
            </w:pPr>
          </w:p>
        </w:tc>
      </w:tr>
      <w:tr w:rsidR="008C4DAF" w:rsidRPr="000A5E6E" w:rsidTr="00775B99">
        <w:tc>
          <w:tcPr>
            <w:tcW w:w="5387" w:type="dxa"/>
          </w:tcPr>
          <w:p w:rsidR="008C4DAF" w:rsidRPr="000A5E6E" w:rsidRDefault="008C4DAF" w:rsidP="00ED68F2">
            <w:pPr>
              <w:jc w:val="both"/>
              <w:rPr>
                <w:sz w:val="28"/>
                <w:szCs w:val="28"/>
                <w:lang w:val="uk-UA"/>
              </w:rPr>
            </w:pPr>
            <w:r w:rsidRPr="000A5E6E">
              <w:rPr>
                <w:sz w:val="28"/>
                <w:szCs w:val="28"/>
                <w:lang w:val="uk-UA"/>
              </w:rPr>
              <w:t>Види контролю:</w:t>
            </w:r>
          </w:p>
        </w:tc>
        <w:tc>
          <w:tcPr>
            <w:tcW w:w="850" w:type="dxa"/>
            <w:vAlign w:val="center"/>
          </w:tcPr>
          <w:p w:rsidR="008C4DAF" w:rsidRPr="000A5E6E" w:rsidRDefault="008C4DAF" w:rsidP="00ED68F2">
            <w:pPr>
              <w:jc w:val="center"/>
              <w:rPr>
                <w:sz w:val="28"/>
                <w:szCs w:val="28"/>
                <w:lang w:val="uk-UA"/>
              </w:rPr>
            </w:pPr>
          </w:p>
        </w:tc>
        <w:tc>
          <w:tcPr>
            <w:tcW w:w="851" w:type="dxa"/>
            <w:vAlign w:val="center"/>
          </w:tcPr>
          <w:p w:rsidR="008C4DAF" w:rsidRPr="000A5E6E" w:rsidRDefault="008C4DAF" w:rsidP="00ED68F2">
            <w:pPr>
              <w:jc w:val="center"/>
              <w:rPr>
                <w:sz w:val="28"/>
                <w:szCs w:val="28"/>
                <w:lang w:val="uk-UA"/>
              </w:rPr>
            </w:pPr>
          </w:p>
        </w:tc>
        <w:tc>
          <w:tcPr>
            <w:tcW w:w="850" w:type="dxa"/>
          </w:tcPr>
          <w:p w:rsidR="008C4DAF" w:rsidRPr="000A5E6E" w:rsidRDefault="008C4DAF" w:rsidP="00ED68F2">
            <w:pPr>
              <w:jc w:val="center"/>
              <w:rPr>
                <w:sz w:val="28"/>
                <w:szCs w:val="28"/>
                <w:lang w:val="uk-UA"/>
              </w:rPr>
            </w:pPr>
          </w:p>
        </w:tc>
        <w:tc>
          <w:tcPr>
            <w:tcW w:w="389" w:type="dxa"/>
            <w:shd w:val="clear" w:color="auto" w:fill="auto"/>
          </w:tcPr>
          <w:p w:rsidR="008C4DAF" w:rsidRPr="000A5E6E" w:rsidRDefault="008C4DAF" w:rsidP="00ED68F2">
            <w:pPr>
              <w:jc w:val="center"/>
              <w:rPr>
                <w:sz w:val="28"/>
                <w:szCs w:val="28"/>
                <w:lang w:val="uk-UA"/>
              </w:rPr>
            </w:pPr>
          </w:p>
        </w:tc>
        <w:tc>
          <w:tcPr>
            <w:tcW w:w="673" w:type="dxa"/>
            <w:shd w:val="clear" w:color="auto" w:fill="auto"/>
          </w:tcPr>
          <w:p w:rsidR="008C4DAF" w:rsidRPr="000A5E6E" w:rsidRDefault="008C4DAF" w:rsidP="00ED68F2">
            <w:pPr>
              <w:jc w:val="center"/>
              <w:rPr>
                <w:sz w:val="28"/>
                <w:szCs w:val="28"/>
                <w:lang w:val="uk-UA"/>
              </w:rPr>
            </w:pPr>
          </w:p>
        </w:tc>
        <w:tc>
          <w:tcPr>
            <w:tcW w:w="720" w:type="dxa"/>
          </w:tcPr>
          <w:p w:rsidR="008C4DAF" w:rsidRPr="000A5E6E" w:rsidRDefault="008C4DAF" w:rsidP="00ED68F2">
            <w:pPr>
              <w:jc w:val="center"/>
              <w:rPr>
                <w:sz w:val="28"/>
                <w:szCs w:val="28"/>
                <w:lang w:val="uk-UA"/>
              </w:rPr>
            </w:pPr>
          </w:p>
        </w:tc>
      </w:tr>
      <w:tr w:rsidR="008C4DAF" w:rsidRPr="000A5E6E" w:rsidTr="00775B99">
        <w:tc>
          <w:tcPr>
            <w:tcW w:w="5387" w:type="dxa"/>
          </w:tcPr>
          <w:p w:rsidR="008C4DAF" w:rsidRPr="000A5E6E" w:rsidRDefault="008C4DAF" w:rsidP="00ED68F2">
            <w:pPr>
              <w:jc w:val="both"/>
              <w:rPr>
                <w:sz w:val="28"/>
                <w:szCs w:val="28"/>
                <w:lang w:val="uk-UA"/>
              </w:rPr>
            </w:pPr>
            <w:r w:rsidRPr="000A5E6E">
              <w:rPr>
                <w:sz w:val="28"/>
                <w:szCs w:val="28"/>
                <w:lang w:val="uk-UA"/>
              </w:rPr>
              <w:t xml:space="preserve">        - виконання контрольної роботи.</w:t>
            </w:r>
          </w:p>
        </w:tc>
        <w:tc>
          <w:tcPr>
            <w:tcW w:w="850" w:type="dxa"/>
            <w:vAlign w:val="center"/>
          </w:tcPr>
          <w:p w:rsidR="008C4DAF" w:rsidRPr="000A5E6E" w:rsidRDefault="008C4DAF" w:rsidP="00ED68F2">
            <w:pPr>
              <w:jc w:val="center"/>
              <w:rPr>
                <w:sz w:val="28"/>
                <w:szCs w:val="28"/>
                <w:lang w:val="uk-UA"/>
              </w:rPr>
            </w:pPr>
            <w:r w:rsidRPr="000A5E6E">
              <w:rPr>
                <w:sz w:val="28"/>
                <w:szCs w:val="28"/>
                <w:lang w:val="uk-UA"/>
              </w:rPr>
              <w:t>1</w:t>
            </w:r>
          </w:p>
        </w:tc>
        <w:tc>
          <w:tcPr>
            <w:tcW w:w="851" w:type="dxa"/>
            <w:vAlign w:val="center"/>
          </w:tcPr>
          <w:p w:rsidR="008C4DAF" w:rsidRPr="000A5E6E" w:rsidRDefault="008C4DAF" w:rsidP="00ED68F2">
            <w:pPr>
              <w:jc w:val="center"/>
              <w:rPr>
                <w:sz w:val="28"/>
                <w:szCs w:val="28"/>
                <w:lang w:val="uk-UA"/>
              </w:rPr>
            </w:pPr>
          </w:p>
        </w:tc>
        <w:tc>
          <w:tcPr>
            <w:tcW w:w="850" w:type="dxa"/>
          </w:tcPr>
          <w:p w:rsidR="008C4DAF" w:rsidRPr="000A5E6E" w:rsidRDefault="00A45BFA" w:rsidP="00ED68F2">
            <w:pPr>
              <w:jc w:val="center"/>
              <w:rPr>
                <w:sz w:val="28"/>
                <w:szCs w:val="28"/>
                <w:lang w:val="uk-UA"/>
              </w:rPr>
            </w:pPr>
            <w:r>
              <w:rPr>
                <w:sz w:val="28"/>
                <w:szCs w:val="28"/>
                <w:lang w:val="uk-UA"/>
              </w:rPr>
              <w:t>1</w:t>
            </w:r>
          </w:p>
        </w:tc>
        <w:tc>
          <w:tcPr>
            <w:tcW w:w="389" w:type="dxa"/>
            <w:shd w:val="clear" w:color="auto" w:fill="auto"/>
          </w:tcPr>
          <w:p w:rsidR="008C4DAF" w:rsidRPr="000A5E6E" w:rsidRDefault="008C4DAF" w:rsidP="00ED68F2">
            <w:pPr>
              <w:jc w:val="center"/>
              <w:rPr>
                <w:sz w:val="28"/>
                <w:szCs w:val="28"/>
                <w:lang w:val="uk-UA"/>
              </w:rPr>
            </w:pPr>
          </w:p>
        </w:tc>
        <w:tc>
          <w:tcPr>
            <w:tcW w:w="673" w:type="dxa"/>
            <w:shd w:val="clear" w:color="auto" w:fill="auto"/>
          </w:tcPr>
          <w:p w:rsidR="008C4DAF" w:rsidRPr="000A5E6E" w:rsidRDefault="008C4DAF" w:rsidP="00ED68F2">
            <w:pPr>
              <w:jc w:val="center"/>
              <w:rPr>
                <w:sz w:val="28"/>
                <w:szCs w:val="28"/>
                <w:lang w:val="uk-UA"/>
              </w:rPr>
            </w:pPr>
          </w:p>
        </w:tc>
        <w:tc>
          <w:tcPr>
            <w:tcW w:w="720" w:type="dxa"/>
          </w:tcPr>
          <w:p w:rsidR="008C4DAF" w:rsidRPr="000A5E6E" w:rsidRDefault="008C4DAF" w:rsidP="00ED68F2">
            <w:pPr>
              <w:jc w:val="center"/>
              <w:rPr>
                <w:sz w:val="28"/>
                <w:szCs w:val="28"/>
                <w:lang w:val="uk-UA"/>
              </w:rPr>
            </w:pPr>
          </w:p>
        </w:tc>
      </w:tr>
      <w:tr w:rsidR="00115E5A" w:rsidRPr="000A5E6E" w:rsidTr="00775B99">
        <w:tc>
          <w:tcPr>
            <w:tcW w:w="5387" w:type="dxa"/>
          </w:tcPr>
          <w:p w:rsidR="00115E5A" w:rsidRPr="000A5E6E" w:rsidRDefault="00115E5A" w:rsidP="00115E5A">
            <w:pPr>
              <w:rPr>
                <w:sz w:val="28"/>
                <w:szCs w:val="28"/>
                <w:lang w:val="uk-UA"/>
              </w:rPr>
            </w:pPr>
            <w:r w:rsidRPr="000A5E6E">
              <w:rPr>
                <w:sz w:val="28"/>
                <w:szCs w:val="28"/>
                <w:lang w:val="uk-UA"/>
              </w:rPr>
              <w:t xml:space="preserve">- виконання </w:t>
            </w:r>
            <w:r>
              <w:rPr>
                <w:sz w:val="28"/>
                <w:szCs w:val="28"/>
                <w:lang w:val="uk-UA"/>
              </w:rPr>
              <w:t>курсов</w:t>
            </w:r>
            <w:r w:rsidRPr="000A5E6E">
              <w:rPr>
                <w:sz w:val="28"/>
                <w:szCs w:val="28"/>
                <w:lang w:val="uk-UA"/>
              </w:rPr>
              <w:t>ої роботи</w:t>
            </w:r>
          </w:p>
        </w:tc>
        <w:tc>
          <w:tcPr>
            <w:tcW w:w="850" w:type="dxa"/>
            <w:vAlign w:val="center"/>
          </w:tcPr>
          <w:p w:rsidR="00115E5A" w:rsidRPr="000A5E6E" w:rsidRDefault="00115E5A" w:rsidP="00ED68F2">
            <w:pPr>
              <w:jc w:val="center"/>
              <w:rPr>
                <w:sz w:val="28"/>
                <w:szCs w:val="28"/>
                <w:lang w:val="uk-UA"/>
              </w:rPr>
            </w:pPr>
          </w:p>
        </w:tc>
        <w:tc>
          <w:tcPr>
            <w:tcW w:w="851" w:type="dxa"/>
            <w:vAlign w:val="center"/>
          </w:tcPr>
          <w:p w:rsidR="00115E5A" w:rsidRPr="000A5E6E" w:rsidRDefault="00115E5A" w:rsidP="00ED68F2">
            <w:pPr>
              <w:jc w:val="center"/>
              <w:rPr>
                <w:sz w:val="28"/>
                <w:szCs w:val="28"/>
                <w:lang w:val="uk-UA"/>
              </w:rPr>
            </w:pPr>
          </w:p>
        </w:tc>
        <w:tc>
          <w:tcPr>
            <w:tcW w:w="850" w:type="dxa"/>
          </w:tcPr>
          <w:p w:rsidR="00115E5A" w:rsidRPr="000A5E6E" w:rsidRDefault="00115E5A" w:rsidP="00ED68F2">
            <w:pPr>
              <w:jc w:val="center"/>
              <w:rPr>
                <w:sz w:val="28"/>
                <w:szCs w:val="28"/>
                <w:lang w:val="uk-UA"/>
              </w:rPr>
            </w:pPr>
          </w:p>
        </w:tc>
        <w:tc>
          <w:tcPr>
            <w:tcW w:w="389" w:type="dxa"/>
            <w:shd w:val="clear" w:color="auto" w:fill="auto"/>
          </w:tcPr>
          <w:p w:rsidR="00115E5A" w:rsidRPr="000A5E6E" w:rsidRDefault="00115E5A" w:rsidP="00ED68F2">
            <w:pPr>
              <w:jc w:val="center"/>
              <w:rPr>
                <w:sz w:val="28"/>
                <w:szCs w:val="28"/>
                <w:lang w:val="uk-UA"/>
              </w:rPr>
            </w:pPr>
          </w:p>
        </w:tc>
        <w:tc>
          <w:tcPr>
            <w:tcW w:w="673" w:type="dxa"/>
            <w:shd w:val="clear" w:color="auto" w:fill="auto"/>
          </w:tcPr>
          <w:p w:rsidR="00115E5A" w:rsidRPr="000A5E6E" w:rsidRDefault="00115E5A" w:rsidP="00ED68F2">
            <w:pPr>
              <w:jc w:val="center"/>
              <w:rPr>
                <w:sz w:val="28"/>
                <w:szCs w:val="28"/>
                <w:lang w:val="uk-UA"/>
              </w:rPr>
            </w:pPr>
          </w:p>
        </w:tc>
        <w:tc>
          <w:tcPr>
            <w:tcW w:w="720" w:type="dxa"/>
          </w:tcPr>
          <w:p w:rsidR="00115E5A" w:rsidRPr="000A5E6E" w:rsidRDefault="00115E5A" w:rsidP="00ED68F2">
            <w:pPr>
              <w:jc w:val="center"/>
              <w:rPr>
                <w:sz w:val="28"/>
                <w:szCs w:val="28"/>
                <w:lang w:val="uk-UA"/>
              </w:rPr>
            </w:pPr>
          </w:p>
        </w:tc>
      </w:tr>
      <w:tr w:rsidR="008C4DAF" w:rsidRPr="000A5E6E" w:rsidTr="00775B99">
        <w:tc>
          <w:tcPr>
            <w:tcW w:w="5387" w:type="dxa"/>
          </w:tcPr>
          <w:p w:rsidR="008C4DAF" w:rsidRPr="000A5E6E" w:rsidRDefault="008C4DAF" w:rsidP="00ED68F2">
            <w:pPr>
              <w:rPr>
                <w:sz w:val="28"/>
                <w:szCs w:val="28"/>
                <w:lang w:val="uk-UA"/>
              </w:rPr>
            </w:pPr>
            <w:r w:rsidRPr="000A5E6E">
              <w:rPr>
                <w:sz w:val="28"/>
                <w:szCs w:val="28"/>
                <w:lang w:val="uk-UA"/>
              </w:rPr>
              <w:t>Підсумковий контроль (іспит, залік)</w:t>
            </w:r>
          </w:p>
        </w:tc>
        <w:tc>
          <w:tcPr>
            <w:tcW w:w="850" w:type="dxa"/>
            <w:vAlign w:val="center"/>
          </w:tcPr>
          <w:p w:rsidR="008C4DAF" w:rsidRPr="000A5E6E" w:rsidRDefault="008C4DAF" w:rsidP="00ED68F2">
            <w:pPr>
              <w:jc w:val="center"/>
              <w:rPr>
                <w:sz w:val="28"/>
                <w:szCs w:val="28"/>
                <w:lang w:val="uk-UA"/>
              </w:rPr>
            </w:pPr>
          </w:p>
        </w:tc>
        <w:tc>
          <w:tcPr>
            <w:tcW w:w="851" w:type="dxa"/>
            <w:vAlign w:val="center"/>
          </w:tcPr>
          <w:p w:rsidR="008C4DAF" w:rsidRPr="000A5E6E" w:rsidRDefault="008C4DAF" w:rsidP="00ED68F2">
            <w:pPr>
              <w:jc w:val="center"/>
              <w:rPr>
                <w:sz w:val="28"/>
                <w:szCs w:val="28"/>
                <w:lang w:val="uk-UA"/>
              </w:rPr>
            </w:pPr>
          </w:p>
        </w:tc>
        <w:tc>
          <w:tcPr>
            <w:tcW w:w="850" w:type="dxa"/>
          </w:tcPr>
          <w:p w:rsidR="008C4DAF" w:rsidRPr="000A5E6E" w:rsidRDefault="00775B99" w:rsidP="00ED68F2">
            <w:pPr>
              <w:jc w:val="center"/>
              <w:rPr>
                <w:sz w:val="28"/>
                <w:szCs w:val="28"/>
                <w:lang w:val="uk-UA"/>
              </w:rPr>
            </w:pPr>
            <w:r w:rsidRPr="000A5E6E">
              <w:rPr>
                <w:sz w:val="28"/>
                <w:szCs w:val="28"/>
                <w:lang w:val="uk-UA"/>
              </w:rPr>
              <w:t>іспит</w:t>
            </w:r>
          </w:p>
        </w:tc>
        <w:tc>
          <w:tcPr>
            <w:tcW w:w="389" w:type="dxa"/>
            <w:shd w:val="clear" w:color="auto" w:fill="auto"/>
          </w:tcPr>
          <w:p w:rsidR="008C4DAF" w:rsidRPr="000A5E6E" w:rsidRDefault="008C4DAF" w:rsidP="00ED68F2">
            <w:pPr>
              <w:jc w:val="center"/>
              <w:rPr>
                <w:sz w:val="28"/>
                <w:szCs w:val="28"/>
                <w:lang w:val="uk-UA"/>
              </w:rPr>
            </w:pPr>
          </w:p>
        </w:tc>
        <w:tc>
          <w:tcPr>
            <w:tcW w:w="673" w:type="dxa"/>
            <w:shd w:val="clear" w:color="auto" w:fill="auto"/>
          </w:tcPr>
          <w:p w:rsidR="008C4DAF" w:rsidRPr="000A5E6E" w:rsidRDefault="008C4DAF" w:rsidP="00ED68F2">
            <w:pPr>
              <w:jc w:val="center"/>
              <w:rPr>
                <w:sz w:val="28"/>
                <w:szCs w:val="28"/>
                <w:lang w:val="uk-UA"/>
              </w:rPr>
            </w:pPr>
          </w:p>
        </w:tc>
        <w:tc>
          <w:tcPr>
            <w:tcW w:w="720" w:type="dxa"/>
          </w:tcPr>
          <w:p w:rsidR="008C4DAF" w:rsidRPr="000A5E6E" w:rsidRDefault="008C4DAF" w:rsidP="00ED68F2">
            <w:pPr>
              <w:jc w:val="center"/>
              <w:rPr>
                <w:sz w:val="28"/>
                <w:szCs w:val="28"/>
                <w:lang w:val="uk-UA"/>
              </w:rPr>
            </w:pPr>
          </w:p>
        </w:tc>
      </w:tr>
    </w:tbl>
    <w:p w:rsidR="008C4DAF" w:rsidRPr="000A5E6E" w:rsidRDefault="008C4DAF" w:rsidP="008C4DAF">
      <w:pPr>
        <w:jc w:val="both"/>
        <w:rPr>
          <w:b/>
          <w:sz w:val="28"/>
          <w:szCs w:val="28"/>
          <w:lang w:val="uk-UA"/>
        </w:rPr>
      </w:pPr>
    </w:p>
    <w:p w:rsidR="008C4DAF" w:rsidRPr="000A5E6E" w:rsidRDefault="008C4DAF" w:rsidP="008C4DAF">
      <w:pPr>
        <w:jc w:val="both"/>
        <w:rPr>
          <w:b/>
          <w:sz w:val="28"/>
          <w:szCs w:val="28"/>
          <w:lang w:val="uk-UA"/>
        </w:rPr>
      </w:pPr>
    </w:p>
    <w:p w:rsidR="005C600D" w:rsidRDefault="005C600D" w:rsidP="008C4DAF">
      <w:pPr>
        <w:jc w:val="center"/>
        <w:rPr>
          <w:b/>
          <w:sz w:val="28"/>
          <w:szCs w:val="28"/>
          <w:lang w:val="en-US"/>
        </w:rPr>
      </w:pPr>
      <w:r>
        <w:rPr>
          <w:b/>
          <w:sz w:val="28"/>
          <w:szCs w:val="28"/>
          <w:lang w:val="en-US"/>
        </w:rPr>
        <w:t>/</w:t>
      </w:r>
    </w:p>
    <w:p w:rsidR="008C4DAF" w:rsidRPr="000A5E6E" w:rsidRDefault="008C4DAF" w:rsidP="008C4DAF">
      <w:pPr>
        <w:jc w:val="center"/>
        <w:rPr>
          <w:b/>
          <w:sz w:val="28"/>
          <w:szCs w:val="28"/>
          <w:lang w:val="uk-UA"/>
        </w:rPr>
      </w:pPr>
      <w:r w:rsidRPr="000A5E6E">
        <w:rPr>
          <w:b/>
          <w:sz w:val="28"/>
          <w:szCs w:val="28"/>
          <w:lang w:val="uk-UA"/>
        </w:rPr>
        <w:t>ЗМІСТ ДИСЦИПЛІНИ</w:t>
      </w:r>
    </w:p>
    <w:p w:rsidR="008C4DAF" w:rsidRPr="000A5E6E" w:rsidRDefault="008C4DAF" w:rsidP="008C4DAF">
      <w:pPr>
        <w:jc w:val="both"/>
        <w:rPr>
          <w:b/>
          <w:sz w:val="28"/>
          <w:szCs w:val="28"/>
          <w:lang w:val="uk-UA"/>
        </w:rPr>
      </w:pPr>
    </w:p>
    <w:p w:rsidR="00FF1B77" w:rsidRPr="000A5E6E" w:rsidRDefault="00FF1B77" w:rsidP="008C4DAF">
      <w:pPr>
        <w:jc w:val="center"/>
        <w:rPr>
          <w:b/>
          <w:sz w:val="28"/>
          <w:szCs w:val="28"/>
          <w:lang w:val="en-US"/>
        </w:rPr>
      </w:pPr>
    </w:p>
    <w:p w:rsidR="00BC5D13" w:rsidRPr="000A5E6E" w:rsidRDefault="008C4DAF" w:rsidP="00BC5D13">
      <w:pPr>
        <w:jc w:val="center"/>
        <w:rPr>
          <w:caps/>
          <w:szCs w:val="28"/>
          <w:lang w:val="uk-UA"/>
        </w:rPr>
      </w:pPr>
      <w:r w:rsidRPr="000A5E6E">
        <w:rPr>
          <w:sz w:val="28"/>
          <w:szCs w:val="28"/>
          <w:lang w:val="uk-UA"/>
        </w:rPr>
        <w:t>.</w:t>
      </w:r>
      <w:r w:rsidR="00FF1B77" w:rsidRPr="000A5E6E">
        <w:rPr>
          <w:b/>
          <w:color w:val="000000"/>
          <w:sz w:val="28"/>
          <w:szCs w:val="28"/>
          <w:lang w:val="uk-UA"/>
        </w:rPr>
        <w:t xml:space="preserve"> </w:t>
      </w:r>
      <w:bookmarkStart w:id="1" w:name="_Toc320519302"/>
    </w:p>
    <w:tbl>
      <w:tblPr>
        <w:tblW w:w="5143"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8875"/>
        <w:gridCol w:w="778"/>
      </w:tblGrid>
      <w:tr w:rsidR="00BC5D13" w:rsidRPr="002319CC" w:rsidTr="00BC5D1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BC5D13" w:rsidRPr="002319CC" w:rsidRDefault="00BC5D13" w:rsidP="002319CC">
            <w:pPr>
              <w:pStyle w:val="ae"/>
              <w:spacing w:line="312" w:lineRule="auto"/>
              <w:ind w:firstLine="851"/>
              <w:rPr>
                <w:sz w:val="28"/>
                <w:szCs w:val="28"/>
              </w:rPr>
            </w:pPr>
            <w:r w:rsidRPr="002319CC">
              <w:rPr>
                <w:sz w:val="28"/>
                <w:szCs w:val="28"/>
              </w:rPr>
              <w:t>ТЕМА 1 Теоретичні основи економічної кібернетики.</w:t>
            </w:r>
          </w:p>
          <w:p w:rsidR="00BC5D13" w:rsidRPr="002319CC" w:rsidRDefault="00BC5D13" w:rsidP="002319CC">
            <w:pPr>
              <w:pStyle w:val="ae"/>
              <w:spacing w:line="312" w:lineRule="auto"/>
              <w:ind w:firstLine="851"/>
              <w:rPr>
                <w:sz w:val="28"/>
                <w:szCs w:val="28"/>
              </w:rPr>
            </w:pPr>
            <w:r w:rsidRPr="002319CC">
              <w:rPr>
                <w:sz w:val="28"/>
                <w:szCs w:val="28"/>
              </w:rPr>
              <w:t>Визначення кібернетики. Предмет вивчення кібернетики. Мета економічної кібернетики. Система. Класифікація систем. Поняття економіко-кібернетичної системи. Структура, функції і властивості економіко-кібернетичної системи.</w:t>
            </w:r>
          </w:p>
        </w:tc>
        <w:tc>
          <w:tcPr>
            <w:tcW w:w="158" w:type="pct"/>
            <w:tcBorders>
              <w:top w:val="outset" w:sz="6" w:space="0" w:color="auto"/>
              <w:left w:val="outset" w:sz="6" w:space="0" w:color="auto"/>
              <w:bottom w:val="outset" w:sz="6" w:space="0" w:color="auto"/>
              <w:right w:val="outset" w:sz="6" w:space="0" w:color="auto"/>
            </w:tcBorders>
          </w:tcPr>
          <w:p w:rsidR="00BC5D13" w:rsidRPr="002319CC" w:rsidRDefault="00334703" w:rsidP="00F87CFE">
            <w:pPr>
              <w:pStyle w:val="ae"/>
              <w:spacing w:line="312" w:lineRule="auto"/>
              <w:ind w:firstLine="851"/>
              <w:rPr>
                <w:sz w:val="28"/>
                <w:szCs w:val="28"/>
              </w:rPr>
            </w:pPr>
            <w:r w:rsidRPr="002319CC">
              <w:rPr>
                <w:sz w:val="28"/>
                <w:szCs w:val="28"/>
              </w:rPr>
              <w:t>1</w:t>
            </w:r>
            <w:r w:rsidR="00F87CFE">
              <w:rPr>
                <w:sz w:val="28"/>
                <w:szCs w:val="28"/>
                <w:lang w:val="en-US"/>
              </w:rPr>
              <w:t>2</w:t>
            </w:r>
            <w:r w:rsidR="00242F55" w:rsidRPr="002319CC">
              <w:rPr>
                <w:sz w:val="28"/>
                <w:szCs w:val="28"/>
              </w:rPr>
              <w:t>год.</w:t>
            </w:r>
          </w:p>
        </w:tc>
      </w:tr>
      <w:tr w:rsidR="00BC5D13" w:rsidRPr="002319CC" w:rsidTr="00BC5D1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BC5D13" w:rsidRPr="002319CC" w:rsidRDefault="00BC5D13" w:rsidP="002319CC">
            <w:pPr>
              <w:pStyle w:val="ae"/>
              <w:spacing w:line="312" w:lineRule="auto"/>
              <w:ind w:firstLine="851"/>
              <w:rPr>
                <w:sz w:val="28"/>
                <w:szCs w:val="28"/>
              </w:rPr>
            </w:pPr>
            <w:r w:rsidRPr="002319CC">
              <w:rPr>
                <w:sz w:val="28"/>
                <w:szCs w:val="28"/>
              </w:rPr>
              <w:t>Інформація та її якісні характеристики. Управління. Види управління. Поняття системи управління. Принципи і закони управління.</w:t>
            </w:r>
            <w:r w:rsidR="00334703" w:rsidRPr="002319CC">
              <w:rPr>
                <w:sz w:val="28"/>
                <w:szCs w:val="28"/>
              </w:rPr>
              <w:t xml:space="preserve"> Загальна характеристика економічної системи. Основні риси економічної системи.</w:t>
            </w:r>
          </w:p>
        </w:tc>
        <w:tc>
          <w:tcPr>
            <w:tcW w:w="158" w:type="pct"/>
            <w:tcBorders>
              <w:top w:val="outset" w:sz="6" w:space="0" w:color="auto"/>
              <w:left w:val="outset" w:sz="6" w:space="0" w:color="auto"/>
              <w:bottom w:val="outset" w:sz="6" w:space="0" w:color="auto"/>
              <w:right w:val="outset" w:sz="6" w:space="0" w:color="auto"/>
            </w:tcBorders>
          </w:tcPr>
          <w:p w:rsidR="00BC5D13" w:rsidRPr="002319CC" w:rsidRDefault="00334703" w:rsidP="00F87CFE">
            <w:pPr>
              <w:pStyle w:val="ae"/>
              <w:spacing w:line="312" w:lineRule="auto"/>
              <w:ind w:firstLine="851"/>
              <w:rPr>
                <w:sz w:val="28"/>
                <w:szCs w:val="28"/>
              </w:rPr>
            </w:pPr>
            <w:r w:rsidRPr="002319CC">
              <w:rPr>
                <w:sz w:val="28"/>
                <w:szCs w:val="28"/>
              </w:rPr>
              <w:t>1</w:t>
            </w:r>
            <w:r w:rsidR="00F87CFE">
              <w:rPr>
                <w:sz w:val="28"/>
                <w:szCs w:val="28"/>
                <w:lang w:val="en-US"/>
              </w:rPr>
              <w:t>2</w:t>
            </w:r>
            <w:r w:rsidR="00242F55" w:rsidRPr="002319CC">
              <w:rPr>
                <w:sz w:val="28"/>
                <w:szCs w:val="28"/>
              </w:rPr>
              <w:t>год.</w:t>
            </w:r>
          </w:p>
        </w:tc>
      </w:tr>
      <w:tr w:rsidR="00BC5D13" w:rsidTr="00BC5D1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BC5D13" w:rsidRPr="002319CC" w:rsidRDefault="00BC5D13" w:rsidP="002319CC">
            <w:pPr>
              <w:pStyle w:val="ae"/>
              <w:spacing w:line="312" w:lineRule="auto"/>
              <w:ind w:firstLine="851"/>
              <w:rPr>
                <w:sz w:val="28"/>
                <w:szCs w:val="28"/>
              </w:rPr>
            </w:pPr>
            <w:r w:rsidRPr="002319CC">
              <w:rPr>
                <w:sz w:val="28"/>
                <w:szCs w:val="28"/>
              </w:rPr>
              <w:t>ТЕМА 2 Базові поняття моделі.</w:t>
            </w:r>
          </w:p>
          <w:p w:rsidR="00BC5D13" w:rsidRPr="002319CC" w:rsidRDefault="00BC5D13" w:rsidP="002319CC">
            <w:pPr>
              <w:pStyle w:val="ae"/>
              <w:spacing w:line="312" w:lineRule="auto"/>
              <w:ind w:firstLine="851"/>
              <w:rPr>
                <w:sz w:val="28"/>
                <w:szCs w:val="28"/>
              </w:rPr>
            </w:pPr>
            <w:r w:rsidRPr="002319CC">
              <w:rPr>
                <w:sz w:val="28"/>
                <w:szCs w:val="28"/>
              </w:rPr>
              <w:t>Класифікація та функції моделей. Мета моделювання. Поняття економіко-математичної моделі. Критерії класифікації та типові економіко-кібернетичні моделі Процес моделювання економічної системи. Загальна схема моделювання. Методика розробки економіко-математичної моделі. Основні етапи розробки. Постановка та формалізація задачі. Вибір методу моделювання. Аналіз адекватності моделі. Впровадження моделі. Класи типових задач моделювання економічних систем</w:t>
            </w:r>
            <w:r w:rsidR="00334703" w:rsidRPr="002319CC">
              <w:rPr>
                <w:sz w:val="28"/>
                <w:szCs w:val="28"/>
              </w:rPr>
              <w:t xml:space="preserve"> Основна ідея і ціль імітації. Застосування імітаційного моделювання. Моделювання рівномірного дискретного розподілу цілих чисел</w:t>
            </w:r>
          </w:p>
        </w:tc>
        <w:tc>
          <w:tcPr>
            <w:tcW w:w="158" w:type="pct"/>
            <w:tcBorders>
              <w:top w:val="outset" w:sz="6" w:space="0" w:color="auto"/>
              <w:left w:val="outset" w:sz="6" w:space="0" w:color="auto"/>
              <w:bottom w:val="outset" w:sz="6" w:space="0" w:color="auto"/>
              <w:right w:val="outset" w:sz="6" w:space="0" w:color="auto"/>
            </w:tcBorders>
          </w:tcPr>
          <w:p w:rsidR="00BC5D13" w:rsidRPr="00334703" w:rsidRDefault="00334703" w:rsidP="00ED68F2">
            <w:pPr>
              <w:pStyle w:val="ab"/>
              <w:rPr>
                <w:b/>
                <w:bCs/>
                <w:lang w:val="uk-UA"/>
              </w:rPr>
            </w:pPr>
            <w:r>
              <w:rPr>
                <w:b/>
                <w:bCs/>
                <w:lang w:val="uk-UA"/>
              </w:rPr>
              <w:t>2</w:t>
            </w:r>
            <w:r w:rsidR="00242F55" w:rsidRPr="000A5E6E">
              <w:rPr>
                <w:sz w:val="28"/>
                <w:szCs w:val="28"/>
                <w:lang w:val="uk-UA"/>
              </w:rPr>
              <w:t>год</w:t>
            </w:r>
            <w:r w:rsidR="00242F55">
              <w:rPr>
                <w:sz w:val="28"/>
                <w:szCs w:val="28"/>
                <w:lang w:val="uk-UA"/>
              </w:rPr>
              <w:t>.</w:t>
            </w:r>
          </w:p>
        </w:tc>
      </w:tr>
      <w:tr w:rsidR="00BC5D13" w:rsidTr="00BC5D1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BC5D13" w:rsidRPr="002319CC" w:rsidRDefault="00BC5D13" w:rsidP="002319CC">
            <w:pPr>
              <w:pStyle w:val="ae"/>
              <w:spacing w:line="312" w:lineRule="auto"/>
              <w:ind w:firstLine="851"/>
              <w:rPr>
                <w:sz w:val="28"/>
                <w:szCs w:val="28"/>
              </w:rPr>
            </w:pPr>
            <w:r w:rsidRPr="002319CC">
              <w:rPr>
                <w:sz w:val="28"/>
                <w:szCs w:val="28"/>
              </w:rPr>
              <w:lastRenderedPageBreak/>
              <w:t>ТЕМА 3 Основні принципи аналізу і синтезу економічних систем.</w:t>
            </w:r>
          </w:p>
          <w:p w:rsidR="00BC5D13" w:rsidRPr="002319CC" w:rsidRDefault="00BC5D13" w:rsidP="002319CC">
            <w:pPr>
              <w:pStyle w:val="ae"/>
              <w:spacing w:line="312" w:lineRule="auto"/>
              <w:ind w:firstLine="851"/>
              <w:rPr>
                <w:sz w:val="28"/>
                <w:szCs w:val="28"/>
              </w:rPr>
            </w:pPr>
            <w:r w:rsidRPr="002319CC">
              <w:rPr>
                <w:sz w:val="28"/>
                <w:szCs w:val="28"/>
              </w:rPr>
              <w:t>Предмет і об’єкти аналізу економічних систем. Принципи аналізу соціально-економічних систем. Вимоги щодо проведення аналізу систем. Методи та методика аналізу економічних систем. Методологія синтезу моделей соціально-економічних систем. Методи синтезу соціально-економічних систем і структур управління.</w:t>
            </w:r>
            <w:r w:rsidR="00334703" w:rsidRPr="002319CC">
              <w:rPr>
                <w:sz w:val="28"/>
                <w:szCs w:val="28"/>
              </w:rPr>
              <w:t xml:space="preserve"> Методологія аналізу. Класифікація та деталізація цілей. Функціональний аналіз економічних систем. Склад і послідовність етапів проектування функціональної моделі.</w:t>
            </w:r>
          </w:p>
        </w:tc>
        <w:tc>
          <w:tcPr>
            <w:tcW w:w="158" w:type="pct"/>
            <w:tcBorders>
              <w:top w:val="outset" w:sz="6" w:space="0" w:color="auto"/>
              <w:left w:val="outset" w:sz="6" w:space="0" w:color="auto"/>
              <w:bottom w:val="outset" w:sz="6" w:space="0" w:color="auto"/>
              <w:right w:val="outset" w:sz="6" w:space="0" w:color="auto"/>
            </w:tcBorders>
          </w:tcPr>
          <w:p w:rsidR="00BC5D13" w:rsidRPr="00334703" w:rsidRDefault="008A591D" w:rsidP="00ED68F2">
            <w:pPr>
              <w:pStyle w:val="ab"/>
              <w:rPr>
                <w:b/>
                <w:bCs/>
                <w:lang w:val="uk-UA"/>
              </w:rPr>
            </w:pPr>
            <w:r>
              <w:rPr>
                <w:b/>
                <w:bCs/>
                <w:lang w:val="en-US"/>
              </w:rPr>
              <w:t>2</w:t>
            </w:r>
            <w:r w:rsidR="00242F55" w:rsidRPr="000A5E6E">
              <w:rPr>
                <w:sz w:val="28"/>
                <w:szCs w:val="28"/>
                <w:lang w:val="uk-UA"/>
              </w:rPr>
              <w:t>год</w:t>
            </w:r>
            <w:r w:rsidR="00242F55">
              <w:rPr>
                <w:sz w:val="28"/>
                <w:szCs w:val="28"/>
                <w:lang w:val="uk-UA"/>
              </w:rPr>
              <w:t>.</w:t>
            </w:r>
          </w:p>
        </w:tc>
      </w:tr>
      <w:tr w:rsidR="00BC5D13" w:rsidTr="00BC5D1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BC5D13" w:rsidRPr="002319CC" w:rsidRDefault="00BC5D13" w:rsidP="002319CC">
            <w:pPr>
              <w:pStyle w:val="ae"/>
              <w:spacing w:line="312" w:lineRule="auto"/>
              <w:ind w:firstLine="851"/>
              <w:rPr>
                <w:sz w:val="28"/>
                <w:szCs w:val="28"/>
              </w:rPr>
            </w:pPr>
            <w:r w:rsidRPr="002319CC">
              <w:rPr>
                <w:sz w:val="28"/>
                <w:szCs w:val="28"/>
              </w:rPr>
              <w:t xml:space="preserve">ТЕМА 4 Моделі і методи синтезу структури системи управління. </w:t>
            </w:r>
          </w:p>
          <w:p w:rsidR="00BC5D13" w:rsidRPr="002319CC" w:rsidRDefault="00BC5D13" w:rsidP="002319CC">
            <w:pPr>
              <w:pStyle w:val="ae"/>
              <w:spacing w:line="312" w:lineRule="auto"/>
              <w:ind w:firstLine="851"/>
              <w:rPr>
                <w:sz w:val="28"/>
                <w:szCs w:val="28"/>
              </w:rPr>
            </w:pPr>
            <w:r w:rsidRPr="002319CC">
              <w:rPr>
                <w:sz w:val="28"/>
                <w:szCs w:val="28"/>
              </w:rPr>
              <w:t>Поняття виробництва та виробничої системи. Основні функції виробничої системи. Методи аналізу виробничої системиЗагальна характеристика систем управління. Ієрархічні системи управління. Види організаційних структур. Завдання аналізу та синтезу систем управління. Методологія синтезу економічних систем.</w:t>
            </w:r>
            <w:r w:rsidRPr="002319CC">
              <w:rPr>
                <w:sz w:val="28"/>
                <w:szCs w:val="28"/>
              </w:rPr>
              <w:br/>
              <w:t>Підхід Стенфорда Біра до синтезу економічних систем.</w:t>
            </w:r>
            <w:r w:rsidR="00334703" w:rsidRPr="002319CC">
              <w:rPr>
                <w:sz w:val="28"/>
                <w:szCs w:val="28"/>
              </w:rPr>
              <w:t xml:space="preserve"> Склад задач аналізу виробничої підсистеми і їх взаємозв`язок з іншими комплексами і підсистемами. Інформаційне забезпечення</w:t>
            </w:r>
          </w:p>
        </w:tc>
        <w:tc>
          <w:tcPr>
            <w:tcW w:w="158" w:type="pct"/>
            <w:tcBorders>
              <w:top w:val="outset" w:sz="6" w:space="0" w:color="auto"/>
              <w:left w:val="outset" w:sz="6" w:space="0" w:color="auto"/>
              <w:bottom w:val="outset" w:sz="6" w:space="0" w:color="auto"/>
              <w:right w:val="outset" w:sz="6" w:space="0" w:color="auto"/>
            </w:tcBorders>
          </w:tcPr>
          <w:p w:rsidR="00BC5D13" w:rsidRPr="00334703" w:rsidRDefault="00D33047" w:rsidP="00ED68F2">
            <w:pPr>
              <w:pStyle w:val="ab"/>
              <w:rPr>
                <w:b/>
                <w:bCs/>
                <w:lang w:val="uk-UA"/>
              </w:rPr>
            </w:pPr>
            <w:r>
              <w:rPr>
                <w:b/>
                <w:bCs/>
                <w:lang w:val="en-US"/>
              </w:rPr>
              <w:t>2</w:t>
            </w:r>
            <w:r w:rsidR="00242F55" w:rsidRPr="000A5E6E">
              <w:rPr>
                <w:sz w:val="28"/>
                <w:szCs w:val="28"/>
                <w:lang w:val="uk-UA"/>
              </w:rPr>
              <w:t>год</w:t>
            </w:r>
            <w:r w:rsidR="00242F55">
              <w:rPr>
                <w:sz w:val="28"/>
                <w:szCs w:val="28"/>
                <w:lang w:val="uk-UA"/>
              </w:rPr>
              <w:t>.</w:t>
            </w:r>
          </w:p>
        </w:tc>
      </w:tr>
      <w:tr w:rsidR="00BC5D13" w:rsidTr="00BC5D1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BC5D13" w:rsidRPr="002319CC" w:rsidRDefault="00BC5D13" w:rsidP="002319CC">
            <w:pPr>
              <w:pStyle w:val="ae"/>
              <w:spacing w:line="312" w:lineRule="auto"/>
              <w:ind w:firstLine="851"/>
              <w:rPr>
                <w:sz w:val="28"/>
                <w:szCs w:val="28"/>
              </w:rPr>
            </w:pPr>
            <w:r w:rsidRPr="002319CC">
              <w:rPr>
                <w:sz w:val="28"/>
                <w:szCs w:val="28"/>
              </w:rPr>
              <w:t>ТЕМА 5 Моделі і методи аналізу економічної динаміки.</w:t>
            </w:r>
          </w:p>
          <w:p w:rsidR="00BC5D13" w:rsidRPr="002319CC" w:rsidRDefault="00BC5D13" w:rsidP="002319CC">
            <w:pPr>
              <w:pStyle w:val="ae"/>
              <w:spacing w:line="312" w:lineRule="auto"/>
              <w:ind w:firstLine="851"/>
              <w:rPr>
                <w:sz w:val="28"/>
                <w:szCs w:val="28"/>
              </w:rPr>
            </w:pPr>
            <w:r w:rsidRPr="002319CC">
              <w:rPr>
                <w:sz w:val="28"/>
                <w:szCs w:val="28"/>
              </w:rPr>
              <w:t>Принципи побудови динамічних моделей. Трисекторна модель економіки.</w:t>
            </w:r>
            <w:r w:rsidRPr="002319CC">
              <w:rPr>
                <w:sz w:val="28"/>
                <w:szCs w:val="28"/>
              </w:rPr>
              <w:br/>
              <w:t>Модель Харрода-Домара. Аналіз властивостей моделі при різних гіпотезах щодо траєкторії споживання. Модель Сарджента-Тарновського. Поняття траєкторії динамічного ряду. Типи економічного розвитку і трендові моделі.</w:t>
            </w:r>
            <w:r w:rsidRPr="002319CC">
              <w:rPr>
                <w:sz w:val="28"/>
                <w:szCs w:val="28"/>
              </w:rPr>
              <w:br/>
              <w:t>Швидкі та повільні змінні в аналізі макроекономічної динаміки.</w:t>
            </w:r>
          </w:p>
        </w:tc>
        <w:tc>
          <w:tcPr>
            <w:tcW w:w="158" w:type="pct"/>
            <w:tcBorders>
              <w:top w:val="outset" w:sz="6" w:space="0" w:color="auto"/>
              <w:left w:val="outset" w:sz="6" w:space="0" w:color="auto"/>
              <w:bottom w:val="outset" w:sz="6" w:space="0" w:color="auto"/>
              <w:right w:val="outset" w:sz="6" w:space="0" w:color="auto"/>
            </w:tcBorders>
          </w:tcPr>
          <w:p w:rsidR="00BC5D13" w:rsidRPr="00334703" w:rsidRDefault="001B1A12" w:rsidP="00ED68F2">
            <w:pPr>
              <w:pStyle w:val="ab"/>
              <w:rPr>
                <w:b/>
                <w:bCs/>
                <w:lang w:val="uk-UA"/>
              </w:rPr>
            </w:pPr>
            <w:r>
              <w:rPr>
                <w:b/>
                <w:bCs/>
                <w:lang w:val="en-US"/>
              </w:rPr>
              <w:t>2</w:t>
            </w:r>
            <w:r w:rsidR="00242F55" w:rsidRPr="000A5E6E">
              <w:rPr>
                <w:sz w:val="28"/>
                <w:szCs w:val="28"/>
                <w:lang w:val="uk-UA"/>
              </w:rPr>
              <w:t>год</w:t>
            </w:r>
            <w:r w:rsidR="00242F55">
              <w:rPr>
                <w:sz w:val="28"/>
                <w:szCs w:val="28"/>
                <w:lang w:val="uk-UA"/>
              </w:rPr>
              <w:t>.</w:t>
            </w:r>
          </w:p>
        </w:tc>
      </w:tr>
      <w:tr w:rsidR="00BC5D13" w:rsidTr="00BC5D1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BC5D13" w:rsidRPr="002319CC" w:rsidRDefault="00413A22" w:rsidP="002319CC">
            <w:pPr>
              <w:pStyle w:val="ae"/>
              <w:spacing w:line="312" w:lineRule="auto"/>
              <w:ind w:firstLine="851"/>
              <w:rPr>
                <w:sz w:val="28"/>
                <w:szCs w:val="28"/>
              </w:rPr>
            </w:pPr>
            <w:r w:rsidRPr="002319CC">
              <w:rPr>
                <w:sz w:val="28"/>
                <w:szCs w:val="28"/>
              </w:rPr>
              <w:t xml:space="preserve">ТЕМА 6 </w:t>
            </w:r>
            <w:r w:rsidR="00BC5D13" w:rsidRPr="002319CC">
              <w:rPr>
                <w:sz w:val="28"/>
                <w:szCs w:val="28"/>
              </w:rPr>
              <w:t>Проблеми оптимізації економічних систем.</w:t>
            </w:r>
          </w:p>
          <w:p w:rsidR="00BC5D13" w:rsidRPr="002319CC" w:rsidRDefault="00BC5D13" w:rsidP="002319CC">
            <w:pPr>
              <w:pStyle w:val="ae"/>
              <w:spacing w:line="312" w:lineRule="auto"/>
              <w:ind w:firstLine="851"/>
              <w:rPr>
                <w:sz w:val="28"/>
                <w:szCs w:val="28"/>
              </w:rPr>
            </w:pPr>
            <w:r w:rsidRPr="002319CC">
              <w:rPr>
                <w:sz w:val="28"/>
                <w:szCs w:val="28"/>
              </w:rPr>
              <w:t xml:space="preserve">Принцип оптимальності в економіці і його комплексний вираз. Критерій оптимізації динамічних моделей: оптимізація постійної норми накопичення, оптимізація змінної норми накопичення. Поняття оптимізаційної моделі на базі МОБ. Виробниче завдання Канторовіча. </w:t>
            </w:r>
            <w:r w:rsidRPr="002319CC">
              <w:rPr>
                <w:sz w:val="28"/>
                <w:szCs w:val="28"/>
              </w:rPr>
              <w:br/>
              <w:t xml:space="preserve">Проблема оптимізації технологічного вибору. Темп приросту </w:t>
            </w:r>
            <w:r w:rsidRPr="002319CC">
              <w:rPr>
                <w:sz w:val="28"/>
                <w:szCs w:val="28"/>
              </w:rPr>
              <w:lastRenderedPageBreak/>
              <w:t>виробництва і траєкторія рівноважного зростання (магістраль). Визначення оптимальної магістралі.</w:t>
            </w:r>
            <w:r w:rsidR="00334703" w:rsidRPr="002319CC">
              <w:rPr>
                <w:sz w:val="28"/>
                <w:szCs w:val="28"/>
              </w:rPr>
              <w:t xml:space="preserve"> Глобальний і локальний критерії в багаторівневих (ієрархічних) системах моделей. Багатоцільова оптимізація і способи згортання критеріїв. Математичний запис завдання векторної оптимізації. Область компромісів. Види завдання векторної оптимізації. Методи рішення. Багатокритеріальна оптимізація. Завдання визначення оптимального співвідношення витрат, обсягів виробництва і прибутку по декількох видах продукції. Основні проблеми, що виникають при вирішенні завдань векторної оптимізації.</w:t>
            </w:r>
          </w:p>
        </w:tc>
        <w:tc>
          <w:tcPr>
            <w:tcW w:w="158" w:type="pct"/>
            <w:tcBorders>
              <w:top w:val="outset" w:sz="6" w:space="0" w:color="auto"/>
              <w:left w:val="outset" w:sz="6" w:space="0" w:color="auto"/>
              <w:bottom w:val="outset" w:sz="6" w:space="0" w:color="auto"/>
              <w:right w:val="outset" w:sz="6" w:space="0" w:color="auto"/>
            </w:tcBorders>
          </w:tcPr>
          <w:p w:rsidR="00BC5D13" w:rsidRPr="00334703" w:rsidRDefault="003334A9" w:rsidP="00ED68F2">
            <w:pPr>
              <w:pStyle w:val="ab"/>
              <w:rPr>
                <w:b/>
                <w:bCs/>
                <w:lang w:val="uk-UA"/>
              </w:rPr>
            </w:pPr>
            <w:r>
              <w:rPr>
                <w:b/>
                <w:bCs/>
                <w:lang w:val="en-US"/>
              </w:rPr>
              <w:lastRenderedPageBreak/>
              <w:t>4</w:t>
            </w:r>
            <w:r w:rsidR="00242F55" w:rsidRPr="000A5E6E">
              <w:rPr>
                <w:sz w:val="28"/>
                <w:szCs w:val="28"/>
                <w:lang w:val="uk-UA"/>
              </w:rPr>
              <w:t>год</w:t>
            </w:r>
            <w:r w:rsidR="00242F55">
              <w:rPr>
                <w:sz w:val="28"/>
                <w:szCs w:val="28"/>
                <w:lang w:val="uk-UA"/>
              </w:rPr>
              <w:t>.</w:t>
            </w:r>
          </w:p>
        </w:tc>
      </w:tr>
    </w:tbl>
    <w:p w:rsidR="00413A22" w:rsidRDefault="00413A22" w:rsidP="00BC5D13">
      <w:pPr>
        <w:jc w:val="center"/>
        <w:rPr>
          <w:caps/>
          <w:szCs w:val="28"/>
          <w:lang w:val="uk-UA"/>
        </w:rPr>
      </w:pPr>
    </w:p>
    <w:p w:rsidR="005C600D" w:rsidRDefault="005C600D">
      <w:pPr>
        <w:autoSpaceDE/>
        <w:autoSpaceDN/>
        <w:adjustRightInd/>
        <w:spacing w:after="200" w:line="276" w:lineRule="auto"/>
        <w:rPr>
          <w:rStyle w:val="10"/>
          <w:rFonts w:ascii="Times New Roman" w:hAnsi="Times New Roman" w:cs="Times New Roman"/>
          <w:b w:val="0"/>
          <w:bCs w:val="0"/>
          <w:color w:val="auto"/>
          <w:kern w:val="32"/>
        </w:rPr>
      </w:pPr>
      <w:r>
        <w:rPr>
          <w:rStyle w:val="10"/>
          <w:rFonts w:ascii="Times New Roman" w:hAnsi="Times New Roman" w:cs="Times New Roman"/>
          <w:color w:val="auto"/>
        </w:rPr>
        <w:br w:type="page"/>
      </w:r>
    </w:p>
    <w:p w:rsidR="00313D8D" w:rsidRPr="00B913F9" w:rsidRDefault="00313D8D" w:rsidP="00B913F9">
      <w:pPr>
        <w:pStyle w:val="1TimesNewRoman14"/>
        <w:numPr>
          <w:ilvl w:val="0"/>
          <w:numId w:val="0"/>
        </w:numPr>
        <w:spacing w:before="120" w:line="312" w:lineRule="auto"/>
        <w:ind w:left="717"/>
        <w:rPr>
          <w:rStyle w:val="10"/>
          <w:rFonts w:ascii="Times New Roman" w:hAnsi="Times New Roman" w:cs="Times New Roman"/>
          <w:color w:val="auto"/>
        </w:rPr>
      </w:pPr>
      <w:r w:rsidRPr="00B913F9">
        <w:rPr>
          <w:rStyle w:val="10"/>
          <w:rFonts w:ascii="Times New Roman" w:hAnsi="Times New Roman" w:cs="Times New Roman"/>
          <w:color w:val="auto"/>
        </w:rPr>
        <w:lastRenderedPageBreak/>
        <w:t xml:space="preserve">2 </w:t>
      </w:r>
      <w:r w:rsidR="00B913F9">
        <w:rPr>
          <w:rStyle w:val="10"/>
          <w:rFonts w:ascii="Times New Roman" w:hAnsi="Times New Roman" w:cs="Times New Roman"/>
          <w:color w:val="auto"/>
          <w:lang w:val="uk-UA"/>
        </w:rPr>
        <w:t xml:space="preserve">  </w:t>
      </w:r>
      <w:r w:rsidRPr="00B913F9">
        <w:rPr>
          <w:rStyle w:val="10"/>
          <w:rFonts w:ascii="Times New Roman" w:hAnsi="Times New Roman" w:cs="Times New Roman"/>
          <w:color w:val="auto"/>
        </w:rPr>
        <w:t>МЕТОДИЧНІ ВКАЗІВКИ ДО ВИКОНАННЯ КОНТРОЛЬНОЇ РОБОТИ</w:t>
      </w:r>
      <w:bookmarkEnd w:id="1"/>
    </w:p>
    <w:p w:rsidR="00313D8D" w:rsidRPr="000A5E6E" w:rsidRDefault="00313D8D" w:rsidP="00313D8D">
      <w:pPr>
        <w:pStyle w:val="1"/>
        <w:spacing w:before="0"/>
        <w:ind w:left="357"/>
        <w:jc w:val="center"/>
        <w:rPr>
          <w:rFonts w:ascii="Times New Roman" w:hAnsi="Times New Roman" w:cs="Times New Roman"/>
          <w:b w:val="0"/>
          <w:caps/>
          <w:lang w:val="uk-UA"/>
        </w:rPr>
      </w:pPr>
    </w:p>
    <w:p w:rsidR="00313D8D" w:rsidRPr="000A5E6E" w:rsidRDefault="00313D8D" w:rsidP="00711216">
      <w:pPr>
        <w:pStyle w:val="2TimesNewRoman"/>
        <w:numPr>
          <w:ilvl w:val="1"/>
          <w:numId w:val="3"/>
        </w:numPr>
        <w:jc w:val="center"/>
        <w:rPr>
          <w:b/>
          <w:lang w:val="uk-UA"/>
        </w:rPr>
      </w:pPr>
      <w:bookmarkStart w:id="2" w:name="_Toc320519303"/>
      <w:r w:rsidRPr="000A5E6E">
        <w:rPr>
          <w:b/>
          <w:lang w:val="uk-UA"/>
        </w:rPr>
        <w:t>Порядок підготовки та захисту контрольної роботи</w:t>
      </w:r>
      <w:bookmarkEnd w:id="2"/>
    </w:p>
    <w:p w:rsidR="00313D8D" w:rsidRPr="000A5E6E" w:rsidRDefault="00313D8D" w:rsidP="00C760C9">
      <w:pPr>
        <w:spacing w:line="312" w:lineRule="auto"/>
        <w:ind w:firstLine="851"/>
        <w:jc w:val="both"/>
        <w:rPr>
          <w:sz w:val="28"/>
          <w:szCs w:val="28"/>
          <w:lang w:val="uk-UA"/>
        </w:rPr>
      </w:pPr>
    </w:p>
    <w:p w:rsidR="00313D8D" w:rsidRPr="000A5E6E" w:rsidRDefault="00313D8D" w:rsidP="00313D8D">
      <w:pPr>
        <w:spacing w:line="312" w:lineRule="auto"/>
        <w:ind w:firstLine="851"/>
        <w:jc w:val="both"/>
        <w:rPr>
          <w:sz w:val="28"/>
          <w:szCs w:val="28"/>
          <w:lang w:val="uk-UA"/>
        </w:rPr>
      </w:pPr>
      <w:r w:rsidRPr="000A5E6E">
        <w:rPr>
          <w:sz w:val="28"/>
          <w:szCs w:val="28"/>
          <w:lang w:val="uk-UA"/>
        </w:rPr>
        <w:t xml:space="preserve">Навчальним планом з дисципліни </w:t>
      </w:r>
      <w:r w:rsidR="0034023E" w:rsidRPr="000A5E6E">
        <w:rPr>
          <w:sz w:val="28"/>
          <w:szCs w:val="28"/>
          <w:lang w:val="uk-UA"/>
        </w:rPr>
        <w:t>«</w:t>
      </w:r>
      <w:r w:rsidR="00C760C9" w:rsidRPr="00C760C9">
        <w:rPr>
          <w:sz w:val="28"/>
          <w:szCs w:val="28"/>
          <w:lang w:val="uk-UA"/>
        </w:rPr>
        <w:t>Економічна кібернетика</w:t>
      </w:r>
      <w:r w:rsidR="0034023E" w:rsidRPr="000A5E6E">
        <w:rPr>
          <w:sz w:val="28"/>
          <w:szCs w:val="28"/>
          <w:lang w:val="uk-UA"/>
        </w:rPr>
        <w:t xml:space="preserve">» </w:t>
      </w:r>
      <w:r w:rsidRPr="000A5E6E">
        <w:rPr>
          <w:sz w:val="28"/>
          <w:szCs w:val="28"/>
          <w:lang w:val="uk-UA"/>
        </w:rPr>
        <w:t>передбачено виконання однієї контрольної роботи студентами заочного факультету. Контрольна робота виконується протягом семестру після установчих занять. Робота подається особисто або надсилається в деканат заочного факультету для реєстрації. Потім робота передається на кафедру економічної інформатики для перевірки викладачем. Робота, виконана з грубими помилками й відхиленнями від вимог методичних вказівок, повертається студентові для доопрацювання. Захист контрольної роботи здійснюється під час екзаменаційної сесії.</w:t>
      </w:r>
    </w:p>
    <w:p w:rsidR="00313D8D" w:rsidRPr="000A5E6E" w:rsidRDefault="00313D8D" w:rsidP="00313D8D">
      <w:pPr>
        <w:spacing w:line="312" w:lineRule="auto"/>
        <w:ind w:firstLine="851"/>
        <w:jc w:val="both"/>
        <w:rPr>
          <w:sz w:val="28"/>
          <w:szCs w:val="28"/>
          <w:lang w:val="uk-UA"/>
        </w:rPr>
      </w:pPr>
    </w:p>
    <w:p w:rsidR="00313D8D" w:rsidRPr="000A5E6E" w:rsidRDefault="00313D8D" w:rsidP="00711216">
      <w:pPr>
        <w:pStyle w:val="2TimesNewRoman"/>
        <w:numPr>
          <w:ilvl w:val="1"/>
          <w:numId w:val="3"/>
        </w:numPr>
        <w:jc w:val="center"/>
        <w:rPr>
          <w:b/>
          <w:lang w:val="uk-UA"/>
        </w:rPr>
      </w:pPr>
      <w:bookmarkStart w:id="3" w:name="_Toc320519304"/>
      <w:r w:rsidRPr="000A5E6E">
        <w:rPr>
          <w:b/>
          <w:lang w:val="uk-UA"/>
        </w:rPr>
        <w:t>Загальні вимоги до оформлення пояснювальної записки</w:t>
      </w:r>
      <w:bookmarkEnd w:id="3"/>
    </w:p>
    <w:p w:rsidR="00313D8D" w:rsidRPr="000A5E6E" w:rsidRDefault="00313D8D" w:rsidP="00313D8D">
      <w:pPr>
        <w:rPr>
          <w:sz w:val="28"/>
          <w:szCs w:val="28"/>
          <w:lang w:val="uk-UA" w:eastAsia="en-US"/>
        </w:rPr>
      </w:pPr>
    </w:p>
    <w:p w:rsidR="00313D8D" w:rsidRPr="000A5E6E" w:rsidRDefault="00313D8D" w:rsidP="00313D8D">
      <w:pPr>
        <w:spacing w:line="312" w:lineRule="auto"/>
        <w:ind w:firstLine="851"/>
        <w:jc w:val="both"/>
        <w:rPr>
          <w:sz w:val="28"/>
          <w:szCs w:val="28"/>
          <w:lang w:val="uk-UA"/>
        </w:rPr>
      </w:pPr>
      <w:r w:rsidRPr="000A5E6E">
        <w:rPr>
          <w:sz w:val="28"/>
          <w:szCs w:val="28"/>
          <w:lang w:val="uk-UA"/>
        </w:rPr>
        <w:t>Пояснювальну записку до контрольної роботи виконують з використанням комп’ютера на аркушах білого паперу формату А4 з одного боку аркуша. Розмір полів аркуша: верхнє та нижнє – 2см, ліве – 2,5см, праве – 1см.</w:t>
      </w:r>
    </w:p>
    <w:p w:rsidR="00313D8D" w:rsidRPr="000A5E6E" w:rsidRDefault="00313D8D" w:rsidP="00313D8D">
      <w:pPr>
        <w:spacing w:line="312" w:lineRule="auto"/>
        <w:ind w:firstLine="851"/>
        <w:jc w:val="both"/>
        <w:rPr>
          <w:sz w:val="28"/>
          <w:szCs w:val="28"/>
          <w:lang w:val="uk-UA"/>
        </w:rPr>
      </w:pPr>
      <w:r w:rsidRPr="000A5E6E">
        <w:rPr>
          <w:sz w:val="28"/>
          <w:szCs w:val="28"/>
          <w:lang w:val="uk-UA"/>
        </w:rPr>
        <w:t>Сторінки записки нумерують арабськими цифрами, додержуючись наскрізної нумерації. Номер  друкують у верхньому правому куті сторінки без крапки в кінці.</w:t>
      </w:r>
    </w:p>
    <w:p w:rsidR="00313D8D" w:rsidRPr="000A5E6E" w:rsidRDefault="00313D8D" w:rsidP="00313D8D">
      <w:pPr>
        <w:spacing w:line="312" w:lineRule="auto"/>
        <w:ind w:firstLine="851"/>
        <w:jc w:val="both"/>
        <w:rPr>
          <w:sz w:val="28"/>
          <w:szCs w:val="28"/>
          <w:lang w:val="uk-UA"/>
        </w:rPr>
      </w:pPr>
      <w:r w:rsidRPr="000A5E6E">
        <w:rPr>
          <w:sz w:val="28"/>
          <w:szCs w:val="28"/>
          <w:lang w:val="uk-UA"/>
        </w:rPr>
        <w:t>Текст записки вирівнюється «по ширині», абзацний відступ – 1,5см, міжрядковий інтервал - «полуторний».</w:t>
      </w:r>
    </w:p>
    <w:p w:rsidR="00313D8D" w:rsidRPr="000A5E6E" w:rsidRDefault="00313D8D" w:rsidP="00313D8D">
      <w:pPr>
        <w:spacing w:line="312" w:lineRule="auto"/>
        <w:ind w:firstLine="851"/>
        <w:jc w:val="both"/>
        <w:rPr>
          <w:sz w:val="28"/>
          <w:szCs w:val="28"/>
          <w:lang w:val="uk-UA"/>
        </w:rPr>
      </w:pPr>
      <w:r w:rsidRPr="000A5E6E">
        <w:rPr>
          <w:sz w:val="28"/>
          <w:szCs w:val="28"/>
          <w:lang w:val="uk-UA"/>
        </w:rPr>
        <w:t>Тип шрифту -  Times New Roman; креслення – «звичайне»; розмір – 14; колір – чорний.</w:t>
      </w:r>
    </w:p>
    <w:p w:rsidR="00313D8D" w:rsidRPr="000A5E6E" w:rsidRDefault="00313D8D" w:rsidP="00313D8D">
      <w:pPr>
        <w:spacing w:line="312" w:lineRule="auto"/>
        <w:ind w:firstLine="851"/>
        <w:jc w:val="both"/>
        <w:rPr>
          <w:sz w:val="28"/>
          <w:szCs w:val="28"/>
          <w:lang w:val="uk-UA"/>
        </w:rPr>
      </w:pPr>
      <w:r w:rsidRPr="000A5E6E">
        <w:rPr>
          <w:sz w:val="28"/>
          <w:szCs w:val="28"/>
          <w:lang w:val="uk-UA"/>
        </w:rPr>
        <w:t>Помилки, описки та графічні неточності допускається виправляти підчищенням або зафарбовуванням коректором з наступним нанесенням на тому ж місці або між рядками виправленого тексту або графіки чорним кольором.</w:t>
      </w:r>
    </w:p>
    <w:p w:rsidR="00313D8D" w:rsidRPr="000A5E6E" w:rsidRDefault="00313D8D" w:rsidP="00313D8D">
      <w:pPr>
        <w:spacing w:line="312" w:lineRule="auto"/>
        <w:ind w:firstLine="851"/>
        <w:jc w:val="both"/>
        <w:rPr>
          <w:sz w:val="28"/>
          <w:szCs w:val="28"/>
          <w:lang w:val="uk-UA"/>
        </w:rPr>
      </w:pPr>
      <w:r w:rsidRPr="000A5E6E">
        <w:rPr>
          <w:sz w:val="28"/>
          <w:szCs w:val="28"/>
          <w:lang w:val="uk-UA"/>
        </w:rPr>
        <w:t>Власні назви в записці наводять мовою оригіналу. Скорочення слів і словосполучень, які використовуються у записці, повинні відповідати чинним стандартам із бібліотечної та видавничої справи.</w:t>
      </w:r>
    </w:p>
    <w:p w:rsidR="00313D8D" w:rsidRPr="000A5E6E" w:rsidRDefault="00313D8D" w:rsidP="00313D8D">
      <w:pPr>
        <w:spacing w:line="312" w:lineRule="auto"/>
        <w:ind w:firstLine="851"/>
        <w:jc w:val="both"/>
        <w:rPr>
          <w:sz w:val="28"/>
          <w:szCs w:val="28"/>
          <w:lang w:val="uk-UA"/>
        </w:rPr>
      </w:pPr>
      <w:r w:rsidRPr="000A5E6E">
        <w:rPr>
          <w:sz w:val="28"/>
          <w:szCs w:val="28"/>
          <w:lang w:val="uk-UA"/>
        </w:rPr>
        <w:lastRenderedPageBreak/>
        <w:t>Загальний обсяг роботи орієнтовно 30-35 сторінок.</w:t>
      </w:r>
    </w:p>
    <w:p w:rsidR="00313D8D" w:rsidRPr="000A5E6E" w:rsidRDefault="00313D8D" w:rsidP="00313D8D">
      <w:pPr>
        <w:spacing w:line="312" w:lineRule="auto"/>
        <w:ind w:firstLine="851"/>
        <w:jc w:val="both"/>
        <w:rPr>
          <w:sz w:val="28"/>
          <w:szCs w:val="28"/>
          <w:lang w:val="uk-UA"/>
        </w:rPr>
      </w:pPr>
      <w:r w:rsidRPr="000A5E6E">
        <w:rPr>
          <w:sz w:val="28"/>
          <w:szCs w:val="28"/>
          <w:lang w:val="uk-UA"/>
        </w:rPr>
        <w:t xml:space="preserve">При оформленні пояснювальної записки слід обов’язково наводити завдання до першої і другої частини роботи. </w:t>
      </w:r>
    </w:p>
    <w:p w:rsidR="00313D8D" w:rsidRPr="000A5E6E" w:rsidRDefault="00313D8D" w:rsidP="00313D8D">
      <w:pPr>
        <w:spacing w:line="312" w:lineRule="auto"/>
        <w:ind w:firstLine="851"/>
        <w:jc w:val="both"/>
        <w:rPr>
          <w:sz w:val="28"/>
          <w:szCs w:val="28"/>
          <w:lang w:val="uk-UA"/>
        </w:rPr>
      </w:pPr>
      <w:r w:rsidRPr="000A5E6E">
        <w:rPr>
          <w:sz w:val="28"/>
          <w:szCs w:val="28"/>
          <w:lang w:val="uk-UA"/>
        </w:rPr>
        <w:t>Студент зобов’язаний надати електронний варіант виконаної роботи у якості додатка до пояснювальної записки.</w:t>
      </w:r>
    </w:p>
    <w:p w:rsidR="00313D8D" w:rsidRPr="000A5E6E" w:rsidRDefault="00313D8D" w:rsidP="00313D8D">
      <w:pPr>
        <w:spacing w:line="312" w:lineRule="auto"/>
        <w:ind w:firstLine="851"/>
        <w:jc w:val="both"/>
        <w:rPr>
          <w:sz w:val="28"/>
          <w:szCs w:val="28"/>
          <w:lang w:val="uk-UA"/>
        </w:rPr>
      </w:pPr>
    </w:p>
    <w:p w:rsidR="00313D8D" w:rsidRPr="000A5E6E" w:rsidRDefault="00313D8D" w:rsidP="00711216">
      <w:pPr>
        <w:pStyle w:val="2TimesNewRoman"/>
        <w:numPr>
          <w:ilvl w:val="1"/>
          <w:numId w:val="3"/>
        </w:numPr>
        <w:jc w:val="center"/>
        <w:rPr>
          <w:b/>
          <w:lang w:val="uk-UA"/>
        </w:rPr>
      </w:pPr>
      <w:bookmarkStart w:id="4" w:name="_Toc320519305"/>
      <w:r w:rsidRPr="000A5E6E">
        <w:rPr>
          <w:b/>
          <w:lang w:val="uk-UA"/>
        </w:rPr>
        <w:t>Структура контрольної роботи та загальні вимоги до її виконання</w:t>
      </w:r>
      <w:bookmarkEnd w:id="4"/>
    </w:p>
    <w:p w:rsidR="00313D8D" w:rsidRPr="000A5E6E" w:rsidRDefault="00313D8D" w:rsidP="00313D8D">
      <w:pPr>
        <w:rPr>
          <w:sz w:val="28"/>
          <w:szCs w:val="28"/>
          <w:lang w:val="uk-UA"/>
        </w:rPr>
      </w:pPr>
    </w:p>
    <w:p w:rsidR="00313D8D" w:rsidRPr="000A5E6E" w:rsidRDefault="00313D8D" w:rsidP="00313D8D">
      <w:pPr>
        <w:spacing w:line="312" w:lineRule="auto"/>
        <w:ind w:firstLine="851"/>
        <w:jc w:val="both"/>
        <w:rPr>
          <w:sz w:val="28"/>
          <w:szCs w:val="28"/>
          <w:lang w:val="uk-UA"/>
        </w:rPr>
      </w:pPr>
      <w:r w:rsidRPr="000A5E6E">
        <w:rPr>
          <w:sz w:val="28"/>
          <w:szCs w:val="28"/>
          <w:lang w:val="uk-UA"/>
        </w:rPr>
        <w:t xml:space="preserve">Контрольна робота складається із </w:t>
      </w:r>
      <w:r w:rsidR="00962BD7" w:rsidRPr="000A5E6E">
        <w:rPr>
          <w:sz w:val="28"/>
          <w:szCs w:val="28"/>
        </w:rPr>
        <w:t>3</w:t>
      </w:r>
      <w:r w:rsidRPr="000A5E6E">
        <w:rPr>
          <w:sz w:val="28"/>
          <w:szCs w:val="28"/>
          <w:lang w:val="uk-UA"/>
        </w:rPr>
        <w:t xml:space="preserve"> завдань:</w:t>
      </w:r>
    </w:p>
    <w:p w:rsidR="003837CA" w:rsidRPr="00421DA7" w:rsidRDefault="00313D8D" w:rsidP="00B37318">
      <w:pPr>
        <w:spacing w:line="312" w:lineRule="auto"/>
        <w:jc w:val="both"/>
        <w:rPr>
          <w:snapToGrid w:val="0"/>
          <w:sz w:val="28"/>
          <w:lang w:val="uk-UA"/>
        </w:rPr>
      </w:pPr>
      <w:r w:rsidRPr="000A5E6E">
        <w:rPr>
          <w:b/>
          <w:i/>
          <w:sz w:val="28"/>
          <w:szCs w:val="28"/>
          <w:lang w:val="uk-UA"/>
        </w:rPr>
        <w:t>завдання  №1.</w:t>
      </w:r>
      <w:r w:rsidRPr="000A5E6E">
        <w:rPr>
          <w:sz w:val="28"/>
          <w:szCs w:val="28"/>
          <w:lang w:val="uk-UA"/>
        </w:rPr>
        <w:t xml:space="preserve"> </w:t>
      </w:r>
      <w:r w:rsidR="003837CA">
        <w:rPr>
          <w:sz w:val="28"/>
          <w:lang w:val="uk-UA"/>
        </w:rPr>
        <w:t xml:space="preserve">Використати </w:t>
      </w:r>
      <w:r w:rsidR="003837CA">
        <w:rPr>
          <w:sz w:val="28"/>
          <w:szCs w:val="28"/>
        </w:rPr>
        <w:t>м</w:t>
      </w:r>
      <w:r w:rsidR="003837CA" w:rsidRPr="00BB1DBD">
        <w:rPr>
          <w:sz w:val="28"/>
          <w:szCs w:val="28"/>
        </w:rPr>
        <w:t>одель управління запасами</w:t>
      </w:r>
      <w:r w:rsidR="003837CA" w:rsidRPr="004B6FE7">
        <w:rPr>
          <w:sz w:val="28"/>
          <w:lang w:val="uk-UA"/>
        </w:rPr>
        <w:t xml:space="preserve"> для моделювання економічної динаміки.</w:t>
      </w:r>
    </w:p>
    <w:p w:rsidR="003837CA" w:rsidRPr="00421DA7" w:rsidRDefault="00313D8D" w:rsidP="00B37318">
      <w:pPr>
        <w:spacing w:line="312" w:lineRule="auto"/>
        <w:jc w:val="both"/>
        <w:rPr>
          <w:snapToGrid w:val="0"/>
          <w:sz w:val="28"/>
          <w:lang w:val="uk-UA"/>
        </w:rPr>
      </w:pPr>
      <w:r w:rsidRPr="000A5E6E">
        <w:rPr>
          <w:b/>
          <w:i/>
          <w:sz w:val="28"/>
          <w:szCs w:val="28"/>
          <w:lang w:val="uk-UA"/>
        </w:rPr>
        <w:t xml:space="preserve">завдання №2. </w:t>
      </w:r>
      <w:r w:rsidR="003837CA">
        <w:rPr>
          <w:sz w:val="28"/>
          <w:lang w:val="uk-UA"/>
        </w:rPr>
        <w:t xml:space="preserve">Використати </w:t>
      </w:r>
      <w:r w:rsidR="003837CA" w:rsidRPr="00772841">
        <w:rPr>
          <w:sz w:val="28"/>
          <w:lang w:val="uk-UA"/>
        </w:rPr>
        <w:t>графічн</w:t>
      </w:r>
      <w:r w:rsidR="003837CA">
        <w:rPr>
          <w:sz w:val="28"/>
          <w:lang w:val="uk-UA"/>
        </w:rPr>
        <w:t>і</w:t>
      </w:r>
      <w:r w:rsidR="003837CA" w:rsidRPr="00772841">
        <w:rPr>
          <w:sz w:val="28"/>
          <w:lang w:val="uk-UA"/>
        </w:rPr>
        <w:t xml:space="preserve"> схеми </w:t>
      </w:r>
      <w:r w:rsidR="003837CA">
        <w:rPr>
          <w:sz w:val="28"/>
          <w:lang w:val="uk-UA"/>
        </w:rPr>
        <w:t xml:space="preserve">і </w:t>
      </w:r>
      <w:r w:rsidR="003837CA" w:rsidRPr="00772841">
        <w:rPr>
          <w:sz w:val="28"/>
          <w:lang w:val="uk-UA"/>
        </w:rPr>
        <w:t xml:space="preserve">моделі </w:t>
      </w:r>
      <w:r w:rsidR="003837CA" w:rsidRPr="003744E1">
        <w:rPr>
          <w:sz w:val="28"/>
          <w:lang w:val="uk-UA"/>
        </w:rPr>
        <w:t>розпізнавання обра</w:t>
      </w:r>
      <w:r w:rsidR="003837CA">
        <w:rPr>
          <w:sz w:val="28"/>
          <w:lang w:val="uk-UA"/>
        </w:rPr>
        <w:t>зів</w:t>
      </w:r>
      <w:r w:rsidR="003837CA" w:rsidRPr="003744E1">
        <w:rPr>
          <w:sz w:val="28"/>
          <w:lang w:val="uk-UA"/>
        </w:rPr>
        <w:t xml:space="preserve"> </w:t>
      </w:r>
      <w:r w:rsidR="003837CA">
        <w:rPr>
          <w:sz w:val="28"/>
          <w:lang w:val="uk-UA"/>
        </w:rPr>
        <w:t xml:space="preserve">для </w:t>
      </w:r>
      <w:r w:rsidR="003837CA" w:rsidRPr="00772841">
        <w:rPr>
          <w:sz w:val="28"/>
          <w:lang w:val="uk-UA"/>
        </w:rPr>
        <w:t>синтезу структури системи управління</w:t>
      </w:r>
      <w:r w:rsidR="003837CA" w:rsidRPr="003744E1">
        <w:rPr>
          <w:sz w:val="28"/>
          <w:lang w:val="uk-UA"/>
        </w:rPr>
        <w:t xml:space="preserve"> </w:t>
      </w:r>
      <w:r w:rsidR="003837CA" w:rsidRPr="00772841">
        <w:rPr>
          <w:sz w:val="28"/>
          <w:lang w:val="uk-UA"/>
        </w:rPr>
        <w:t>підприємством</w:t>
      </w:r>
      <w:r w:rsidR="003837CA">
        <w:rPr>
          <w:sz w:val="28"/>
          <w:lang w:val="uk-UA"/>
        </w:rPr>
        <w:t>.</w:t>
      </w:r>
    </w:p>
    <w:p w:rsidR="003837CA" w:rsidRPr="000A5C12" w:rsidRDefault="00962BD7" w:rsidP="00B37318">
      <w:pPr>
        <w:spacing w:line="312" w:lineRule="auto"/>
        <w:jc w:val="both"/>
        <w:rPr>
          <w:sz w:val="28"/>
          <w:lang w:val="uk-UA"/>
        </w:rPr>
      </w:pPr>
      <w:r w:rsidRPr="000A5E6E">
        <w:rPr>
          <w:b/>
          <w:i/>
          <w:sz w:val="28"/>
          <w:szCs w:val="28"/>
          <w:lang w:val="uk-UA"/>
        </w:rPr>
        <w:t>завдання №</w:t>
      </w:r>
      <w:r w:rsidRPr="000A5E6E">
        <w:rPr>
          <w:b/>
          <w:i/>
          <w:sz w:val="28"/>
          <w:szCs w:val="28"/>
        </w:rPr>
        <w:t xml:space="preserve">3 </w:t>
      </w:r>
      <w:r w:rsidR="003837CA">
        <w:rPr>
          <w:sz w:val="28"/>
          <w:lang w:val="uk-UA"/>
        </w:rPr>
        <w:t xml:space="preserve">Знайти </w:t>
      </w:r>
      <w:r w:rsidR="003837CA" w:rsidRPr="00900C46">
        <w:rPr>
          <w:sz w:val="28"/>
          <w:lang w:val="uk-UA"/>
        </w:rPr>
        <w:t>оптимально-компромісни рішен</w:t>
      </w:r>
      <w:r w:rsidR="003837CA">
        <w:rPr>
          <w:sz w:val="28"/>
          <w:lang w:val="uk-UA"/>
        </w:rPr>
        <w:t xml:space="preserve">ня </w:t>
      </w:r>
      <w:r w:rsidR="003837CA" w:rsidRPr="000F6276">
        <w:rPr>
          <w:sz w:val="28"/>
          <w:lang w:val="uk-UA"/>
        </w:rPr>
        <w:t>завдань</w:t>
      </w:r>
      <w:r w:rsidR="003837CA" w:rsidRPr="00900C46">
        <w:rPr>
          <w:sz w:val="28"/>
          <w:lang w:val="uk-UA"/>
        </w:rPr>
        <w:t>.</w:t>
      </w:r>
    </w:p>
    <w:p w:rsidR="00962BD7" w:rsidRPr="000A5E6E" w:rsidRDefault="00962BD7" w:rsidP="00EE519D">
      <w:pPr>
        <w:autoSpaceDE/>
        <w:autoSpaceDN/>
        <w:adjustRightInd/>
        <w:spacing w:line="312" w:lineRule="auto"/>
        <w:ind w:left="720"/>
        <w:jc w:val="both"/>
        <w:rPr>
          <w:sz w:val="28"/>
          <w:szCs w:val="28"/>
          <w:lang w:val="uk-UA"/>
        </w:rPr>
      </w:pPr>
    </w:p>
    <w:p w:rsidR="00313D8D" w:rsidRPr="000A5E6E" w:rsidRDefault="00313D8D" w:rsidP="00313D8D">
      <w:pPr>
        <w:spacing w:line="312" w:lineRule="auto"/>
        <w:ind w:firstLine="851"/>
        <w:jc w:val="both"/>
        <w:rPr>
          <w:sz w:val="28"/>
          <w:szCs w:val="28"/>
          <w:lang w:val="uk-UA"/>
        </w:rPr>
      </w:pPr>
      <w:r w:rsidRPr="000A5E6E">
        <w:rPr>
          <w:sz w:val="28"/>
          <w:szCs w:val="28"/>
          <w:lang w:val="uk-UA"/>
        </w:rPr>
        <w:t xml:space="preserve">Структуру пояснювальної записки контрольної роботи наведено у </w:t>
      </w:r>
      <w:r w:rsidRPr="000A5E6E">
        <w:rPr>
          <w:sz w:val="28"/>
          <w:szCs w:val="28"/>
          <w:lang w:val="uk-UA"/>
        </w:rPr>
        <w:br/>
        <w:t>таблиці 2.1.</w:t>
      </w:r>
    </w:p>
    <w:p w:rsidR="00313D8D" w:rsidRPr="000A5E6E" w:rsidRDefault="00313D8D" w:rsidP="00313D8D">
      <w:pPr>
        <w:spacing w:line="312" w:lineRule="auto"/>
        <w:jc w:val="both"/>
        <w:rPr>
          <w:sz w:val="28"/>
          <w:szCs w:val="28"/>
          <w:lang w:val="uk-UA"/>
        </w:rPr>
      </w:pPr>
      <w:r w:rsidRPr="000A5E6E">
        <w:rPr>
          <w:sz w:val="28"/>
          <w:szCs w:val="28"/>
          <w:lang w:val="uk-UA"/>
        </w:rPr>
        <w:t>Таблиця 2.1 – Структура пояснювальної записки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55"/>
        <w:gridCol w:w="6292"/>
        <w:gridCol w:w="1416"/>
      </w:tblGrid>
      <w:tr w:rsidR="00313D8D" w:rsidRPr="000A5E6E" w:rsidTr="00ED68F2">
        <w:tc>
          <w:tcPr>
            <w:tcW w:w="1860" w:type="dxa"/>
            <w:vAlign w:val="center"/>
          </w:tcPr>
          <w:p w:rsidR="00313D8D" w:rsidRPr="000A5E6E" w:rsidRDefault="00313D8D" w:rsidP="00ED68F2">
            <w:pPr>
              <w:spacing w:line="312" w:lineRule="auto"/>
              <w:jc w:val="center"/>
              <w:rPr>
                <w:sz w:val="28"/>
                <w:szCs w:val="28"/>
                <w:lang w:val="uk-UA"/>
              </w:rPr>
            </w:pPr>
            <w:r w:rsidRPr="000A5E6E">
              <w:rPr>
                <w:sz w:val="28"/>
                <w:szCs w:val="28"/>
                <w:lang w:val="uk-UA"/>
              </w:rPr>
              <w:t>№ розділу</w:t>
            </w:r>
          </w:p>
        </w:tc>
        <w:tc>
          <w:tcPr>
            <w:tcW w:w="6970" w:type="dxa"/>
            <w:vAlign w:val="center"/>
          </w:tcPr>
          <w:p w:rsidR="00313D8D" w:rsidRPr="000A5E6E" w:rsidRDefault="00313D8D" w:rsidP="00ED68F2">
            <w:pPr>
              <w:spacing w:line="312" w:lineRule="auto"/>
              <w:jc w:val="center"/>
              <w:rPr>
                <w:sz w:val="28"/>
                <w:szCs w:val="28"/>
                <w:lang w:val="uk-UA"/>
              </w:rPr>
            </w:pPr>
            <w:r w:rsidRPr="000A5E6E">
              <w:rPr>
                <w:sz w:val="28"/>
                <w:szCs w:val="28"/>
                <w:lang w:val="uk-UA"/>
              </w:rPr>
              <w:t>Найменування розділу (структурного елемента пояснювальної записки)</w:t>
            </w:r>
          </w:p>
        </w:tc>
        <w:tc>
          <w:tcPr>
            <w:tcW w:w="1483" w:type="dxa"/>
            <w:vAlign w:val="center"/>
          </w:tcPr>
          <w:p w:rsidR="00313D8D" w:rsidRPr="000A5E6E" w:rsidRDefault="00313D8D" w:rsidP="00ED68F2">
            <w:pPr>
              <w:spacing w:line="312" w:lineRule="auto"/>
              <w:jc w:val="center"/>
              <w:rPr>
                <w:sz w:val="28"/>
                <w:szCs w:val="28"/>
                <w:lang w:val="uk-UA"/>
              </w:rPr>
            </w:pPr>
            <w:r w:rsidRPr="000A5E6E">
              <w:rPr>
                <w:sz w:val="28"/>
                <w:szCs w:val="28"/>
                <w:lang w:val="uk-UA"/>
              </w:rPr>
              <w:t>Обсяг, стор.</w:t>
            </w:r>
          </w:p>
        </w:tc>
      </w:tr>
      <w:tr w:rsidR="00313D8D" w:rsidRPr="000A5E6E" w:rsidTr="00ED68F2">
        <w:tc>
          <w:tcPr>
            <w:tcW w:w="1860" w:type="dxa"/>
          </w:tcPr>
          <w:p w:rsidR="00313D8D" w:rsidRPr="000A5E6E" w:rsidRDefault="00313D8D" w:rsidP="00ED68F2">
            <w:pPr>
              <w:spacing w:line="312" w:lineRule="auto"/>
              <w:jc w:val="both"/>
              <w:rPr>
                <w:sz w:val="28"/>
                <w:szCs w:val="28"/>
                <w:lang w:val="uk-UA"/>
              </w:rPr>
            </w:pPr>
          </w:p>
        </w:tc>
        <w:tc>
          <w:tcPr>
            <w:tcW w:w="6970" w:type="dxa"/>
          </w:tcPr>
          <w:p w:rsidR="00313D8D" w:rsidRPr="000A5E6E" w:rsidRDefault="00313D8D" w:rsidP="00ED68F2">
            <w:pPr>
              <w:spacing w:line="312" w:lineRule="auto"/>
              <w:jc w:val="both"/>
              <w:rPr>
                <w:sz w:val="28"/>
                <w:szCs w:val="28"/>
                <w:lang w:val="uk-UA"/>
              </w:rPr>
            </w:pPr>
            <w:r w:rsidRPr="000A5E6E">
              <w:rPr>
                <w:sz w:val="28"/>
                <w:szCs w:val="28"/>
                <w:lang w:val="uk-UA"/>
              </w:rPr>
              <w:t>Титульний аркуш</w:t>
            </w:r>
          </w:p>
        </w:tc>
        <w:tc>
          <w:tcPr>
            <w:tcW w:w="1483" w:type="dxa"/>
          </w:tcPr>
          <w:p w:rsidR="00313D8D" w:rsidRPr="000A5E6E" w:rsidRDefault="00313D8D" w:rsidP="00ED68F2">
            <w:pPr>
              <w:spacing w:line="312" w:lineRule="auto"/>
              <w:jc w:val="both"/>
              <w:rPr>
                <w:sz w:val="28"/>
                <w:szCs w:val="28"/>
                <w:lang w:val="uk-UA"/>
              </w:rPr>
            </w:pPr>
            <w:r w:rsidRPr="000A5E6E">
              <w:rPr>
                <w:sz w:val="28"/>
                <w:szCs w:val="28"/>
                <w:lang w:val="uk-UA"/>
              </w:rPr>
              <w:t>1</w:t>
            </w:r>
          </w:p>
        </w:tc>
      </w:tr>
      <w:tr w:rsidR="00313D8D" w:rsidRPr="000A5E6E" w:rsidTr="00ED68F2">
        <w:tc>
          <w:tcPr>
            <w:tcW w:w="1860" w:type="dxa"/>
          </w:tcPr>
          <w:p w:rsidR="00313D8D" w:rsidRPr="000A5E6E" w:rsidRDefault="00313D8D" w:rsidP="00ED68F2">
            <w:pPr>
              <w:spacing w:line="312" w:lineRule="auto"/>
              <w:jc w:val="both"/>
              <w:rPr>
                <w:sz w:val="28"/>
                <w:szCs w:val="28"/>
                <w:lang w:val="uk-UA"/>
              </w:rPr>
            </w:pPr>
          </w:p>
        </w:tc>
        <w:tc>
          <w:tcPr>
            <w:tcW w:w="6970" w:type="dxa"/>
          </w:tcPr>
          <w:p w:rsidR="00313D8D" w:rsidRPr="000A5E6E" w:rsidRDefault="00313D8D" w:rsidP="00ED68F2">
            <w:pPr>
              <w:spacing w:line="312" w:lineRule="auto"/>
              <w:jc w:val="both"/>
              <w:rPr>
                <w:sz w:val="28"/>
                <w:szCs w:val="28"/>
                <w:lang w:val="uk-UA"/>
              </w:rPr>
            </w:pPr>
            <w:r w:rsidRPr="000A5E6E">
              <w:rPr>
                <w:sz w:val="28"/>
                <w:szCs w:val="28"/>
                <w:lang w:val="uk-UA"/>
              </w:rPr>
              <w:t>Бланк завдання</w:t>
            </w:r>
          </w:p>
        </w:tc>
        <w:tc>
          <w:tcPr>
            <w:tcW w:w="1483" w:type="dxa"/>
          </w:tcPr>
          <w:p w:rsidR="00313D8D" w:rsidRPr="000A5E6E" w:rsidRDefault="00313D8D" w:rsidP="00ED68F2">
            <w:pPr>
              <w:spacing w:line="312" w:lineRule="auto"/>
              <w:jc w:val="both"/>
              <w:rPr>
                <w:sz w:val="28"/>
                <w:szCs w:val="28"/>
                <w:lang w:val="uk-UA"/>
              </w:rPr>
            </w:pPr>
            <w:r w:rsidRPr="000A5E6E">
              <w:rPr>
                <w:sz w:val="28"/>
                <w:szCs w:val="28"/>
                <w:lang w:val="uk-UA"/>
              </w:rPr>
              <w:t>1</w:t>
            </w:r>
          </w:p>
        </w:tc>
      </w:tr>
      <w:tr w:rsidR="00313D8D" w:rsidRPr="000A5E6E" w:rsidTr="00ED68F2">
        <w:tc>
          <w:tcPr>
            <w:tcW w:w="1860" w:type="dxa"/>
          </w:tcPr>
          <w:p w:rsidR="00313D8D" w:rsidRPr="000A5E6E" w:rsidRDefault="00313D8D" w:rsidP="00ED68F2">
            <w:pPr>
              <w:spacing w:line="312" w:lineRule="auto"/>
              <w:jc w:val="both"/>
              <w:rPr>
                <w:sz w:val="28"/>
                <w:szCs w:val="28"/>
                <w:lang w:val="uk-UA"/>
              </w:rPr>
            </w:pPr>
          </w:p>
        </w:tc>
        <w:tc>
          <w:tcPr>
            <w:tcW w:w="6970" w:type="dxa"/>
          </w:tcPr>
          <w:p w:rsidR="00313D8D" w:rsidRPr="000A5E6E" w:rsidRDefault="00313D8D" w:rsidP="00ED68F2">
            <w:pPr>
              <w:spacing w:line="312" w:lineRule="auto"/>
              <w:jc w:val="both"/>
              <w:rPr>
                <w:sz w:val="28"/>
                <w:szCs w:val="28"/>
                <w:lang w:val="uk-UA"/>
              </w:rPr>
            </w:pPr>
            <w:r w:rsidRPr="000A5E6E">
              <w:rPr>
                <w:sz w:val="28"/>
                <w:szCs w:val="28"/>
                <w:lang w:val="uk-UA"/>
              </w:rPr>
              <w:t>Реферат</w:t>
            </w:r>
          </w:p>
        </w:tc>
        <w:tc>
          <w:tcPr>
            <w:tcW w:w="1483" w:type="dxa"/>
          </w:tcPr>
          <w:p w:rsidR="00313D8D" w:rsidRPr="000A5E6E" w:rsidRDefault="00313D8D" w:rsidP="00ED68F2">
            <w:pPr>
              <w:spacing w:line="312" w:lineRule="auto"/>
              <w:jc w:val="both"/>
              <w:rPr>
                <w:sz w:val="28"/>
                <w:szCs w:val="28"/>
                <w:lang w:val="uk-UA"/>
              </w:rPr>
            </w:pPr>
            <w:r w:rsidRPr="000A5E6E">
              <w:rPr>
                <w:sz w:val="28"/>
                <w:szCs w:val="28"/>
                <w:lang w:val="uk-UA"/>
              </w:rPr>
              <w:t>1</w:t>
            </w:r>
          </w:p>
        </w:tc>
      </w:tr>
      <w:tr w:rsidR="00313D8D" w:rsidRPr="000A5E6E" w:rsidTr="00ED68F2">
        <w:tc>
          <w:tcPr>
            <w:tcW w:w="1860" w:type="dxa"/>
          </w:tcPr>
          <w:p w:rsidR="00313D8D" w:rsidRPr="000A5E6E" w:rsidRDefault="00313D8D" w:rsidP="00ED68F2">
            <w:pPr>
              <w:spacing w:line="312" w:lineRule="auto"/>
              <w:jc w:val="both"/>
              <w:rPr>
                <w:sz w:val="28"/>
                <w:szCs w:val="28"/>
                <w:lang w:val="uk-UA"/>
              </w:rPr>
            </w:pPr>
          </w:p>
        </w:tc>
        <w:tc>
          <w:tcPr>
            <w:tcW w:w="6970" w:type="dxa"/>
          </w:tcPr>
          <w:p w:rsidR="00313D8D" w:rsidRPr="000A5E6E" w:rsidRDefault="00313D8D" w:rsidP="00ED68F2">
            <w:pPr>
              <w:spacing w:line="312" w:lineRule="auto"/>
              <w:jc w:val="both"/>
              <w:rPr>
                <w:sz w:val="28"/>
                <w:szCs w:val="28"/>
                <w:lang w:val="uk-UA"/>
              </w:rPr>
            </w:pPr>
            <w:r w:rsidRPr="000A5E6E">
              <w:rPr>
                <w:sz w:val="28"/>
                <w:szCs w:val="28"/>
                <w:lang w:val="uk-UA"/>
              </w:rPr>
              <w:t>Зміст</w:t>
            </w:r>
          </w:p>
        </w:tc>
        <w:tc>
          <w:tcPr>
            <w:tcW w:w="1483" w:type="dxa"/>
          </w:tcPr>
          <w:p w:rsidR="00313D8D" w:rsidRPr="000A5E6E" w:rsidRDefault="00313D8D" w:rsidP="00ED68F2">
            <w:pPr>
              <w:spacing w:line="312" w:lineRule="auto"/>
              <w:jc w:val="both"/>
              <w:rPr>
                <w:sz w:val="28"/>
                <w:szCs w:val="28"/>
                <w:lang w:val="uk-UA"/>
              </w:rPr>
            </w:pPr>
            <w:r w:rsidRPr="000A5E6E">
              <w:rPr>
                <w:sz w:val="28"/>
                <w:szCs w:val="28"/>
                <w:lang w:val="uk-UA"/>
              </w:rPr>
              <w:t>1</w:t>
            </w:r>
          </w:p>
        </w:tc>
      </w:tr>
      <w:tr w:rsidR="00313D8D" w:rsidRPr="000A5E6E" w:rsidTr="00ED68F2">
        <w:tc>
          <w:tcPr>
            <w:tcW w:w="1860" w:type="dxa"/>
          </w:tcPr>
          <w:p w:rsidR="00313D8D" w:rsidRPr="000A5E6E" w:rsidRDefault="00313D8D" w:rsidP="00ED68F2">
            <w:pPr>
              <w:spacing w:line="312" w:lineRule="auto"/>
              <w:jc w:val="both"/>
              <w:rPr>
                <w:sz w:val="28"/>
                <w:szCs w:val="28"/>
                <w:lang w:val="uk-UA"/>
              </w:rPr>
            </w:pPr>
          </w:p>
        </w:tc>
        <w:tc>
          <w:tcPr>
            <w:tcW w:w="6970" w:type="dxa"/>
          </w:tcPr>
          <w:p w:rsidR="00313D8D" w:rsidRPr="000A5E6E" w:rsidRDefault="00313D8D" w:rsidP="00ED68F2">
            <w:pPr>
              <w:spacing w:line="312" w:lineRule="auto"/>
              <w:jc w:val="both"/>
              <w:rPr>
                <w:sz w:val="28"/>
                <w:szCs w:val="28"/>
                <w:lang w:val="uk-UA"/>
              </w:rPr>
            </w:pPr>
            <w:r w:rsidRPr="000A5E6E">
              <w:rPr>
                <w:sz w:val="28"/>
                <w:szCs w:val="28"/>
                <w:lang w:val="uk-UA"/>
              </w:rPr>
              <w:t>Вступ</w:t>
            </w:r>
          </w:p>
        </w:tc>
        <w:tc>
          <w:tcPr>
            <w:tcW w:w="1483" w:type="dxa"/>
          </w:tcPr>
          <w:p w:rsidR="00313D8D" w:rsidRPr="000A5E6E" w:rsidRDefault="00313D8D" w:rsidP="00ED68F2">
            <w:pPr>
              <w:spacing w:line="312" w:lineRule="auto"/>
              <w:jc w:val="both"/>
              <w:rPr>
                <w:sz w:val="28"/>
                <w:szCs w:val="28"/>
                <w:lang w:val="uk-UA"/>
              </w:rPr>
            </w:pPr>
            <w:r w:rsidRPr="000A5E6E">
              <w:rPr>
                <w:sz w:val="28"/>
                <w:szCs w:val="28"/>
                <w:lang w:val="uk-UA"/>
              </w:rPr>
              <w:t>1</w:t>
            </w:r>
          </w:p>
        </w:tc>
      </w:tr>
      <w:tr w:rsidR="00313D8D" w:rsidRPr="000A5E6E" w:rsidTr="00ED68F2">
        <w:tc>
          <w:tcPr>
            <w:tcW w:w="1860" w:type="dxa"/>
            <w:tcBorders>
              <w:bottom w:val="single" w:sz="4" w:space="0" w:color="auto"/>
            </w:tcBorders>
          </w:tcPr>
          <w:p w:rsidR="00313D8D" w:rsidRPr="000A5E6E" w:rsidRDefault="00313D8D" w:rsidP="00ED68F2">
            <w:pPr>
              <w:spacing w:line="312" w:lineRule="auto"/>
              <w:jc w:val="both"/>
              <w:rPr>
                <w:sz w:val="28"/>
                <w:szCs w:val="28"/>
                <w:lang w:val="uk-UA"/>
              </w:rPr>
            </w:pPr>
            <w:r w:rsidRPr="000A5E6E">
              <w:rPr>
                <w:sz w:val="28"/>
                <w:szCs w:val="28"/>
                <w:lang w:val="uk-UA"/>
              </w:rPr>
              <w:t>1</w:t>
            </w:r>
          </w:p>
        </w:tc>
        <w:tc>
          <w:tcPr>
            <w:tcW w:w="6970" w:type="dxa"/>
            <w:tcBorders>
              <w:bottom w:val="single" w:sz="4" w:space="0" w:color="auto"/>
            </w:tcBorders>
          </w:tcPr>
          <w:p w:rsidR="00313D8D" w:rsidRPr="000A5E6E" w:rsidRDefault="00481548" w:rsidP="00EE519D">
            <w:pPr>
              <w:spacing w:line="312" w:lineRule="auto"/>
              <w:jc w:val="both"/>
              <w:rPr>
                <w:sz w:val="28"/>
                <w:szCs w:val="28"/>
                <w:lang w:val="uk-UA"/>
              </w:rPr>
            </w:pPr>
            <w:r w:rsidRPr="004B6FE7">
              <w:rPr>
                <w:sz w:val="28"/>
                <w:lang w:val="uk-UA"/>
              </w:rPr>
              <w:t>Використання логістичного відображення для моделювання економічної динаміки.</w:t>
            </w:r>
          </w:p>
        </w:tc>
        <w:tc>
          <w:tcPr>
            <w:tcW w:w="1483" w:type="dxa"/>
            <w:tcBorders>
              <w:bottom w:val="single" w:sz="4" w:space="0" w:color="auto"/>
            </w:tcBorders>
          </w:tcPr>
          <w:p w:rsidR="00313D8D" w:rsidRPr="00670D8A" w:rsidRDefault="00670D8A" w:rsidP="00670D8A">
            <w:pPr>
              <w:spacing w:line="312" w:lineRule="auto"/>
              <w:jc w:val="both"/>
              <w:rPr>
                <w:sz w:val="28"/>
                <w:szCs w:val="28"/>
                <w:lang w:val="en-US"/>
              </w:rPr>
            </w:pPr>
            <w:r>
              <w:rPr>
                <w:sz w:val="28"/>
                <w:szCs w:val="28"/>
                <w:lang w:val="en-US"/>
              </w:rPr>
              <w:t>5</w:t>
            </w:r>
            <w:r w:rsidR="00313D8D" w:rsidRPr="000A5E6E">
              <w:rPr>
                <w:sz w:val="28"/>
                <w:szCs w:val="28"/>
                <w:lang w:val="uk-UA"/>
              </w:rPr>
              <w:t>-1</w:t>
            </w:r>
            <w:r>
              <w:rPr>
                <w:sz w:val="28"/>
                <w:szCs w:val="28"/>
                <w:lang w:val="en-US"/>
              </w:rPr>
              <w:t>0</w:t>
            </w:r>
          </w:p>
        </w:tc>
      </w:tr>
      <w:tr w:rsidR="00313D8D" w:rsidRPr="000A5E6E" w:rsidTr="00ED68F2">
        <w:tc>
          <w:tcPr>
            <w:tcW w:w="1860" w:type="dxa"/>
            <w:tcBorders>
              <w:bottom w:val="single" w:sz="4" w:space="0" w:color="auto"/>
            </w:tcBorders>
          </w:tcPr>
          <w:p w:rsidR="00313D8D" w:rsidRPr="000A5E6E" w:rsidRDefault="00313D8D" w:rsidP="00ED68F2">
            <w:pPr>
              <w:spacing w:line="312" w:lineRule="auto"/>
              <w:jc w:val="both"/>
              <w:rPr>
                <w:sz w:val="28"/>
                <w:szCs w:val="28"/>
                <w:lang w:val="uk-UA"/>
              </w:rPr>
            </w:pPr>
            <w:r w:rsidRPr="000A5E6E">
              <w:rPr>
                <w:sz w:val="28"/>
                <w:szCs w:val="28"/>
                <w:lang w:val="uk-UA"/>
              </w:rPr>
              <w:t>2</w:t>
            </w:r>
          </w:p>
        </w:tc>
        <w:tc>
          <w:tcPr>
            <w:tcW w:w="6970" w:type="dxa"/>
            <w:tcBorders>
              <w:bottom w:val="single" w:sz="4" w:space="0" w:color="auto"/>
            </w:tcBorders>
          </w:tcPr>
          <w:p w:rsidR="00962BD7" w:rsidRPr="00670D8A" w:rsidRDefault="00481548" w:rsidP="00EE519D">
            <w:pPr>
              <w:spacing w:line="312" w:lineRule="auto"/>
              <w:jc w:val="both"/>
              <w:rPr>
                <w:sz w:val="28"/>
                <w:szCs w:val="28"/>
              </w:rPr>
            </w:pPr>
            <w:r w:rsidRPr="00772841">
              <w:rPr>
                <w:sz w:val="28"/>
                <w:lang w:val="uk-UA"/>
              </w:rPr>
              <w:t>Побудова графічної схеми управління галуззю економіки, містом, комерційним банком, підприємством, університетом. Розробка моделі синтезу структури системи управління</w:t>
            </w:r>
            <w:r>
              <w:rPr>
                <w:sz w:val="28"/>
                <w:lang w:val="uk-UA"/>
              </w:rPr>
              <w:t>.</w:t>
            </w:r>
          </w:p>
        </w:tc>
        <w:tc>
          <w:tcPr>
            <w:tcW w:w="1483" w:type="dxa"/>
            <w:tcBorders>
              <w:bottom w:val="single" w:sz="4" w:space="0" w:color="auto"/>
            </w:tcBorders>
          </w:tcPr>
          <w:p w:rsidR="00313D8D" w:rsidRPr="000A5E6E" w:rsidRDefault="00670D8A" w:rsidP="00ED68F2">
            <w:pPr>
              <w:spacing w:line="312" w:lineRule="auto"/>
              <w:jc w:val="both"/>
              <w:rPr>
                <w:sz w:val="28"/>
                <w:szCs w:val="28"/>
                <w:lang w:val="uk-UA"/>
              </w:rPr>
            </w:pPr>
            <w:r>
              <w:rPr>
                <w:sz w:val="28"/>
                <w:szCs w:val="28"/>
                <w:lang w:val="en-US"/>
              </w:rPr>
              <w:t>5</w:t>
            </w:r>
            <w:r w:rsidRPr="000A5E6E">
              <w:rPr>
                <w:sz w:val="28"/>
                <w:szCs w:val="28"/>
                <w:lang w:val="uk-UA"/>
              </w:rPr>
              <w:t>-1</w:t>
            </w:r>
            <w:r>
              <w:rPr>
                <w:sz w:val="28"/>
                <w:szCs w:val="28"/>
                <w:lang w:val="en-US"/>
              </w:rPr>
              <w:t>0</w:t>
            </w:r>
          </w:p>
        </w:tc>
      </w:tr>
    </w:tbl>
    <w:p w:rsidR="00313D8D" w:rsidRPr="000A5E6E" w:rsidRDefault="00313D8D" w:rsidP="00313D8D">
      <w:pPr>
        <w:rPr>
          <w:sz w:val="28"/>
          <w:szCs w:val="28"/>
          <w:lang w:val="uk-U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74"/>
        <w:gridCol w:w="6414"/>
        <w:gridCol w:w="1375"/>
      </w:tblGrid>
      <w:tr w:rsidR="00313D8D" w:rsidRPr="000A5E6E" w:rsidTr="00EE519D">
        <w:tc>
          <w:tcPr>
            <w:tcW w:w="1674" w:type="dxa"/>
          </w:tcPr>
          <w:p w:rsidR="00313D8D" w:rsidRPr="000A5E6E" w:rsidRDefault="00962BD7" w:rsidP="00ED68F2">
            <w:pPr>
              <w:spacing w:line="276" w:lineRule="auto"/>
              <w:jc w:val="both"/>
              <w:rPr>
                <w:sz w:val="28"/>
                <w:szCs w:val="28"/>
                <w:lang w:val="en-US"/>
              </w:rPr>
            </w:pPr>
            <w:r w:rsidRPr="000A5E6E">
              <w:rPr>
                <w:sz w:val="28"/>
                <w:szCs w:val="28"/>
                <w:lang w:val="en-US"/>
              </w:rPr>
              <w:t>3</w:t>
            </w:r>
          </w:p>
        </w:tc>
        <w:tc>
          <w:tcPr>
            <w:tcW w:w="6414" w:type="dxa"/>
          </w:tcPr>
          <w:p w:rsidR="00952570" w:rsidRPr="000A5E6E" w:rsidRDefault="00481548" w:rsidP="00EE519D">
            <w:pPr>
              <w:spacing w:line="276" w:lineRule="auto"/>
              <w:jc w:val="both"/>
              <w:rPr>
                <w:sz w:val="28"/>
                <w:szCs w:val="28"/>
                <w:lang w:val="en-US"/>
              </w:rPr>
            </w:pPr>
            <w:r w:rsidRPr="00900C46">
              <w:rPr>
                <w:sz w:val="28"/>
                <w:lang w:val="uk-UA"/>
              </w:rPr>
              <w:t>Згортки критеріїв. Вирішування багатокритеріальних завдань. Знаходження оптимально</w:t>
            </w:r>
            <w:r>
              <w:rPr>
                <w:sz w:val="28"/>
                <w:lang w:val="en-US"/>
              </w:rPr>
              <w:t xml:space="preserve"> </w:t>
            </w:r>
            <w:r w:rsidRPr="00900C46">
              <w:rPr>
                <w:sz w:val="28"/>
                <w:lang w:val="uk-UA"/>
              </w:rPr>
              <w:t>-</w:t>
            </w:r>
            <w:r>
              <w:rPr>
                <w:sz w:val="28"/>
                <w:lang w:val="en-US"/>
              </w:rPr>
              <w:t xml:space="preserve"> </w:t>
            </w:r>
            <w:r w:rsidRPr="00900C46">
              <w:rPr>
                <w:sz w:val="28"/>
                <w:lang w:val="uk-UA"/>
              </w:rPr>
              <w:t>компромісних рішень.</w:t>
            </w:r>
          </w:p>
        </w:tc>
        <w:tc>
          <w:tcPr>
            <w:tcW w:w="1375" w:type="dxa"/>
          </w:tcPr>
          <w:p w:rsidR="00313D8D" w:rsidRPr="000A5E6E" w:rsidRDefault="00670D8A" w:rsidP="00ED68F2">
            <w:pPr>
              <w:spacing w:line="276" w:lineRule="auto"/>
              <w:jc w:val="both"/>
              <w:rPr>
                <w:sz w:val="28"/>
                <w:szCs w:val="28"/>
                <w:lang w:val="uk-UA"/>
              </w:rPr>
            </w:pPr>
            <w:r>
              <w:rPr>
                <w:sz w:val="28"/>
                <w:szCs w:val="28"/>
                <w:lang w:val="en-US"/>
              </w:rPr>
              <w:t>5</w:t>
            </w:r>
            <w:r w:rsidRPr="000A5E6E">
              <w:rPr>
                <w:sz w:val="28"/>
                <w:szCs w:val="28"/>
                <w:lang w:val="uk-UA"/>
              </w:rPr>
              <w:t>-1</w:t>
            </w:r>
            <w:r>
              <w:rPr>
                <w:sz w:val="28"/>
                <w:szCs w:val="28"/>
                <w:lang w:val="en-US"/>
              </w:rPr>
              <w:t>0</w:t>
            </w:r>
          </w:p>
        </w:tc>
      </w:tr>
      <w:tr w:rsidR="00313D8D" w:rsidRPr="000A5E6E" w:rsidTr="00EE519D">
        <w:tc>
          <w:tcPr>
            <w:tcW w:w="1674" w:type="dxa"/>
          </w:tcPr>
          <w:p w:rsidR="00313D8D" w:rsidRPr="000A5E6E" w:rsidRDefault="00313D8D" w:rsidP="00ED68F2">
            <w:pPr>
              <w:spacing w:line="276" w:lineRule="auto"/>
              <w:jc w:val="both"/>
              <w:rPr>
                <w:sz w:val="28"/>
                <w:szCs w:val="28"/>
                <w:lang w:val="uk-UA"/>
              </w:rPr>
            </w:pPr>
          </w:p>
        </w:tc>
        <w:tc>
          <w:tcPr>
            <w:tcW w:w="6414" w:type="dxa"/>
          </w:tcPr>
          <w:p w:rsidR="00313D8D" w:rsidRPr="000A5E6E" w:rsidRDefault="00313D8D" w:rsidP="00ED68F2">
            <w:pPr>
              <w:spacing w:line="276" w:lineRule="auto"/>
              <w:jc w:val="both"/>
              <w:rPr>
                <w:sz w:val="28"/>
                <w:szCs w:val="28"/>
                <w:lang w:val="uk-UA"/>
              </w:rPr>
            </w:pPr>
            <w:r w:rsidRPr="000A5E6E">
              <w:rPr>
                <w:sz w:val="28"/>
                <w:szCs w:val="28"/>
                <w:lang w:val="uk-UA"/>
              </w:rPr>
              <w:t>Висновки</w:t>
            </w:r>
          </w:p>
        </w:tc>
        <w:tc>
          <w:tcPr>
            <w:tcW w:w="1375" w:type="dxa"/>
          </w:tcPr>
          <w:p w:rsidR="00313D8D" w:rsidRPr="000A5E6E" w:rsidRDefault="00313D8D" w:rsidP="00ED68F2">
            <w:pPr>
              <w:spacing w:line="276" w:lineRule="auto"/>
              <w:jc w:val="both"/>
              <w:rPr>
                <w:sz w:val="28"/>
                <w:szCs w:val="28"/>
                <w:lang w:val="uk-UA"/>
              </w:rPr>
            </w:pPr>
            <w:r w:rsidRPr="000A5E6E">
              <w:rPr>
                <w:sz w:val="28"/>
                <w:szCs w:val="28"/>
                <w:lang w:val="uk-UA"/>
              </w:rPr>
              <w:t>0,5</w:t>
            </w:r>
          </w:p>
        </w:tc>
      </w:tr>
      <w:tr w:rsidR="00313D8D" w:rsidRPr="000A5E6E" w:rsidTr="00EE519D">
        <w:tc>
          <w:tcPr>
            <w:tcW w:w="1674" w:type="dxa"/>
          </w:tcPr>
          <w:p w:rsidR="00313D8D" w:rsidRPr="000A5E6E" w:rsidRDefault="00313D8D" w:rsidP="00ED68F2">
            <w:pPr>
              <w:spacing w:line="276" w:lineRule="auto"/>
              <w:jc w:val="both"/>
              <w:rPr>
                <w:sz w:val="28"/>
                <w:szCs w:val="28"/>
                <w:lang w:val="uk-UA"/>
              </w:rPr>
            </w:pPr>
          </w:p>
        </w:tc>
        <w:tc>
          <w:tcPr>
            <w:tcW w:w="6414" w:type="dxa"/>
          </w:tcPr>
          <w:p w:rsidR="00313D8D" w:rsidRPr="000A5E6E" w:rsidRDefault="00313D8D" w:rsidP="00ED68F2">
            <w:pPr>
              <w:spacing w:line="276" w:lineRule="auto"/>
              <w:jc w:val="both"/>
              <w:rPr>
                <w:sz w:val="28"/>
                <w:szCs w:val="28"/>
                <w:lang w:val="uk-UA"/>
              </w:rPr>
            </w:pPr>
            <w:r w:rsidRPr="000A5E6E">
              <w:rPr>
                <w:sz w:val="28"/>
                <w:szCs w:val="28"/>
                <w:lang w:val="uk-UA"/>
              </w:rPr>
              <w:t>Перелік посилань</w:t>
            </w:r>
          </w:p>
        </w:tc>
        <w:tc>
          <w:tcPr>
            <w:tcW w:w="1375" w:type="dxa"/>
          </w:tcPr>
          <w:p w:rsidR="00313D8D" w:rsidRPr="000A5E6E" w:rsidRDefault="00313D8D" w:rsidP="00ED68F2">
            <w:pPr>
              <w:spacing w:line="276" w:lineRule="auto"/>
              <w:jc w:val="both"/>
              <w:rPr>
                <w:sz w:val="28"/>
                <w:szCs w:val="28"/>
                <w:lang w:val="uk-UA"/>
              </w:rPr>
            </w:pPr>
            <w:r w:rsidRPr="000A5E6E">
              <w:rPr>
                <w:sz w:val="28"/>
                <w:szCs w:val="28"/>
                <w:lang w:val="uk-UA"/>
              </w:rPr>
              <w:t>1</w:t>
            </w:r>
          </w:p>
        </w:tc>
      </w:tr>
      <w:tr w:rsidR="00313D8D" w:rsidRPr="000A5E6E" w:rsidTr="00EE519D">
        <w:tc>
          <w:tcPr>
            <w:tcW w:w="1674" w:type="dxa"/>
          </w:tcPr>
          <w:p w:rsidR="00313D8D" w:rsidRPr="000A5E6E" w:rsidRDefault="00313D8D" w:rsidP="00ED68F2">
            <w:pPr>
              <w:spacing w:line="276" w:lineRule="auto"/>
              <w:jc w:val="both"/>
              <w:rPr>
                <w:sz w:val="28"/>
                <w:szCs w:val="28"/>
                <w:lang w:val="uk-UA"/>
              </w:rPr>
            </w:pPr>
          </w:p>
        </w:tc>
        <w:tc>
          <w:tcPr>
            <w:tcW w:w="6414" w:type="dxa"/>
          </w:tcPr>
          <w:p w:rsidR="00313D8D" w:rsidRPr="000A5E6E" w:rsidRDefault="00313D8D" w:rsidP="00ED68F2">
            <w:pPr>
              <w:spacing w:line="276" w:lineRule="auto"/>
              <w:jc w:val="both"/>
              <w:rPr>
                <w:sz w:val="28"/>
                <w:szCs w:val="28"/>
                <w:lang w:val="uk-UA"/>
              </w:rPr>
            </w:pPr>
            <w:r w:rsidRPr="000A5E6E">
              <w:rPr>
                <w:sz w:val="28"/>
                <w:szCs w:val="28"/>
                <w:lang w:val="uk-UA"/>
              </w:rPr>
              <w:t xml:space="preserve">Додаток А </w:t>
            </w:r>
            <w:r w:rsidR="008B1108">
              <w:rPr>
                <w:sz w:val="28"/>
                <w:szCs w:val="28"/>
                <w:lang w:val="uk-UA"/>
              </w:rPr>
              <w:t>(</w:t>
            </w:r>
            <w:r w:rsidR="008B1108">
              <w:rPr>
                <w:snapToGrid w:val="0"/>
                <w:sz w:val="28"/>
                <w:lang w:val="uk-UA"/>
              </w:rPr>
              <w:t>Джерела даних)</w:t>
            </w:r>
          </w:p>
        </w:tc>
        <w:tc>
          <w:tcPr>
            <w:tcW w:w="1375" w:type="dxa"/>
          </w:tcPr>
          <w:p w:rsidR="00313D8D" w:rsidRPr="000A5E6E" w:rsidRDefault="00313D8D" w:rsidP="00ED68F2">
            <w:pPr>
              <w:spacing w:line="276" w:lineRule="auto"/>
              <w:jc w:val="both"/>
              <w:rPr>
                <w:sz w:val="28"/>
                <w:szCs w:val="28"/>
                <w:lang w:val="uk-UA"/>
              </w:rPr>
            </w:pPr>
            <w:r w:rsidRPr="000A5E6E">
              <w:rPr>
                <w:sz w:val="28"/>
                <w:szCs w:val="28"/>
                <w:lang w:val="uk-UA"/>
              </w:rPr>
              <w:t>1</w:t>
            </w:r>
          </w:p>
        </w:tc>
      </w:tr>
      <w:tr w:rsidR="00313D8D" w:rsidRPr="000A5E6E" w:rsidTr="00EE519D">
        <w:tc>
          <w:tcPr>
            <w:tcW w:w="1674" w:type="dxa"/>
          </w:tcPr>
          <w:p w:rsidR="00313D8D" w:rsidRPr="000A5E6E" w:rsidRDefault="00313D8D" w:rsidP="00ED68F2">
            <w:pPr>
              <w:spacing w:line="276" w:lineRule="auto"/>
              <w:jc w:val="both"/>
              <w:rPr>
                <w:sz w:val="28"/>
                <w:szCs w:val="28"/>
                <w:lang w:val="uk-UA"/>
              </w:rPr>
            </w:pPr>
          </w:p>
        </w:tc>
        <w:tc>
          <w:tcPr>
            <w:tcW w:w="6414" w:type="dxa"/>
          </w:tcPr>
          <w:p w:rsidR="00313D8D" w:rsidRPr="000A5E6E" w:rsidRDefault="00313D8D" w:rsidP="00ED68F2">
            <w:pPr>
              <w:spacing w:line="276" w:lineRule="auto"/>
              <w:jc w:val="both"/>
              <w:rPr>
                <w:sz w:val="28"/>
                <w:szCs w:val="28"/>
                <w:lang w:val="uk-UA"/>
              </w:rPr>
            </w:pPr>
            <w:r w:rsidRPr="000A5E6E">
              <w:rPr>
                <w:sz w:val="28"/>
                <w:szCs w:val="28"/>
                <w:lang w:val="uk-UA"/>
              </w:rPr>
              <w:t>Додаток Б (пояснювальна записка – електронний варіант)</w:t>
            </w:r>
          </w:p>
        </w:tc>
        <w:tc>
          <w:tcPr>
            <w:tcW w:w="1375" w:type="dxa"/>
          </w:tcPr>
          <w:p w:rsidR="00313D8D" w:rsidRPr="000A5E6E" w:rsidRDefault="00313D8D" w:rsidP="00ED68F2">
            <w:pPr>
              <w:spacing w:line="276" w:lineRule="auto"/>
              <w:jc w:val="both"/>
              <w:rPr>
                <w:sz w:val="28"/>
                <w:szCs w:val="28"/>
                <w:lang w:val="uk-UA"/>
              </w:rPr>
            </w:pPr>
            <w:r w:rsidRPr="000A5E6E">
              <w:rPr>
                <w:sz w:val="28"/>
                <w:szCs w:val="28"/>
                <w:lang w:val="uk-UA"/>
              </w:rPr>
              <w:t>CD</w:t>
            </w:r>
          </w:p>
        </w:tc>
      </w:tr>
    </w:tbl>
    <w:p w:rsidR="00313D8D" w:rsidRPr="000A5E6E" w:rsidRDefault="00313D8D" w:rsidP="00313D8D">
      <w:pPr>
        <w:spacing w:line="312" w:lineRule="auto"/>
        <w:ind w:firstLine="851"/>
        <w:jc w:val="both"/>
        <w:rPr>
          <w:sz w:val="28"/>
          <w:szCs w:val="28"/>
          <w:lang w:val="uk-UA"/>
        </w:rPr>
      </w:pPr>
    </w:p>
    <w:p w:rsidR="00313D8D" w:rsidRPr="000A5E6E" w:rsidRDefault="00313D8D" w:rsidP="00711216">
      <w:pPr>
        <w:pStyle w:val="2TimesNewRoman"/>
        <w:numPr>
          <w:ilvl w:val="1"/>
          <w:numId w:val="3"/>
        </w:numPr>
        <w:jc w:val="center"/>
        <w:rPr>
          <w:b/>
          <w:lang w:val="uk-UA"/>
        </w:rPr>
      </w:pPr>
      <w:bookmarkStart w:id="5" w:name="_Toc320519306"/>
      <w:r w:rsidRPr="000A5E6E">
        <w:rPr>
          <w:b/>
          <w:lang w:val="uk-UA"/>
        </w:rPr>
        <w:t>Методика виконання завдання №1</w:t>
      </w:r>
      <w:bookmarkEnd w:id="5"/>
    </w:p>
    <w:p w:rsidR="00313D8D" w:rsidRPr="000A5E6E" w:rsidRDefault="00313D8D" w:rsidP="00313D8D">
      <w:pPr>
        <w:spacing w:line="312" w:lineRule="auto"/>
        <w:ind w:firstLine="851"/>
        <w:jc w:val="both"/>
        <w:rPr>
          <w:sz w:val="28"/>
          <w:szCs w:val="28"/>
          <w:lang w:val="uk-UA"/>
        </w:rPr>
      </w:pPr>
    </w:p>
    <w:p w:rsidR="00313D8D" w:rsidRPr="00B15EA2" w:rsidRDefault="00313D8D" w:rsidP="000E27D2">
      <w:pPr>
        <w:spacing w:line="312" w:lineRule="auto"/>
        <w:ind w:firstLine="851"/>
        <w:jc w:val="both"/>
        <w:rPr>
          <w:sz w:val="28"/>
          <w:szCs w:val="28"/>
        </w:rPr>
      </w:pPr>
      <w:r w:rsidRPr="000A5E6E">
        <w:rPr>
          <w:sz w:val="28"/>
          <w:szCs w:val="28"/>
          <w:lang w:val="uk-UA"/>
        </w:rPr>
        <w:t xml:space="preserve">Завдання  виконується  на основі вивчення літературних джерел по запропонованій темі. </w:t>
      </w:r>
    </w:p>
    <w:p w:rsidR="000E27D2" w:rsidRPr="000A5E6E" w:rsidRDefault="000E27D2" w:rsidP="000E27D2">
      <w:pPr>
        <w:spacing w:line="312" w:lineRule="auto"/>
        <w:ind w:firstLine="851"/>
        <w:jc w:val="both"/>
        <w:rPr>
          <w:sz w:val="28"/>
          <w:szCs w:val="28"/>
          <w:lang w:val="uk-UA"/>
        </w:rPr>
      </w:pPr>
      <w:r w:rsidRPr="000A5E6E">
        <w:rPr>
          <w:sz w:val="28"/>
          <w:szCs w:val="28"/>
          <w:lang w:val="uk-UA"/>
        </w:rPr>
        <w:t xml:space="preserve">Мета завдання - </w:t>
      </w:r>
      <w:r w:rsidR="00A57DCC">
        <w:rPr>
          <w:sz w:val="28"/>
          <w:lang w:val="uk-UA"/>
        </w:rPr>
        <w:t>Ознайомитися з можливостями і набути практичних навичок</w:t>
      </w:r>
      <w:r w:rsidR="00A57DCC" w:rsidRPr="00483A60">
        <w:rPr>
          <w:sz w:val="28"/>
          <w:lang w:val="uk-UA"/>
        </w:rPr>
        <w:t xml:space="preserve"> </w:t>
      </w:r>
      <w:r w:rsidR="00A57DCC">
        <w:rPr>
          <w:sz w:val="28"/>
          <w:lang w:val="uk-UA"/>
        </w:rPr>
        <w:t xml:space="preserve">використання  </w:t>
      </w:r>
      <w:r w:rsidR="00A57DCC" w:rsidRPr="004B6FE7">
        <w:rPr>
          <w:sz w:val="28"/>
          <w:lang w:val="uk-UA"/>
        </w:rPr>
        <w:t>логістичного відображення для моделювання економічної динаміки.</w:t>
      </w:r>
    </w:p>
    <w:p w:rsidR="000E27D2" w:rsidRPr="000E27D2" w:rsidRDefault="000E27D2" w:rsidP="000E27D2">
      <w:pPr>
        <w:spacing w:line="312" w:lineRule="auto"/>
        <w:ind w:firstLine="851"/>
        <w:jc w:val="both"/>
        <w:rPr>
          <w:sz w:val="28"/>
          <w:szCs w:val="28"/>
          <w:lang w:val="uk-UA"/>
        </w:rPr>
      </w:pPr>
    </w:p>
    <w:p w:rsidR="0036304B" w:rsidRPr="000A5E6E" w:rsidRDefault="0036304B" w:rsidP="00422347">
      <w:pPr>
        <w:pStyle w:val="a5"/>
        <w:ind w:left="1068"/>
        <w:rPr>
          <w:b/>
          <w:sz w:val="28"/>
          <w:szCs w:val="28"/>
          <w:lang w:val="uk-UA"/>
        </w:rPr>
      </w:pPr>
      <w:bookmarkStart w:id="6" w:name="_Toc320519307"/>
      <w:r w:rsidRPr="000A5E6E">
        <w:rPr>
          <w:b/>
          <w:sz w:val="28"/>
          <w:szCs w:val="28"/>
          <w:lang w:val="uk-UA"/>
        </w:rPr>
        <w:t>Теоретичні відомості для виконання завдання</w:t>
      </w:r>
    </w:p>
    <w:p w:rsidR="005C600D" w:rsidRPr="00945FD8" w:rsidRDefault="005C600D" w:rsidP="00A57DCC">
      <w:pPr>
        <w:spacing w:line="360" w:lineRule="auto"/>
        <w:ind w:firstLine="720"/>
        <w:jc w:val="both"/>
        <w:rPr>
          <w:sz w:val="28"/>
          <w:szCs w:val="28"/>
          <w:lang w:val="uk-UA"/>
        </w:rPr>
      </w:pPr>
    </w:p>
    <w:p w:rsidR="00A57DCC" w:rsidRPr="00A57DCC" w:rsidRDefault="00A57DCC" w:rsidP="00A57DCC">
      <w:pPr>
        <w:spacing w:line="360" w:lineRule="auto"/>
        <w:ind w:firstLine="720"/>
        <w:jc w:val="both"/>
        <w:rPr>
          <w:sz w:val="28"/>
          <w:szCs w:val="28"/>
          <w:lang w:val="uk-UA"/>
        </w:rPr>
      </w:pPr>
      <w:r w:rsidRPr="00A57DCC">
        <w:rPr>
          <w:sz w:val="28"/>
          <w:szCs w:val="28"/>
          <w:lang w:val="uk-UA"/>
        </w:rPr>
        <w:t>Логістика - це процес планування і забезпечення (включаючи контроль) ефективного і безперервного вступу товарів, послуг і супутньої інформації звідти, де вони створюються, до споживача, спрямований на всіляке задоволення споживчих запитів.</w:t>
      </w:r>
    </w:p>
    <w:p w:rsidR="00A57DCC" w:rsidRPr="00BB1DBD" w:rsidRDefault="00A57DCC" w:rsidP="00A57DCC">
      <w:pPr>
        <w:spacing w:line="360" w:lineRule="auto"/>
        <w:ind w:firstLine="720"/>
        <w:jc w:val="both"/>
        <w:rPr>
          <w:sz w:val="28"/>
          <w:szCs w:val="28"/>
        </w:rPr>
      </w:pPr>
      <w:r w:rsidRPr="00BB1DBD">
        <w:rPr>
          <w:sz w:val="28"/>
          <w:szCs w:val="28"/>
        </w:rPr>
        <w:t>Як одна з ключових логістичних функцій виділяють управління запасами.</w:t>
      </w:r>
    </w:p>
    <w:p w:rsidR="00A57DCC" w:rsidRPr="002319CC" w:rsidRDefault="002319CC" w:rsidP="002319CC">
      <w:pPr>
        <w:pStyle w:val="ae"/>
        <w:spacing w:line="312" w:lineRule="auto"/>
        <w:ind w:firstLine="851"/>
        <w:rPr>
          <w:sz w:val="28"/>
          <w:szCs w:val="28"/>
        </w:rPr>
      </w:pPr>
      <w:r>
        <w:rPr>
          <w:sz w:val="28"/>
          <w:szCs w:val="28"/>
          <w:lang w:val="uk-UA"/>
        </w:rPr>
        <w:t>1.</w:t>
      </w:r>
      <w:r w:rsidR="00A57DCC" w:rsidRPr="002319CC">
        <w:rPr>
          <w:sz w:val="28"/>
          <w:szCs w:val="28"/>
        </w:rPr>
        <w:t>Модель найбільш економічного розміру замовлення без урахування дефіциту.</w:t>
      </w:r>
    </w:p>
    <w:p w:rsidR="00A57DCC" w:rsidRPr="002319CC" w:rsidRDefault="00A57DCC" w:rsidP="002319CC">
      <w:pPr>
        <w:pStyle w:val="ae"/>
        <w:spacing w:line="312" w:lineRule="auto"/>
        <w:ind w:firstLine="851"/>
        <w:rPr>
          <w:sz w:val="28"/>
          <w:szCs w:val="28"/>
        </w:rPr>
      </w:pPr>
      <w:r w:rsidRPr="002319CC">
        <w:rPr>
          <w:sz w:val="28"/>
          <w:szCs w:val="28"/>
        </w:rPr>
        <w:t xml:space="preserve"> Замовлення, що поповнює з</w:t>
      </w:r>
      <w:r w:rsidR="002319CC">
        <w:rPr>
          <w:sz w:val="28"/>
          <w:szCs w:val="28"/>
          <w:lang w:val="uk-UA"/>
        </w:rPr>
        <w:t xml:space="preserve"> </w:t>
      </w:r>
      <w:r w:rsidRPr="002319CC">
        <w:rPr>
          <w:sz w:val="28"/>
          <w:szCs w:val="28"/>
        </w:rPr>
        <w:t>апаси, поступає як одна партія. Рівень запасів убуває з постійною інтенсивністю доки не досягає нуля. У цій точці поступає замовлення, розмір якого рівний Q, і рівень запасів відновлюється до максимального значення. При цьому оптимальним рішенням задачі буде той розмір замовлення, при до</w:t>
      </w:r>
      <w:r w:rsidRPr="002319CC">
        <w:rPr>
          <w:sz w:val="28"/>
          <w:szCs w:val="28"/>
        </w:rPr>
        <w:softHyphen/>
        <w:t>тором мінімізуються загальні витрати за період.</w:t>
      </w:r>
    </w:p>
    <w:p w:rsidR="00A57DCC" w:rsidRPr="002319CC" w:rsidRDefault="00A57DCC" w:rsidP="002319CC">
      <w:pPr>
        <w:pStyle w:val="ae"/>
        <w:spacing w:line="312" w:lineRule="auto"/>
        <w:ind w:firstLine="851"/>
        <w:rPr>
          <w:sz w:val="28"/>
          <w:szCs w:val="28"/>
        </w:rPr>
      </w:pPr>
      <w:r w:rsidRPr="00BB1DBD">
        <w:rPr>
          <w:sz w:val="28"/>
          <w:szCs w:val="28"/>
        </w:rPr>
        <w:t xml:space="preserve">Модель оптимального розміру замовлення в припущенні, що </w:t>
      </w:r>
      <w:r w:rsidRPr="002E46BC">
        <w:rPr>
          <w:sz w:val="28"/>
          <w:szCs w:val="28"/>
          <w:lang w:val="uk-UA"/>
        </w:rPr>
        <w:t xml:space="preserve">допускається дефіцит продукту і пов'язаний з ним упущений </w:t>
      </w:r>
      <w:r w:rsidRPr="002319CC">
        <w:rPr>
          <w:sz w:val="28"/>
          <w:szCs w:val="28"/>
        </w:rPr>
        <w:t>прибуток.</w:t>
      </w:r>
    </w:p>
    <w:p w:rsidR="00A57DCC" w:rsidRPr="002319CC" w:rsidRDefault="00A57DCC" w:rsidP="002319CC">
      <w:pPr>
        <w:pStyle w:val="ae"/>
        <w:spacing w:line="312" w:lineRule="auto"/>
        <w:ind w:firstLine="851"/>
        <w:rPr>
          <w:sz w:val="28"/>
          <w:szCs w:val="28"/>
        </w:rPr>
      </w:pPr>
      <w:r w:rsidRPr="002319CC">
        <w:rPr>
          <w:sz w:val="28"/>
          <w:szCs w:val="28"/>
        </w:rPr>
        <w:t xml:space="preserve">Нехай Q - розмір одного замовлення; </w:t>
      </w:r>
    </w:p>
    <w:p w:rsidR="00A57DCC" w:rsidRPr="00BB1DBD" w:rsidRDefault="00A57DCC" w:rsidP="00A57DCC">
      <w:pPr>
        <w:spacing w:line="360" w:lineRule="auto"/>
        <w:ind w:left="1069"/>
        <w:rPr>
          <w:sz w:val="28"/>
          <w:szCs w:val="28"/>
          <w:lang w:val="uk-UA"/>
        </w:rPr>
      </w:pPr>
      <w:r w:rsidRPr="00BB1DBD">
        <w:rPr>
          <w:sz w:val="28"/>
          <w:szCs w:val="28"/>
        </w:rPr>
        <w:lastRenderedPageBreak/>
        <w:t xml:space="preserve">Т - протяжність періоду </w:t>
      </w:r>
      <w:r w:rsidR="00945FD8" w:rsidRPr="00BB1DBD">
        <w:rPr>
          <w:sz w:val="28"/>
          <w:szCs w:val="28"/>
          <w:lang w:val="uk-UA"/>
        </w:rPr>
        <w:t>планування</w:t>
      </w:r>
      <w:r w:rsidRPr="00BB1DBD">
        <w:rPr>
          <w:sz w:val="28"/>
          <w:szCs w:val="28"/>
          <w:lang w:val="uk-UA"/>
        </w:rPr>
        <w:t>;</w:t>
      </w:r>
    </w:p>
    <w:p w:rsidR="00A57DCC" w:rsidRPr="00BB1DBD" w:rsidRDefault="00A57DCC" w:rsidP="00A57DCC">
      <w:pPr>
        <w:spacing w:line="360" w:lineRule="auto"/>
        <w:ind w:left="1069"/>
        <w:rPr>
          <w:sz w:val="28"/>
          <w:szCs w:val="28"/>
          <w:lang w:val="uk-UA"/>
        </w:rPr>
      </w:pPr>
      <w:r w:rsidRPr="00BB1DBD">
        <w:rPr>
          <w:sz w:val="28"/>
          <w:szCs w:val="28"/>
          <w:lang w:val="uk-UA"/>
        </w:rPr>
        <w:t xml:space="preserve"> D - величина попиту за період планування; </w:t>
      </w:r>
    </w:p>
    <w:p w:rsidR="00A57DCC" w:rsidRPr="00BB1DBD" w:rsidRDefault="00A57DCC" w:rsidP="00A57DCC">
      <w:pPr>
        <w:spacing w:line="360" w:lineRule="auto"/>
        <w:ind w:left="1069"/>
        <w:rPr>
          <w:sz w:val="28"/>
          <w:szCs w:val="28"/>
          <w:lang w:val="uk-UA"/>
        </w:rPr>
      </w:pPr>
      <w:r w:rsidRPr="00BB1DBD">
        <w:rPr>
          <w:sz w:val="28"/>
          <w:szCs w:val="28"/>
          <w:lang w:val="uk-UA"/>
        </w:rPr>
        <w:t>d=D/T - ве</w:t>
      </w:r>
      <w:r w:rsidRPr="00BB1DBD">
        <w:rPr>
          <w:sz w:val="28"/>
          <w:szCs w:val="28"/>
        </w:rPr>
        <w:softHyphen/>
      </w:r>
      <w:r w:rsidRPr="00BB1DBD">
        <w:rPr>
          <w:sz w:val="28"/>
          <w:szCs w:val="28"/>
          <w:lang w:val="uk-UA"/>
        </w:rPr>
        <w:t xml:space="preserve">личина попиту в одиницю часу; </w:t>
      </w:r>
    </w:p>
    <w:p w:rsidR="00A57DCC" w:rsidRPr="0034441E" w:rsidRDefault="00A57DCC" w:rsidP="00A57DCC">
      <w:pPr>
        <w:spacing w:line="360" w:lineRule="auto"/>
        <w:ind w:left="1069"/>
        <w:rPr>
          <w:sz w:val="28"/>
          <w:szCs w:val="28"/>
          <w:lang w:val="uk-UA"/>
        </w:rPr>
      </w:pPr>
      <w:r w:rsidRPr="0034441E">
        <w:rPr>
          <w:sz w:val="28"/>
          <w:szCs w:val="28"/>
          <w:lang w:val="uk-UA"/>
        </w:rPr>
        <w:t xml:space="preserve">К - витрати підготовки і виконання одного замовлення (оформлення, доставка і так далі); </w:t>
      </w:r>
    </w:p>
    <w:p w:rsidR="00A57DCC" w:rsidRPr="0034441E" w:rsidRDefault="00A57DCC" w:rsidP="00A57DCC">
      <w:pPr>
        <w:spacing w:line="360" w:lineRule="auto"/>
        <w:ind w:left="1069"/>
        <w:rPr>
          <w:sz w:val="28"/>
          <w:szCs w:val="28"/>
          <w:lang w:val="uk-UA"/>
        </w:rPr>
      </w:pPr>
      <w:r w:rsidRPr="0034441E">
        <w:rPr>
          <w:sz w:val="28"/>
          <w:szCs w:val="28"/>
          <w:lang w:val="uk-UA"/>
        </w:rPr>
        <w:t xml:space="preserve">Н - витрати зберігання однієї одиниці продукту за період Т; </w:t>
      </w:r>
    </w:p>
    <w:p w:rsidR="00A57DCC" w:rsidRPr="0034441E" w:rsidRDefault="00A57DCC" w:rsidP="00A57DCC">
      <w:pPr>
        <w:spacing w:line="360" w:lineRule="auto"/>
        <w:ind w:left="1069"/>
        <w:rPr>
          <w:sz w:val="28"/>
          <w:szCs w:val="28"/>
          <w:lang w:val="uk-UA"/>
        </w:rPr>
      </w:pPr>
      <w:r w:rsidRPr="0034441E">
        <w:rPr>
          <w:sz w:val="28"/>
          <w:szCs w:val="28"/>
          <w:lang w:val="uk-UA"/>
        </w:rPr>
        <w:t>h=H/T - питомі витрати зберігання однієї одиниці продукту в одиницю часу;</w:t>
      </w:r>
    </w:p>
    <w:p w:rsidR="00A57DCC" w:rsidRPr="00BB1DBD" w:rsidRDefault="00A57DCC" w:rsidP="00A57DCC">
      <w:pPr>
        <w:spacing w:line="360" w:lineRule="auto"/>
        <w:ind w:left="1069"/>
        <w:rPr>
          <w:sz w:val="28"/>
          <w:szCs w:val="28"/>
          <w:lang w:val="uk-UA"/>
        </w:rPr>
      </w:pPr>
      <w:r w:rsidRPr="0034441E">
        <w:rPr>
          <w:sz w:val="28"/>
          <w:szCs w:val="28"/>
          <w:lang w:val="uk-UA"/>
        </w:rPr>
        <w:t>р - упущений прибуток в одиницю часу</w:t>
      </w:r>
      <w:r w:rsidRPr="002E46BC">
        <w:rPr>
          <w:sz w:val="28"/>
          <w:szCs w:val="28"/>
          <w:lang w:val="uk-UA"/>
        </w:rPr>
        <w:t xml:space="preserve">, що виникає </w:t>
      </w:r>
      <w:r w:rsidRPr="00BB1DBD">
        <w:rPr>
          <w:sz w:val="28"/>
          <w:szCs w:val="28"/>
          <w:lang w:val="uk-UA"/>
        </w:rPr>
        <w:t>в результаті дефіциту однієї одиниці продукту;</w:t>
      </w:r>
    </w:p>
    <w:p w:rsidR="00A57DCC" w:rsidRPr="00BB1DBD" w:rsidRDefault="00A57DCC" w:rsidP="00A57DCC">
      <w:pPr>
        <w:spacing w:line="360" w:lineRule="auto"/>
        <w:ind w:left="1069"/>
        <w:rPr>
          <w:sz w:val="28"/>
          <w:szCs w:val="28"/>
          <w:lang w:val="uk-UA"/>
        </w:rPr>
      </w:pPr>
      <w:r w:rsidRPr="00BB1DBD">
        <w:rPr>
          <w:sz w:val="28"/>
          <w:szCs w:val="28"/>
          <w:lang w:val="uk-UA"/>
        </w:rPr>
        <w:t>Р - упущений прибуток за період Т, що виникає в результа</w:t>
      </w:r>
      <w:r w:rsidRPr="0034441E">
        <w:rPr>
          <w:sz w:val="28"/>
          <w:szCs w:val="28"/>
          <w:lang w:val="uk-UA"/>
        </w:rPr>
        <w:softHyphen/>
      </w:r>
      <w:r w:rsidRPr="00BB1DBD">
        <w:rPr>
          <w:sz w:val="28"/>
          <w:szCs w:val="28"/>
          <w:lang w:val="uk-UA"/>
        </w:rPr>
        <w:t xml:space="preserve">ті дефіциту однієї одиниці продукту. </w:t>
      </w:r>
    </w:p>
    <w:p w:rsidR="00A57DCC" w:rsidRPr="00BB1DBD" w:rsidRDefault="00A57DCC" w:rsidP="00A57DCC">
      <w:pPr>
        <w:spacing w:line="360" w:lineRule="auto"/>
        <w:rPr>
          <w:sz w:val="28"/>
          <w:szCs w:val="28"/>
        </w:rPr>
      </w:pPr>
      <w:r w:rsidRPr="00BB1DBD">
        <w:rPr>
          <w:sz w:val="28"/>
          <w:szCs w:val="28"/>
        </w:rPr>
        <w:t>Тоді оптимальний розмір замовлення :</w:t>
      </w:r>
    </w:p>
    <w:p w:rsidR="00A57DCC" w:rsidRPr="00BB1DBD" w:rsidRDefault="00A57DCC" w:rsidP="00A57DCC">
      <w:pPr>
        <w:pStyle w:val="22"/>
        <w:spacing w:line="360" w:lineRule="auto"/>
        <w:ind w:left="0" w:firstLine="709"/>
        <w:rPr>
          <w:szCs w:val="28"/>
        </w:rPr>
      </w:pPr>
      <w:r w:rsidRPr="00BB1DBD">
        <w:rPr>
          <w:szCs w:val="28"/>
        </w:rPr>
        <w:t>Q* = ( 2DK/H)</w:t>
      </w:r>
      <w:r w:rsidRPr="00BB1DBD">
        <w:rPr>
          <w:szCs w:val="28"/>
          <w:vertAlign w:val="superscript"/>
        </w:rPr>
        <w:t xml:space="preserve">1/2 </w:t>
      </w:r>
      <w:r w:rsidRPr="00BB1DBD">
        <w:rPr>
          <w:szCs w:val="28"/>
        </w:rPr>
        <w:t xml:space="preserve"> * ((Р+Н)/P)</w:t>
      </w:r>
      <w:r w:rsidRPr="00BB1DBD">
        <w:rPr>
          <w:szCs w:val="28"/>
          <w:vertAlign w:val="superscript"/>
        </w:rPr>
        <w:t>1/2</w:t>
      </w:r>
      <w:r w:rsidRPr="00BB1DBD">
        <w:rPr>
          <w:szCs w:val="28"/>
        </w:rPr>
        <w:t>.</w:t>
      </w:r>
    </w:p>
    <w:p w:rsidR="00A57DCC" w:rsidRPr="00BB1DBD" w:rsidRDefault="00A57DCC" w:rsidP="00A57DCC">
      <w:pPr>
        <w:spacing w:line="360" w:lineRule="auto"/>
        <w:rPr>
          <w:sz w:val="28"/>
          <w:szCs w:val="28"/>
        </w:rPr>
      </w:pPr>
      <w:r w:rsidRPr="00BB1DBD">
        <w:rPr>
          <w:sz w:val="28"/>
          <w:szCs w:val="28"/>
        </w:rPr>
        <w:t>Максимальний розмір запасу :</w:t>
      </w:r>
    </w:p>
    <w:p w:rsidR="00A57DCC" w:rsidRPr="00BB1DBD" w:rsidRDefault="00A57DCC" w:rsidP="00A57DCC">
      <w:pPr>
        <w:pStyle w:val="22"/>
        <w:spacing w:line="360" w:lineRule="auto"/>
        <w:ind w:left="0" w:firstLine="709"/>
        <w:rPr>
          <w:szCs w:val="28"/>
        </w:rPr>
      </w:pPr>
      <w:r w:rsidRPr="00BB1DBD">
        <w:rPr>
          <w:szCs w:val="28"/>
        </w:rPr>
        <w:t xml:space="preserve"> S* =(2DK/H)</w:t>
      </w:r>
      <w:r w:rsidRPr="00BB1DBD">
        <w:rPr>
          <w:szCs w:val="28"/>
          <w:vertAlign w:val="superscript"/>
        </w:rPr>
        <w:t>1/2</w:t>
      </w:r>
      <w:r w:rsidRPr="00BB1DBD">
        <w:rPr>
          <w:szCs w:val="28"/>
        </w:rPr>
        <w:t xml:space="preserve"> х (Р/(H+Р))</w:t>
      </w:r>
      <w:r w:rsidRPr="00BB1DBD">
        <w:rPr>
          <w:szCs w:val="28"/>
          <w:vertAlign w:val="superscript"/>
        </w:rPr>
        <w:t>1/2</w:t>
      </w:r>
      <w:r w:rsidRPr="00BB1DBD">
        <w:rPr>
          <w:szCs w:val="28"/>
        </w:rPr>
        <w:t>.</w:t>
      </w:r>
    </w:p>
    <w:p w:rsidR="00A57DCC" w:rsidRPr="00BB1DBD" w:rsidRDefault="00A57DCC" w:rsidP="00A57DCC">
      <w:pPr>
        <w:spacing w:line="360" w:lineRule="auto"/>
        <w:rPr>
          <w:sz w:val="28"/>
          <w:szCs w:val="28"/>
        </w:rPr>
      </w:pPr>
      <w:r w:rsidRPr="00BB1DBD">
        <w:rPr>
          <w:sz w:val="28"/>
          <w:szCs w:val="28"/>
        </w:rPr>
        <w:t>Максимальний дефіцит:</w:t>
      </w:r>
    </w:p>
    <w:p w:rsidR="00A57DCC" w:rsidRPr="00BB1DBD" w:rsidRDefault="00A57DCC" w:rsidP="00A57DCC">
      <w:pPr>
        <w:pStyle w:val="22"/>
        <w:spacing w:line="360" w:lineRule="auto"/>
        <w:ind w:left="0" w:firstLine="709"/>
        <w:rPr>
          <w:szCs w:val="28"/>
        </w:rPr>
      </w:pPr>
      <w:r w:rsidRPr="00BB1DBD">
        <w:rPr>
          <w:szCs w:val="28"/>
        </w:rPr>
        <w:t>R = Q* - S*.</w:t>
      </w:r>
    </w:p>
    <w:p w:rsidR="00A57DCC" w:rsidRPr="00BB1DBD" w:rsidRDefault="00A57DCC" w:rsidP="00711216">
      <w:pPr>
        <w:numPr>
          <w:ilvl w:val="0"/>
          <w:numId w:val="6"/>
        </w:numPr>
        <w:spacing w:line="360" w:lineRule="auto"/>
        <w:rPr>
          <w:sz w:val="28"/>
          <w:szCs w:val="28"/>
        </w:rPr>
      </w:pPr>
      <w:r w:rsidRPr="00BB1DBD">
        <w:rPr>
          <w:sz w:val="28"/>
          <w:szCs w:val="28"/>
        </w:rPr>
        <w:t xml:space="preserve">Модель з кількісними знижками. </w:t>
      </w:r>
    </w:p>
    <w:p w:rsidR="00A57DCC" w:rsidRPr="00A57DCC" w:rsidRDefault="00A57DCC" w:rsidP="00A57DCC">
      <w:pPr>
        <w:spacing w:line="360" w:lineRule="auto"/>
        <w:rPr>
          <w:sz w:val="28"/>
          <w:szCs w:val="28"/>
          <w:lang w:val="uk-UA"/>
        </w:rPr>
      </w:pPr>
      <w:r w:rsidRPr="00A57DCC">
        <w:rPr>
          <w:sz w:val="28"/>
          <w:szCs w:val="28"/>
          <w:lang w:val="uk-UA"/>
        </w:rPr>
        <w:t>Для збільшення об'єму продажів компанії часто пропонують кількісні знижки своїм покупцям. Кількісна знижка - скорочена ціна на товар у разі купівлі великої кількості цього товару. Типові приклади кількісних знижок наведені в таблиці 1.1.</w:t>
      </w:r>
    </w:p>
    <w:p w:rsidR="00A57DCC" w:rsidRPr="00BB1DBD" w:rsidRDefault="00A57DCC" w:rsidP="00A57DCC">
      <w:pPr>
        <w:pStyle w:val="12"/>
        <w:spacing w:line="360" w:lineRule="auto"/>
        <w:ind w:firstLine="420"/>
        <w:jc w:val="both"/>
        <w:rPr>
          <w:sz w:val="28"/>
          <w:szCs w:val="28"/>
        </w:rPr>
      </w:pPr>
      <w:r w:rsidRPr="00BB1DBD">
        <w:rPr>
          <w:sz w:val="28"/>
          <w:szCs w:val="28"/>
        </w:rPr>
        <w:t xml:space="preserve">Таблиця </w:t>
      </w:r>
      <w:r w:rsidRPr="00BB1DBD">
        <w:rPr>
          <w:sz w:val="28"/>
          <w:szCs w:val="28"/>
          <w:lang w:val="ru-RU"/>
        </w:rPr>
        <w:t>1</w:t>
      </w:r>
      <w:r w:rsidRPr="00BB1DBD">
        <w:rPr>
          <w:sz w:val="28"/>
          <w:szCs w:val="28"/>
        </w:rPr>
        <w:t>.1</w:t>
      </w:r>
    </w:p>
    <w:tbl>
      <w:tblPr>
        <w:tblW w:w="0" w:type="auto"/>
        <w:tblInd w:w="40" w:type="dxa"/>
        <w:tblLayout w:type="fixed"/>
        <w:tblCellMar>
          <w:left w:w="40" w:type="dxa"/>
          <w:right w:w="40" w:type="dxa"/>
        </w:tblCellMar>
        <w:tblLook w:val="0000"/>
      </w:tblPr>
      <w:tblGrid>
        <w:gridCol w:w="4536"/>
        <w:gridCol w:w="1520"/>
        <w:gridCol w:w="1747"/>
        <w:gridCol w:w="1701"/>
      </w:tblGrid>
      <w:tr w:rsidR="00A57DCC" w:rsidRPr="00BB1DBD" w:rsidTr="00ED68F2">
        <w:trPr>
          <w:trHeight w:val="284"/>
        </w:trPr>
        <w:tc>
          <w:tcPr>
            <w:tcW w:w="4536" w:type="dxa"/>
            <w:tcBorders>
              <w:top w:val="single" w:sz="6" w:space="0" w:color="auto"/>
              <w:bottom w:val="single" w:sz="6" w:space="0" w:color="auto"/>
              <w:right w:val="single" w:sz="6" w:space="0" w:color="auto"/>
            </w:tcBorders>
          </w:tcPr>
          <w:p w:rsidR="00A57DCC" w:rsidRPr="00BB1DBD" w:rsidRDefault="00A57DCC" w:rsidP="00ED68F2">
            <w:pPr>
              <w:spacing w:line="360" w:lineRule="auto"/>
              <w:rPr>
                <w:sz w:val="28"/>
                <w:szCs w:val="28"/>
              </w:rPr>
            </w:pPr>
            <w:r w:rsidRPr="00BB1DBD">
              <w:rPr>
                <w:sz w:val="28"/>
                <w:szCs w:val="28"/>
              </w:rPr>
              <w:t>Варіанти знижок</w:t>
            </w:r>
          </w:p>
        </w:tc>
        <w:tc>
          <w:tcPr>
            <w:tcW w:w="1520" w:type="dxa"/>
            <w:tcBorders>
              <w:top w:val="single" w:sz="6" w:space="0" w:color="auto"/>
              <w:left w:val="single" w:sz="6" w:space="0" w:color="auto"/>
              <w:bottom w:val="single" w:sz="6" w:space="0" w:color="auto"/>
              <w:right w:val="single" w:sz="6" w:space="0" w:color="auto"/>
            </w:tcBorders>
          </w:tcPr>
          <w:p w:rsidR="00A57DCC" w:rsidRPr="00BB1DBD" w:rsidRDefault="00A57DCC" w:rsidP="00ED68F2">
            <w:pPr>
              <w:pStyle w:val="12"/>
              <w:spacing w:before="20" w:line="360" w:lineRule="auto"/>
              <w:jc w:val="both"/>
              <w:rPr>
                <w:sz w:val="28"/>
                <w:szCs w:val="28"/>
              </w:rPr>
            </w:pPr>
            <w:r w:rsidRPr="00BB1DBD">
              <w:rPr>
                <w:sz w:val="28"/>
                <w:szCs w:val="28"/>
              </w:rPr>
              <w:t>1</w:t>
            </w:r>
          </w:p>
        </w:tc>
        <w:tc>
          <w:tcPr>
            <w:tcW w:w="1747" w:type="dxa"/>
            <w:tcBorders>
              <w:top w:val="single" w:sz="6" w:space="0" w:color="auto"/>
              <w:left w:val="single" w:sz="6" w:space="0" w:color="auto"/>
              <w:bottom w:val="single" w:sz="6" w:space="0" w:color="auto"/>
              <w:right w:val="single" w:sz="6" w:space="0" w:color="auto"/>
            </w:tcBorders>
          </w:tcPr>
          <w:p w:rsidR="00A57DCC" w:rsidRPr="00BB1DBD" w:rsidRDefault="00A57DCC" w:rsidP="00ED68F2">
            <w:pPr>
              <w:pStyle w:val="12"/>
              <w:spacing w:before="20" w:line="360" w:lineRule="auto"/>
              <w:jc w:val="both"/>
              <w:rPr>
                <w:sz w:val="28"/>
                <w:szCs w:val="28"/>
              </w:rPr>
            </w:pPr>
            <w:r w:rsidRPr="00BB1DBD">
              <w:rPr>
                <w:sz w:val="28"/>
                <w:szCs w:val="28"/>
              </w:rPr>
              <w:t>2</w:t>
            </w:r>
          </w:p>
        </w:tc>
        <w:tc>
          <w:tcPr>
            <w:tcW w:w="1701" w:type="dxa"/>
            <w:tcBorders>
              <w:top w:val="single" w:sz="6" w:space="0" w:color="auto"/>
              <w:left w:val="single" w:sz="6" w:space="0" w:color="auto"/>
              <w:bottom w:val="single" w:sz="6" w:space="0" w:color="auto"/>
            </w:tcBorders>
          </w:tcPr>
          <w:p w:rsidR="00A57DCC" w:rsidRPr="00BB1DBD" w:rsidRDefault="00A57DCC" w:rsidP="00ED68F2">
            <w:pPr>
              <w:pStyle w:val="12"/>
              <w:spacing w:before="20" w:line="360" w:lineRule="auto"/>
              <w:jc w:val="both"/>
              <w:rPr>
                <w:sz w:val="28"/>
                <w:szCs w:val="28"/>
              </w:rPr>
            </w:pPr>
            <w:r w:rsidRPr="00BB1DBD">
              <w:rPr>
                <w:sz w:val="28"/>
                <w:szCs w:val="28"/>
              </w:rPr>
              <w:t>3</w:t>
            </w:r>
          </w:p>
        </w:tc>
      </w:tr>
      <w:tr w:rsidR="00A57DCC" w:rsidRPr="00BB1DBD" w:rsidTr="00ED68F2">
        <w:trPr>
          <w:trHeight w:val="284"/>
        </w:trPr>
        <w:tc>
          <w:tcPr>
            <w:tcW w:w="4536" w:type="dxa"/>
            <w:tcBorders>
              <w:top w:val="single" w:sz="6" w:space="0" w:color="auto"/>
              <w:bottom w:val="single" w:sz="6" w:space="0" w:color="auto"/>
              <w:right w:val="single" w:sz="6" w:space="0" w:color="auto"/>
            </w:tcBorders>
          </w:tcPr>
          <w:p w:rsidR="00A57DCC" w:rsidRPr="00BB1DBD" w:rsidRDefault="00A57DCC" w:rsidP="00ED68F2">
            <w:pPr>
              <w:spacing w:line="360" w:lineRule="auto"/>
              <w:rPr>
                <w:sz w:val="28"/>
                <w:szCs w:val="28"/>
              </w:rPr>
            </w:pPr>
            <w:r w:rsidRPr="00BB1DBD">
              <w:rPr>
                <w:sz w:val="28"/>
                <w:szCs w:val="28"/>
              </w:rPr>
              <w:t>Кількість, при якій робиться знижка, шт.</w:t>
            </w:r>
          </w:p>
          <w:p w:rsidR="00A57DCC" w:rsidRPr="00BB1DBD" w:rsidRDefault="00A57DCC" w:rsidP="00ED68F2">
            <w:pPr>
              <w:pStyle w:val="12"/>
              <w:spacing w:before="40" w:line="360" w:lineRule="auto"/>
              <w:jc w:val="both"/>
              <w:rPr>
                <w:sz w:val="28"/>
                <w:szCs w:val="28"/>
              </w:rPr>
            </w:pPr>
            <w:r w:rsidRPr="00BB1DBD">
              <w:rPr>
                <w:sz w:val="28"/>
                <w:szCs w:val="28"/>
              </w:rPr>
              <w:t xml:space="preserve"> Розмір знижки, %</w:t>
            </w:r>
          </w:p>
        </w:tc>
        <w:tc>
          <w:tcPr>
            <w:tcW w:w="1520" w:type="dxa"/>
            <w:tcBorders>
              <w:top w:val="single" w:sz="6" w:space="0" w:color="auto"/>
              <w:left w:val="single" w:sz="6" w:space="0" w:color="auto"/>
              <w:bottom w:val="single" w:sz="6" w:space="0" w:color="auto"/>
              <w:right w:val="single" w:sz="6" w:space="0" w:color="auto"/>
            </w:tcBorders>
          </w:tcPr>
          <w:p w:rsidR="00A57DCC" w:rsidRPr="00BB1DBD" w:rsidRDefault="00A57DCC" w:rsidP="00ED68F2">
            <w:pPr>
              <w:pStyle w:val="12"/>
              <w:spacing w:before="40" w:line="360" w:lineRule="auto"/>
              <w:ind w:left="240" w:right="200"/>
              <w:jc w:val="both"/>
              <w:rPr>
                <w:sz w:val="28"/>
                <w:szCs w:val="28"/>
              </w:rPr>
            </w:pPr>
            <w:r w:rsidRPr="00BB1DBD">
              <w:rPr>
                <w:sz w:val="28"/>
                <w:szCs w:val="28"/>
              </w:rPr>
              <w:t>від 0 до 999</w:t>
            </w:r>
          </w:p>
          <w:p w:rsidR="00A57DCC" w:rsidRPr="00BB1DBD" w:rsidRDefault="00A57DCC" w:rsidP="00ED68F2">
            <w:pPr>
              <w:pStyle w:val="12"/>
              <w:spacing w:before="40" w:line="360" w:lineRule="auto"/>
              <w:ind w:left="640" w:right="600"/>
              <w:jc w:val="both"/>
              <w:rPr>
                <w:sz w:val="28"/>
                <w:szCs w:val="28"/>
              </w:rPr>
            </w:pPr>
            <w:r w:rsidRPr="00BB1DBD">
              <w:rPr>
                <w:sz w:val="28"/>
                <w:szCs w:val="28"/>
              </w:rPr>
              <w:t>0</w:t>
            </w:r>
          </w:p>
        </w:tc>
        <w:tc>
          <w:tcPr>
            <w:tcW w:w="1747" w:type="dxa"/>
            <w:tcBorders>
              <w:top w:val="single" w:sz="6" w:space="0" w:color="auto"/>
              <w:left w:val="single" w:sz="6" w:space="0" w:color="auto"/>
              <w:bottom w:val="single" w:sz="6" w:space="0" w:color="auto"/>
              <w:right w:val="single" w:sz="6" w:space="0" w:color="auto"/>
            </w:tcBorders>
          </w:tcPr>
          <w:p w:rsidR="00A57DCC" w:rsidRPr="00BB1DBD" w:rsidRDefault="00A57DCC" w:rsidP="00ED68F2">
            <w:pPr>
              <w:spacing w:line="360" w:lineRule="auto"/>
              <w:rPr>
                <w:sz w:val="28"/>
                <w:szCs w:val="28"/>
              </w:rPr>
            </w:pPr>
            <w:r w:rsidRPr="00BB1DBD">
              <w:rPr>
                <w:sz w:val="28"/>
                <w:szCs w:val="28"/>
              </w:rPr>
              <w:t>від 1000 до 1999</w:t>
            </w:r>
          </w:p>
          <w:p w:rsidR="00A57DCC" w:rsidRPr="00BB1DBD" w:rsidRDefault="00A57DCC" w:rsidP="00ED68F2">
            <w:pPr>
              <w:pStyle w:val="12"/>
              <w:spacing w:before="40" w:line="360" w:lineRule="auto"/>
              <w:ind w:left="560" w:right="600"/>
              <w:jc w:val="both"/>
              <w:rPr>
                <w:sz w:val="28"/>
                <w:szCs w:val="28"/>
              </w:rPr>
            </w:pPr>
            <w:r w:rsidRPr="00BB1DBD">
              <w:rPr>
                <w:sz w:val="28"/>
                <w:szCs w:val="28"/>
              </w:rPr>
              <w:t xml:space="preserve">3 </w:t>
            </w:r>
          </w:p>
        </w:tc>
        <w:tc>
          <w:tcPr>
            <w:tcW w:w="1701" w:type="dxa"/>
            <w:tcBorders>
              <w:top w:val="single" w:sz="6" w:space="0" w:color="auto"/>
              <w:left w:val="single" w:sz="6" w:space="0" w:color="auto"/>
              <w:bottom w:val="single" w:sz="6" w:space="0" w:color="auto"/>
            </w:tcBorders>
          </w:tcPr>
          <w:p w:rsidR="00A57DCC" w:rsidRPr="00BB1DBD" w:rsidRDefault="00A57DCC" w:rsidP="00ED68F2">
            <w:pPr>
              <w:spacing w:line="360" w:lineRule="auto"/>
              <w:rPr>
                <w:sz w:val="28"/>
                <w:szCs w:val="28"/>
              </w:rPr>
            </w:pPr>
            <w:r w:rsidRPr="00BB1DBD">
              <w:rPr>
                <w:sz w:val="28"/>
                <w:szCs w:val="28"/>
              </w:rPr>
              <w:t>від 2000 і вище</w:t>
            </w:r>
          </w:p>
          <w:p w:rsidR="00A57DCC" w:rsidRPr="00BB1DBD" w:rsidRDefault="00A57DCC" w:rsidP="00ED68F2">
            <w:pPr>
              <w:pStyle w:val="12"/>
              <w:spacing w:before="40" w:line="360" w:lineRule="auto"/>
              <w:ind w:left="440" w:right="400"/>
              <w:jc w:val="both"/>
              <w:rPr>
                <w:sz w:val="28"/>
                <w:szCs w:val="28"/>
              </w:rPr>
            </w:pPr>
            <w:r w:rsidRPr="00BB1DBD">
              <w:rPr>
                <w:sz w:val="28"/>
                <w:szCs w:val="28"/>
              </w:rPr>
              <w:t>5</w:t>
            </w:r>
          </w:p>
        </w:tc>
      </w:tr>
    </w:tbl>
    <w:p w:rsidR="00A57DCC" w:rsidRPr="00A57DCC" w:rsidRDefault="00A57DCC" w:rsidP="00A57DCC">
      <w:pPr>
        <w:spacing w:line="360" w:lineRule="auto"/>
        <w:rPr>
          <w:sz w:val="28"/>
          <w:szCs w:val="28"/>
          <w:lang w:val="uk-UA"/>
        </w:rPr>
      </w:pPr>
    </w:p>
    <w:p w:rsidR="00A57DCC" w:rsidRPr="00A57DCC" w:rsidRDefault="00A57DCC" w:rsidP="00A57DCC">
      <w:pPr>
        <w:spacing w:line="360" w:lineRule="auto"/>
        <w:rPr>
          <w:sz w:val="28"/>
          <w:szCs w:val="28"/>
          <w:lang w:val="uk-UA"/>
        </w:rPr>
      </w:pPr>
      <w:r w:rsidRPr="00A57DCC">
        <w:rPr>
          <w:sz w:val="28"/>
          <w:szCs w:val="28"/>
          <w:lang w:val="uk-UA"/>
        </w:rPr>
        <w:lastRenderedPageBreak/>
        <w:t>Приклад 1.1. Розглянемо приклад, що пояснює принцип прийняття рішення в умовах знижки. Магазин "Ведмежа" продає іграшкові машинки по 5 у.о. за 1 шт. Ця фірма має таблицю знижок на машинки у разі купівель їх в певній кількості (таблиця.1.1). Витрати замовлення складають (49+N) у.о. Річний попит на машинки дорівнює 5000 шт. Річні витрати зберігання у відношенні до ціни складають 20%, або 0,2. Необхідно знайти розмір замовлення, що мінімізує загальні витрати без урахування можливого дефіциту (р=0).</w:t>
      </w:r>
    </w:p>
    <w:p w:rsidR="00A57DCC" w:rsidRPr="00A57DCC" w:rsidRDefault="00A57DCC" w:rsidP="00A57DCC">
      <w:pPr>
        <w:spacing w:line="360" w:lineRule="auto"/>
        <w:rPr>
          <w:sz w:val="28"/>
          <w:szCs w:val="28"/>
          <w:lang w:val="uk-UA"/>
        </w:rPr>
      </w:pPr>
      <w:r w:rsidRPr="00A57DCC">
        <w:rPr>
          <w:sz w:val="28"/>
          <w:szCs w:val="28"/>
          <w:lang w:val="uk-UA"/>
        </w:rPr>
        <w:t xml:space="preserve">Рішення при N=0. Розрахуємо оптимальний розмір замовлення для кожного виду знижок, тобто Ql*, Q2* і Q3*. </w:t>
      </w:r>
    </w:p>
    <w:p w:rsidR="00A57DCC" w:rsidRPr="00A57DCC" w:rsidRDefault="00A57DCC" w:rsidP="00A57DCC">
      <w:pPr>
        <w:spacing w:line="360" w:lineRule="auto"/>
        <w:rPr>
          <w:sz w:val="28"/>
          <w:szCs w:val="28"/>
          <w:lang w:val="uk-UA"/>
        </w:rPr>
      </w:pPr>
      <w:r w:rsidRPr="00A57DCC">
        <w:rPr>
          <w:sz w:val="28"/>
          <w:szCs w:val="28"/>
          <w:lang w:val="uk-UA"/>
        </w:rPr>
        <w:t xml:space="preserve">Оптимальний розмір замовлення </w:t>
      </w:r>
    </w:p>
    <w:p w:rsidR="00A57DCC" w:rsidRPr="00A57DCC" w:rsidRDefault="00A57DCC" w:rsidP="00A57DCC">
      <w:pPr>
        <w:spacing w:line="360" w:lineRule="auto"/>
        <w:rPr>
          <w:sz w:val="28"/>
          <w:szCs w:val="28"/>
          <w:lang w:val="uk-UA"/>
        </w:rPr>
      </w:pPr>
      <w:r w:rsidRPr="00A57DCC">
        <w:rPr>
          <w:sz w:val="28"/>
          <w:szCs w:val="28"/>
          <w:lang w:val="uk-UA"/>
        </w:rPr>
        <w:t xml:space="preserve">Q* =(2DK/(I*c))l/2, </w:t>
      </w:r>
    </w:p>
    <w:p w:rsidR="00A57DCC" w:rsidRPr="00A57DCC" w:rsidRDefault="00A57DCC" w:rsidP="00A57DCC">
      <w:pPr>
        <w:spacing w:line="360" w:lineRule="auto"/>
        <w:rPr>
          <w:sz w:val="28"/>
          <w:szCs w:val="28"/>
          <w:lang w:val="uk-UA"/>
        </w:rPr>
      </w:pPr>
      <w:r w:rsidRPr="00A57DCC">
        <w:rPr>
          <w:sz w:val="28"/>
          <w:szCs w:val="28"/>
          <w:lang w:val="uk-UA"/>
        </w:rPr>
        <w:t xml:space="preserve">де D=річний попит, </w:t>
      </w:r>
    </w:p>
    <w:p w:rsidR="00A57DCC" w:rsidRPr="00A57DCC" w:rsidRDefault="00A57DCC" w:rsidP="00A57DCC">
      <w:pPr>
        <w:spacing w:line="360" w:lineRule="auto"/>
        <w:rPr>
          <w:sz w:val="28"/>
          <w:szCs w:val="28"/>
          <w:lang w:val="uk-UA"/>
        </w:rPr>
      </w:pPr>
      <w:r w:rsidRPr="00A57DCC">
        <w:rPr>
          <w:sz w:val="28"/>
          <w:szCs w:val="28"/>
          <w:lang w:val="uk-UA"/>
        </w:rPr>
        <w:t>K= витрати замовлення, у.о.,</w:t>
      </w:r>
    </w:p>
    <w:p w:rsidR="00A57DCC" w:rsidRPr="00A57DCC" w:rsidRDefault="00A57DCC" w:rsidP="00A57DCC">
      <w:pPr>
        <w:spacing w:line="360" w:lineRule="auto"/>
        <w:rPr>
          <w:sz w:val="28"/>
          <w:szCs w:val="28"/>
          <w:lang w:val="uk-UA"/>
        </w:rPr>
      </w:pPr>
      <w:r w:rsidRPr="00A57DCC">
        <w:rPr>
          <w:sz w:val="28"/>
          <w:szCs w:val="28"/>
          <w:lang w:val="uk-UA"/>
        </w:rPr>
        <w:t>I= річні витрати зберігання (від ціни),</w:t>
      </w:r>
    </w:p>
    <w:p w:rsidR="00A57DCC" w:rsidRPr="00A57DCC" w:rsidRDefault="00A57DCC" w:rsidP="00A57DCC">
      <w:pPr>
        <w:spacing w:line="360" w:lineRule="auto"/>
        <w:rPr>
          <w:sz w:val="28"/>
          <w:szCs w:val="28"/>
          <w:lang w:val="uk-UA"/>
        </w:rPr>
      </w:pPr>
      <w:r w:rsidRPr="00A57DCC">
        <w:rPr>
          <w:sz w:val="28"/>
          <w:szCs w:val="28"/>
          <w:lang w:val="uk-UA"/>
        </w:rPr>
        <w:t xml:space="preserve">c = ціна однієї машинки. </w:t>
      </w:r>
    </w:p>
    <w:p w:rsidR="00A57DCC" w:rsidRPr="00A57DCC" w:rsidRDefault="00A57DCC" w:rsidP="00A57DCC">
      <w:pPr>
        <w:spacing w:line="360" w:lineRule="auto"/>
        <w:rPr>
          <w:sz w:val="28"/>
          <w:szCs w:val="28"/>
          <w:lang w:val="uk-UA"/>
        </w:rPr>
      </w:pPr>
      <w:r w:rsidRPr="00A57DCC">
        <w:rPr>
          <w:sz w:val="28"/>
          <w:szCs w:val="28"/>
          <w:lang w:val="uk-UA"/>
        </w:rPr>
        <w:t xml:space="preserve"> Отримаємо Q1* = 700 шт., Q2* = 714 шт., Q3* = 718 шт.</w:t>
      </w:r>
    </w:p>
    <w:p w:rsidR="00A57DCC" w:rsidRPr="00A57DCC" w:rsidRDefault="00A57DCC" w:rsidP="00A57DCC">
      <w:pPr>
        <w:spacing w:line="360" w:lineRule="auto"/>
        <w:rPr>
          <w:sz w:val="28"/>
          <w:szCs w:val="28"/>
          <w:lang w:val="uk-UA"/>
        </w:rPr>
      </w:pPr>
      <w:r w:rsidRPr="00A57DCC">
        <w:rPr>
          <w:sz w:val="28"/>
          <w:szCs w:val="28"/>
          <w:lang w:val="uk-UA"/>
        </w:rPr>
        <w:t>Оскільки Ql* - величина між 0 і 999, то її можна залишити колишньою. Q2* менше кількості, необхідної для отримання знижки, отже, його значення необхідно набути рівним 1000 одиниць. Аналогічно Q3* виберемо рівним 2000 одиниць. Отримаємо Ql* = 700 шт.; Q2* = 1000 шт.; Q3* = 2000шт.</w:t>
      </w:r>
    </w:p>
    <w:p w:rsidR="00A57DCC" w:rsidRPr="00A57DCC" w:rsidRDefault="00A57DCC" w:rsidP="00A57DCC">
      <w:pPr>
        <w:spacing w:line="360" w:lineRule="auto"/>
        <w:rPr>
          <w:sz w:val="28"/>
          <w:szCs w:val="28"/>
          <w:lang w:val="uk-UA"/>
        </w:rPr>
      </w:pPr>
      <w:r w:rsidRPr="00A57DCC">
        <w:rPr>
          <w:sz w:val="28"/>
          <w:szCs w:val="28"/>
          <w:lang w:val="uk-UA"/>
        </w:rPr>
        <w:t>Далі необхідно розрахувати загальні витрати для кожного розміру замовлення і виду знижок, а потім вибрати  найменше значення.</w:t>
      </w:r>
    </w:p>
    <w:p w:rsidR="00A57DCC" w:rsidRDefault="00A57DCC" w:rsidP="00A57DCC">
      <w:pPr>
        <w:spacing w:line="360" w:lineRule="auto"/>
        <w:rPr>
          <w:sz w:val="28"/>
          <w:szCs w:val="28"/>
          <w:lang w:val="uk-UA"/>
        </w:rPr>
      </w:pPr>
      <w:r w:rsidRPr="00BB1DBD">
        <w:rPr>
          <w:sz w:val="28"/>
          <w:szCs w:val="28"/>
          <w:lang w:val="uk-UA"/>
        </w:rPr>
        <w:t xml:space="preserve">Річні витрати замовлення = число замовлень*витрачання замовлення, річні витрати зберігання = розмір замовлення*ціна*витрачання зберігання/2   (при рівномірному попиті). </w:t>
      </w:r>
      <w:r w:rsidRPr="00BB1DBD">
        <w:rPr>
          <w:sz w:val="28"/>
          <w:szCs w:val="28"/>
        </w:rPr>
        <w:t>Отримаємо наступну таблицю.</w:t>
      </w:r>
    </w:p>
    <w:p w:rsidR="00A57DCC" w:rsidRPr="00BB1DBD" w:rsidRDefault="00A57DCC" w:rsidP="00A57DCC">
      <w:pPr>
        <w:pStyle w:val="12"/>
        <w:spacing w:line="360" w:lineRule="auto"/>
        <w:ind w:firstLine="420"/>
        <w:jc w:val="both"/>
        <w:rPr>
          <w:sz w:val="28"/>
          <w:szCs w:val="28"/>
        </w:rPr>
      </w:pPr>
      <w:r w:rsidRPr="00BB1DBD">
        <w:rPr>
          <w:sz w:val="28"/>
          <w:szCs w:val="28"/>
        </w:rPr>
        <w:t xml:space="preserve">Таблиця </w:t>
      </w:r>
      <w:r w:rsidRPr="00BB1DBD">
        <w:rPr>
          <w:sz w:val="28"/>
          <w:szCs w:val="28"/>
          <w:lang w:val="ru-RU"/>
        </w:rPr>
        <w:t>1</w:t>
      </w:r>
      <w:r w:rsidRPr="0028102E">
        <w:rPr>
          <w:snapToGrid/>
          <w:sz w:val="28"/>
          <w:szCs w:val="28"/>
        </w:rPr>
        <w:t>.2 Загальні витрати</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4536"/>
        <w:gridCol w:w="1260"/>
        <w:gridCol w:w="1280"/>
        <w:gridCol w:w="1120"/>
      </w:tblGrid>
      <w:tr w:rsidR="00A57DCC" w:rsidRPr="00BB1DBD" w:rsidTr="00ED68F2">
        <w:trPr>
          <w:trHeight w:val="284"/>
        </w:trPr>
        <w:tc>
          <w:tcPr>
            <w:tcW w:w="4536" w:type="dxa"/>
          </w:tcPr>
          <w:p w:rsidR="00A57DCC" w:rsidRPr="00BB1DBD" w:rsidRDefault="00A57DCC" w:rsidP="00ED68F2">
            <w:pPr>
              <w:spacing w:line="360" w:lineRule="auto"/>
              <w:rPr>
                <w:sz w:val="28"/>
                <w:szCs w:val="28"/>
              </w:rPr>
            </w:pPr>
            <w:r w:rsidRPr="00BB1DBD">
              <w:rPr>
                <w:sz w:val="28"/>
                <w:szCs w:val="28"/>
              </w:rPr>
              <w:t>Вид знижки</w:t>
            </w:r>
          </w:p>
        </w:tc>
        <w:tc>
          <w:tcPr>
            <w:tcW w:w="1260" w:type="dxa"/>
          </w:tcPr>
          <w:p w:rsidR="00A57DCC" w:rsidRPr="00BB1DBD" w:rsidRDefault="00A57DCC" w:rsidP="00ED68F2">
            <w:pPr>
              <w:pStyle w:val="12"/>
              <w:spacing w:before="20" w:line="360" w:lineRule="auto"/>
              <w:jc w:val="both"/>
              <w:rPr>
                <w:sz w:val="28"/>
                <w:szCs w:val="28"/>
              </w:rPr>
            </w:pPr>
            <w:r w:rsidRPr="00BB1DBD">
              <w:rPr>
                <w:sz w:val="28"/>
                <w:szCs w:val="28"/>
              </w:rPr>
              <w:t>1</w:t>
            </w:r>
          </w:p>
        </w:tc>
        <w:tc>
          <w:tcPr>
            <w:tcW w:w="1280" w:type="dxa"/>
          </w:tcPr>
          <w:p w:rsidR="00A57DCC" w:rsidRPr="00BB1DBD" w:rsidRDefault="00A57DCC" w:rsidP="00ED68F2">
            <w:pPr>
              <w:pStyle w:val="12"/>
              <w:spacing w:before="20" w:line="360" w:lineRule="auto"/>
              <w:jc w:val="both"/>
              <w:rPr>
                <w:sz w:val="28"/>
                <w:szCs w:val="28"/>
              </w:rPr>
            </w:pPr>
            <w:r w:rsidRPr="00BB1DBD">
              <w:rPr>
                <w:sz w:val="28"/>
                <w:szCs w:val="28"/>
              </w:rPr>
              <w:t>2</w:t>
            </w:r>
          </w:p>
        </w:tc>
        <w:tc>
          <w:tcPr>
            <w:tcW w:w="1120" w:type="dxa"/>
          </w:tcPr>
          <w:p w:rsidR="00A57DCC" w:rsidRPr="00BB1DBD" w:rsidRDefault="00A57DCC" w:rsidP="00ED68F2">
            <w:pPr>
              <w:pStyle w:val="12"/>
              <w:spacing w:before="20" w:line="360" w:lineRule="auto"/>
              <w:jc w:val="both"/>
              <w:rPr>
                <w:sz w:val="28"/>
                <w:szCs w:val="28"/>
              </w:rPr>
            </w:pPr>
            <w:r w:rsidRPr="00BB1DBD">
              <w:rPr>
                <w:sz w:val="28"/>
                <w:szCs w:val="28"/>
              </w:rPr>
              <w:t>3</w:t>
            </w:r>
          </w:p>
        </w:tc>
      </w:tr>
      <w:tr w:rsidR="00A57DCC" w:rsidRPr="00BB1DBD" w:rsidTr="00ED68F2">
        <w:trPr>
          <w:trHeight w:val="284"/>
        </w:trPr>
        <w:tc>
          <w:tcPr>
            <w:tcW w:w="4536" w:type="dxa"/>
          </w:tcPr>
          <w:p w:rsidR="00A57DCC" w:rsidRPr="00BB1DBD" w:rsidRDefault="00A57DCC" w:rsidP="00ED68F2">
            <w:pPr>
              <w:spacing w:line="360" w:lineRule="auto"/>
              <w:rPr>
                <w:sz w:val="28"/>
                <w:szCs w:val="28"/>
              </w:rPr>
            </w:pPr>
            <w:r w:rsidRPr="00BB1DBD">
              <w:rPr>
                <w:sz w:val="28"/>
                <w:szCs w:val="28"/>
              </w:rPr>
              <w:t>Ціна у.о.</w:t>
            </w:r>
          </w:p>
        </w:tc>
        <w:tc>
          <w:tcPr>
            <w:tcW w:w="1260" w:type="dxa"/>
          </w:tcPr>
          <w:p w:rsidR="00A57DCC" w:rsidRPr="00BB1DBD" w:rsidRDefault="00A57DCC" w:rsidP="00ED68F2">
            <w:pPr>
              <w:pStyle w:val="12"/>
              <w:spacing w:line="360" w:lineRule="auto"/>
              <w:jc w:val="both"/>
              <w:rPr>
                <w:sz w:val="28"/>
                <w:szCs w:val="28"/>
              </w:rPr>
            </w:pPr>
            <w:r w:rsidRPr="00BB1DBD">
              <w:rPr>
                <w:sz w:val="28"/>
                <w:szCs w:val="28"/>
              </w:rPr>
              <w:t>5</w:t>
            </w:r>
          </w:p>
        </w:tc>
        <w:tc>
          <w:tcPr>
            <w:tcW w:w="1280" w:type="dxa"/>
          </w:tcPr>
          <w:p w:rsidR="00A57DCC" w:rsidRPr="00BB1DBD" w:rsidRDefault="00A57DCC" w:rsidP="00ED68F2">
            <w:pPr>
              <w:pStyle w:val="12"/>
              <w:spacing w:line="360" w:lineRule="auto"/>
              <w:jc w:val="both"/>
              <w:rPr>
                <w:sz w:val="28"/>
                <w:szCs w:val="28"/>
              </w:rPr>
            </w:pPr>
            <w:r w:rsidRPr="00BB1DBD">
              <w:rPr>
                <w:sz w:val="28"/>
                <w:szCs w:val="28"/>
              </w:rPr>
              <w:t>4,8</w:t>
            </w:r>
          </w:p>
        </w:tc>
        <w:tc>
          <w:tcPr>
            <w:tcW w:w="1120" w:type="dxa"/>
          </w:tcPr>
          <w:p w:rsidR="00A57DCC" w:rsidRPr="00BB1DBD" w:rsidRDefault="00A57DCC" w:rsidP="00ED68F2">
            <w:pPr>
              <w:pStyle w:val="12"/>
              <w:spacing w:line="360" w:lineRule="auto"/>
              <w:jc w:val="both"/>
              <w:rPr>
                <w:sz w:val="28"/>
                <w:szCs w:val="28"/>
              </w:rPr>
            </w:pPr>
            <w:r w:rsidRPr="00BB1DBD">
              <w:rPr>
                <w:sz w:val="28"/>
                <w:szCs w:val="28"/>
              </w:rPr>
              <w:t>4,75</w:t>
            </w:r>
          </w:p>
        </w:tc>
      </w:tr>
      <w:tr w:rsidR="00A57DCC" w:rsidRPr="00BB1DBD" w:rsidTr="00ED68F2">
        <w:trPr>
          <w:trHeight w:val="395"/>
        </w:trPr>
        <w:tc>
          <w:tcPr>
            <w:tcW w:w="4536" w:type="dxa"/>
          </w:tcPr>
          <w:p w:rsidR="00A57DCC" w:rsidRPr="00BB1DBD" w:rsidRDefault="00A57DCC" w:rsidP="00ED68F2">
            <w:pPr>
              <w:pStyle w:val="12"/>
              <w:spacing w:line="360" w:lineRule="auto"/>
              <w:jc w:val="both"/>
              <w:rPr>
                <w:sz w:val="28"/>
                <w:szCs w:val="28"/>
              </w:rPr>
            </w:pPr>
            <w:r w:rsidRPr="00BB1DBD">
              <w:rPr>
                <w:sz w:val="28"/>
                <w:szCs w:val="28"/>
              </w:rPr>
              <w:t>Розмір замовлення (вибір) шт</w:t>
            </w:r>
            <w:r w:rsidRPr="00BB1DBD">
              <w:rPr>
                <w:sz w:val="28"/>
                <w:szCs w:val="28"/>
                <w:lang w:val="ru-RU"/>
              </w:rPr>
              <w:t>.</w:t>
            </w:r>
          </w:p>
        </w:tc>
        <w:tc>
          <w:tcPr>
            <w:tcW w:w="1260" w:type="dxa"/>
          </w:tcPr>
          <w:p w:rsidR="00A57DCC" w:rsidRPr="00BB1DBD" w:rsidRDefault="00A57DCC" w:rsidP="00ED68F2">
            <w:pPr>
              <w:pStyle w:val="12"/>
              <w:spacing w:line="360" w:lineRule="auto"/>
              <w:jc w:val="both"/>
              <w:rPr>
                <w:sz w:val="28"/>
                <w:szCs w:val="28"/>
              </w:rPr>
            </w:pPr>
            <w:r w:rsidRPr="00BB1DBD">
              <w:rPr>
                <w:sz w:val="28"/>
                <w:szCs w:val="28"/>
              </w:rPr>
              <w:t>700</w:t>
            </w:r>
          </w:p>
        </w:tc>
        <w:tc>
          <w:tcPr>
            <w:tcW w:w="1280" w:type="dxa"/>
          </w:tcPr>
          <w:p w:rsidR="00A57DCC" w:rsidRPr="00BB1DBD" w:rsidRDefault="00A57DCC" w:rsidP="00ED68F2">
            <w:pPr>
              <w:pStyle w:val="12"/>
              <w:spacing w:line="360" w:lineRule="auto"/>
              <w:jc w:val="both"/>
              <w:rPr>
                <w:sz w:val="28"/>
                <w:szCs w:val="28"/>
              </w:rPr>
            </w:pPr>
            <w:r w:rsidRPr="00BB1DBD">
              <w:rPr>
                <w:sz w:val="28"/>
                <w:szCs w:val="28"/>
              </w:rPr>
              <w:t>1000</w:t>
            </w:r>
          </w:p>
        </w:tc>
        <w:tc>
          <w:tcPr>
            <w:tcW w:w="1120" w:type="dxa"/>
          </w:tcPr>
          <w:p w:rsidR="00A57DCC" w:rsidRPr="00BB1DBD" w:rsidRDefault="00A57DCC" w:rsidP="00ED68F2">
            <w:pPr>
              <w:pStyle w:val="12"/>
              <w:spacing w:line="360" w:lineRule="auto"/>
              <w:jc w:val="both"/>
              <w:rPr>
                <w:sz w:val="28"/>
                <w:szCs w:val="28"/>
              </w:rPr>
            </w:pPr>
            <w:r w:rsidRPr="00BB1DBD">
              <w:rPr>
                <w:sz w:val="28"/>
                <w:szCs w:val="28"/>
              </w:rPr>
              <w:t>2000</w:t>
            </w:r>
          </w:p>
        </w:tc>
      </w:tr>
      <w:tr w:rsidR="00A57DCC" w:rsidRPr="00BB1DBD" w:rsidTr="00ED68F2">
        <w:trPr>
          <w:trHeight w:val="284"/>
        </w:trPr>
        <w:tc>
          <w:tcPr>
            <w:tcW w:w="4536" w:type="dxa"/>
          </w:tcPr>
          <w:p w:rsidR="00A57DCC" w:rsidRPr="00BB1DBD" w:rsidRDefault="00A57DCC" w:rsidP="00ED68F2">
            <w:pPr>
              <w:spacing w:line="360" w:lineRule="auto"/>
              <w:rPr>
                <w:sz w:val="28"/>
                <w:szCs w:val="28"/>
              </w:rPr>
            </w:pPr>
            <w:r w:rsidRPr="00BB1DBD">
              <w:rPr>
                <w:sz w:val="28"/>
                <w:szCs w:val="28"/>
              </w:rPr>
              <w:lastRenderedPageBreak/>
              <w:t>Ціна на увесь товар за рік у.о.</w:t>
            </w:r>
          </w:p>
        </w:tc>
        <w:tc>
          <w:tcPr>
            <w:tcW w:w="1260" w:type="dxa"/>
          </w:tcPr>
          <w:p w:rsidR="00A57DCC" w:rsidRPr="00BB1DBD" w:rsidRDefault="00A57DCC" w:rsidP="00ED68F2">
            <w:pPr>
              <w:pStyle w:val="12"/>
              <w:spacing w:line="360" w:lineRule="auto"/>
              <w:jc w:val="both"/>
              <w:rPr>
                <w:sz w:val="28"/>
                <w:szCs w:val="28"/>
              </w:rPr>
            </w:pPr>
            <w:r w:rsidRPr="00BB1DBD">
              <w:rPr>
                <w:sz w:val="28"/>
                <w:szCs w:val="28"/>
              </w:rPr>
              <w:t>25000</w:t>
            </w:r>
          </w:p>
        </w:tc>
        <w:tc>
          <w:tcPr>
            <w:tcW w:w="1280" w:type="dxa"/>
          </w:tcPr>
          <w:p w:rsidR="00A57DCC" w:rsidRPr="00BB1DBD" w:rsidRDefault="00A57DCC" w:rsidP="00ED68F2">
            <w:pPr>
              <w:pStyle w:val="12"/>
              <w:spacing w:line="360" w:lineRule="auto"/>
              <w:jc w:val="both"/>
              <w:rPr>
                <w:sz w:val="28"/>
                <w:szCs w:val="28"/>
              </w:rPr>
            </w:pPr>
            <w:r w:rsidRPr="00BB1DBD">
              <w:rPr>
                <w:sz w:val="28"/>
                <w:szCs w:val="28"/>
              </w:rPr>
              <w:t>24000</w:t>
            </w:r>
          </w:p>
        </w:tc>
        <w:tc>
          <w:tcPr>
            <w:tcW w:w="1120" w:type="dxa"/>
          </w:tcPr>
          <w:p w:rsidR="00A57DCC" w:rsidRPr="00BB1DBD" w:rsidRDefault="00A57DCC" w:rsidP="00ED68F2">
            <w:pPr>
              <w:pStyle w:val="12"/>
              <w:spacing w:line="360" w:lineRule="auto"/>
              <w:jc w:val="both"/>
              <w:rPr>
                <w:sz w:val="28"/>
                <w:szCs w:val="28"/>
              </w:rPr>
            </w:pPr>
            <w:r w:rsidRPr="00BB1DBD">
              <w:rPr>
                <w:sz w:val="28"/>
                <w:szCs w:val="28"/>
              </w:rPr>
              <w:t>23750</w:t>
            </w:r>
          </w:p>
        </w:tc>
      </w:tr>
      <w:tr w:rsidR="00A57DCC" w:rsidRPr="00BB1DBD" w:rsidTr="00ED68F2">
        <w:trPr>
          <w:trHeight w:val="284"/>
        </w:trPr>
        <w:tc>
          <w:tcPr>
            <w:tcW w:w="4536" w:type="dxa"/>
          </w:tcPr>
          <w:p w:rsidR="00A57DCC" w:rsidRPr="00BB1DBD" w:rsidRDefault="00A57DCC" w:rsidP="00ED68F2">
            <w:pPr>
              <w:spacing w:line="360" w:lineRule="auto"/>
              <w:rPr>
                <w:sz w:val="28"/>
                <w:szCs w:val="28"/>
              </w:rPr>
            </w:pPr>
            <w:r w:rsidRPr="00BB1DBD">
              <w:rPr>
                <w:sz w:val="28"/>
                <w:szCs w:val="28"/>
              </w:rPr>
              <w:t>Річні витрати замовлень у.о.</w:t>
            </w:r>
          </w:p>
        </w:tc>
        <w:tc>
          <w:tcPr>
            <w:tcW w:w="1260" w:type="dxa"/>
          </w:tcPr>
          <w:p w:rsidR="00A57DCC" w:rsidRPr="00BB1DBD" w:rsidRDefault="00A57DCC" w:rsidP="00ED68F2">
            <w:pPr>
              <w:pStyle w:val="12"/>
              <w:spacing w:line="360" w:lineRule="auto"/>
              <w:jc w:val="both"/>
              <w:rPr>
                <w:sz w:val="28"/>
                <w:szCs w:val="28"/>
              </w:rPr>
            </w:pPr>
            <w:r w:rsidRPr="00BB1DBD">
              <w:rPr>
                <w:sz w:val="28"/>
                <w:szCs w:val="28"/>
              </w:rPr>
              <w:t>350</w:t>
            </w:r>
          </w:p>
        </w:tc>
        <w:tc>
          <w:tcPr>
            <w:tcW w:w="1280" w:type="dxa"/>
          </w:tcPr>
          <w:p w:rsidR="00A57DCC" w:rsidRPr="00BB1DBD" w:rsidRDefault="00A57DCC" w:rsidP="00ED68F2">
            <w:pPr>
              <w:pStyle w:val="12"/>
              <w:spacing w:line="360" w:lineRule="auto"/>
              <w:jc w:val="both"/>
              <w:rPr>
                <w:sz w:val="28"/>
                <w:szCs w:val="28"/>
              </w:rPr>
            </w:pPr>
            <w:r w:rsidRPr="00BB1DBD">
              <w:rPr>
                <w:sz w:val="28"/>
                <w:szCs w:val="28"/>
              </w:rPr>
              <w:t>245</w:t>
            </w:r>
          </w:p>
        </w:tc>
        <w:tc>
          <w:tcPr>
            <w:tcW w:w="1120" w:type="dxa"/>
          </w:tcPr>
          <w:p w:rsidR="00A57DCC" w:rsidRPr="00BB1DBD" w:rsidRDefault="00A57DCC" w:rsidP="00ED68F2">
            <w:pPr>
              <w:pStyle w:val="12"/>
              <w:spacing w:line="360" w:lineRule="auto"/>
              <w:jc w:val="both"/>
              <w:rPr>
                <w:sz w:val="28"/>
                <w:szCs w:val="28"/>
              </w:rPr>
            </w:pPr>
            <w:r w:rsidRPr="00BB1DBD">
              <w:rPr>
                <w:sz w:val="28"/>
                <w:szCs w:val="28"/>
              </w:rPr>
              <w:t>122,5</w:t>
            </w:r>
          </w:p>
        </w:tc>
      </w:tr>
      <w:tr w:rsidR="00A57DCC" w:rsidRPr="00BB1DBD" w:rsidTr="00ED68F2">
        <w:trPr>
          <w:trHeight w:val="284"/>
        </w:trPr>
        <w:tc>
          <w:tcPr>
            <w:tcW w:w="4536" w:type="dxa"/>
          </w:tcPr>
          <w:p w:rsidR="00A57DCC" w:rsidRPr="00BB1DBD" w:rsidRDefault="00A57DCC" w:rsidP="00ED68F2">
            <w:pPr>
              <w:spacing w:line="360" w:lineRule="auto"/>
              <w:rPr>
                <w:sz w:val="28"/>
                <w:szCs w:val="28"/>
              </w:rPr>
            </w:pPr>
            <w:r w:rsidRPr="00BB1DBD">
              <w:rPr>
                <w:sz w:val="28"/>
                <w:szCs w:val="28"/>
              </w:rPr>
              <w:t>Річні витрати зберігання у.о.</w:t>
            </w:r>
          </w:p>
        </w:tc>
        <w:tc>
          <w:tcPr>
            <w:tcW w:w="1260" w:type="dxa"/>
          </w:tcPr>
          <w:p w:rsidR="00A57DCC" w:rsidRPr="00BB1DBD" w:rsidRDefault="00A57DCC" w:rsidP="00ED68F2">
            <w:pPr>
              <w:pStyle w:val="12"/>
              <w:spacing w:line="360" w:lineRule="auto"/>
              <w:jc w:val="both"/>
              <w:rPr>
                <w:sz w:val="28"/>
                <w:szCs w:val="28"/>
              </w:rPr>
            </w:pPr>
            <w:r w:rsidRPr="00BB1DBD">
              <w:rPr>
                <w:sz w:val="28"/>
                <w:szCs w:val="28"/>
              </w:rPr>
              <w:t>350</w:t>
            </w:r>
          </w:p>
        </w:tc>
        <w:tc>
          <w:tcPr>
            <w:tcW w:w="1280" w:type="dxa"/>
          </w:tcPr>
          <w:p w:rsidR="00A57DCC" w:rsidRPr="00BB1DBD" w:rsidRDefault="00A57DCC" w:rsidP="00ED68F2">
            <w:pPr>
              <w:pStyle w:val="12"/>
              <w:spacing w:line="360" w:lineRule="auto"/>
              <w:jc w:val="both"/>
              <w:rPr>
                <w:sz w:val="28"/>
                <w:szCs w:val="28"/>
              </w:rPr>
            </w:pPr>
            <w:r w:rsidRPr="00BB1DBD">
              <w:rPr>
                <w:sz w:val="28"/>
                <w:szCs w:val="28"/>
              </w:rPr>
              <w:t>480</w:t>
            </w:r>
          </w:p>
        </w:tc>
        <w:tc>
          <w:tcPr>
            <w:tcW w:w="1120" w:type="dxa"/>
          </w:tcPr>
          <w:p w:rsidR="00A57DCC" w:rsidRPr="00BB1DBD" w:rsidRDefault="00A57DCC" w:rsidP="00ED68F2">
            <w:pPr>
              <w:pStyle w:val="12"/>
              <w:spacing w:line="360" w:lineRule="auto"/>
              <w:jc w:val="both"/>
              <w:rPr>
                <w:sz w:val="28"/>
                <w:szCs w:val="28"/>
              </w:rPr>
            </w:pPr>
            <w:r w:rsidRPr="00BB1DBD">
              <w:rPr>
                <w:sz w:val="28"/>
                <w:szCs w:val="28"/>
              </w:rPr>
              <w:t>950</w:t>
            </w:r>
          </w:p>
        </w:tc>
      </w:tr>
      <w:tr w:rsidR="00A57DCC" w:rsidRPr="00BB1DBD" w:rsidTr="00ED68F2">
        <w:trPr>
          <w:trHeight w:val="284"/>
        </w:trPr>
        <w:tc>
          <w:tcPr>
            <w:tcW w:w="4536" w:type="dxa"/>
          </w:tcPr>
          <w:p w:rsidR="00A57DCC" w:rsidRPr="00BB1DBD" w:rsidRDefault="00A57DCC" w:rsidP="00ED68F2">
            <w:pPr>
              <w:spacing w:line="360" w:lineRule="auto"/>
              <w:rPr>
                <w:sz w:val="28"/>
                <w:szCs w:val="28"/>
              </w:rPr>
            </w:pPr>
            <w:r w:rsidRPr="00BB1DBD">
              <w:rPr>
                <w:sz w:val="28"/>
                <w:szCs w:val="28"/>
              </w:rPr>
              <w:t>Загальні річні витрати (замовлення, зберігання, ціна) у.о.</w:t>
            </w:r>
          </w:p>
        </w:tc>
        <w:tc>
          <w:tcPr>
            <w:tcW w:w="1260" w:type="dxa"/>
          </w:tcPr>
          <w:p w:rsidR="00A57DCC" w:rsidRPr="00BB1DBD" w:rsidRDefault="00A57DCC" w:rsidP="00ED68F2">
            <w:pPr>
              <w:pStyle w:val="12"/>
              <w:spacing w:before="20" w:line="360" w:lineRule="auto"/>
              <w:jc w:val="both"/>
              <w:rPr>
                <w:sz w:val="28"/>
                <w:szCs w:val="28"/>
              </w:rPr>
            </w:pPr>
            <w:r w:rsidRPr="00BB1DBD">
              <w:rPr>
                <w:sz w:val="28"/>
                <w:szCs w:val="28"/>
              </w:rPr>
              <w:t>25700</w:t>
            </w:r>
          </w:p>
        </w:tc>
        <w:tc>
          <w:tcPr>
            <w:tcW w:w="1280" w:type="dxa"/>
          </w:tcPr>
          <w:p w:rsidR="00A57DCC" w:rsidRPr="00BB1DBD" w:rsidRDefault="00A57DCC" w:rsidP="00ED68F2">
            <w:pPr>
              <w:pStyle w:val="12"/>
              <w:spacing w:before="20" w:line="360" w:lineRule="auto"/>
              <w:jc w:val="both"/>
              <w:rPr>
                <w:sz w:val="28"/>
                <w:szCs w:val="28"/>
              </w:rPr>
            </w:pPr>
            <w:r w:rsidRPr="00BB1DBD">
              <w:rPr>
                <w:sz w:val="28"/>
                <w:szCs w:val="28"/>
              </w:rPr>
              <w:t>24725</w:t>
            </w:r>
          </w:p>
        </w:tc>
        <w:tc>
          <w:tcPr>
            <w:tcW w:w="1120" w:type="dxa"/>
          </w:tcPr>
          <w:p w:rsidR="00A57DCC" w:rsidRPr="00BB1DBD" w:rsidRDefault="00A57DCC" w:rsidP="00ED68F2">
            <w:pPr>
              <w:pStyle w:val="12"/>
              <w:spacing w:before="20" w:line="360" w:lineRule="auto"/>
              <w:jc w:val="both"/>
              <w:rPr>
                <w:sz w:val="28"/>
                <w:szCs w:val="28"/>
              </w:rPr>
            </w:pPr>
            <w:r w:rsidRPr="00BB1DBD">
              <w:rPr>
                <w:sz w:val="28"/>
                <w:szCs w:val="28"/>
              </w:rPr>
              <w:t>24822,5</w:t>
            </w:r>
          </w:p>
        </w:tc>
      </w:tr>
    </w:tbl>
    <w:p w:rsidR="00A57DCC" w:rsidRPr="00BB1DBD" w:rsidRDefault="00A57DCC" w:rsidP="00A57DCC">
      <w:pPr>
        <w:pStyle w:val="12"/>
        <w:spacing w:line="360" w:lineRule="auto"/>
        <w:jc w:val="both"/>
        <w:rPr>
          <w:sz w:val="28"/>
          <w:szCs w:val="28"/>
        </w:rPr>
      </w:pPr>
    </w:p>
    <w:p w:rsidR="00A57DCC" w:rsidRPr="00A57DCC" w:rsidRDefault="00A57DCC" w:rsidP="00A57DCC">
      <w:pPr>
        <w:spacing w:line="360" w:lineRule="auto"/>
        <w:rPr>
          <w:sz w:val="28"/>
          <w:szCs w:val="28"/>
        </w:rPr>
      </w:pPr>
      <w:r w:rsidRPr="00B913F9">
        <w:rPr>
          <w:sz w:val="28"/>
          <w:szCs w:val="28"/>
          <w:lang w:val="uk-UA"/>
        </w:rPr>
        <w:t xml:space="preserve">Виберемо той розмір замовлення, яке мінімізує загальні річні витрати. </w:t>
      </w:r>
      <w:r w:rsidRPr="00A57DCC">
        <w:rPr>
          <w:sz w:val="28"/>
          <w:szCs w:val="28"/>
        </w:rPr>
        <w:t>З таблиці видно, що замовлення у розмірі 1000 машинок мінімізуватиме совокуп</w:t>
      </w:r>
      <w:r w:rsidRPr="00A57DCC">
        <w:rPr>
          <w:sz w:val="28"/>
          <w:szCs w:val="28"/>
        </w:rPr>
        <w:softHyphen/>
        <w:t>ные витрати.</w:t>
      </w:r>
    </w:p>
    <w:p w:rsidR="009D5E69" w:rsidRPr="00670D8A" w:rsidRDefault="009D5E69" w:rsidP="0036304B">
      <w:pPr>
        <w:pStyle w:val="31"/>
        <w:widowControl/>
        <w:spacing w:line="312" w:lineRule="auto"/>
        <w:rPr>
          <w:szCs w:val="28"/>
          <w:lang w:val="ru-RU"/>
        </w:rPr>
      </w:pPr>
    </w:p>
    <w:p w:rsidR="009D5E69" w:rsidRDefault="00422347" w:rsidP="005C600D">
      <w:pPr>
        <w:pStyle w:val="a5"/>
        <w:numPr>
          <w:ilvl w:val="1"/>
          <w:numId w:val="3"/>
        </w:numPr>
        <w:jc w:val="center"/>
        <w:rPr>
          <w:b/>
          <w:sz w:val="28"/>
          <w:szCs w:val="28"/>
          <w:lang w:val="en-US"/>
        </w:rPr>
      </w:pPr>
      <w:r w:rsidRPr="00422347">
        <w:rPr>
          <w:b/>
          <w:sz w:val="28"/>
          <w:szCs w:val="28"/>
          <w:lang w:val="uk-UA"/>
        </w:rPr>
        <w:t xml:space="preserve">Порядок виконання завдання </w:t>
      </w:r>
      <w:r w:rsidR="009D5E69" w:rsidRPr="00422347">
        <w:rPr>
          <w:b/>
          <w:sz w:val="28"/>
          <w:szCs w:val="28"/>
          <w:lang w:val="uk-UA"/>
        </w:rPr>
        <w:t>№1</w:t>
      </w:r>
    </w:p>
    <w:p w:rsidR="000E27D2" w:rsidRPr="000E27D2" w:rsidRDefault="000E27D2" w:rsidP="000E27D2">
      <w:pPr>
        <w:pStyle w:val="a5"/>
        <w:ind w:left="789"/>
        <w:rPr>
          <w:b/>
          <w:sz w:val="28"/>
          <w:szCs w:val="28"/>
          <w:lang w:val="en-US"/>
        </w:rPr>
      </w:pPr>
    </w:p>
    <w:p w:rsidR="00A57DCC" w:rsidRPr="00BB1DBD" w:rsidRDefault="00A57DCC" w:rsidP="00A57DCC">
      <w:pPr>
        <w:spacing w:line="360" w:lineRule="auto"/>
        <w:rPr>
          <w:sz w:val="28"/>
          <w:szCs w:val="28"/>
        </w:rPr>
      </w:pPr>
      <w:r w:rsidRPr="00BB1DBD">
        <w:rPr>
          <w:sz w:val="28"/>
          <w:szCs w:val="28"/>
        </w:rPr>
        <w:t xml:space="preserve">Вирішити приклад </w:t>
      </w:r>
      <w:r>
        <w:rPr>
          <w:sz w:val="28"/>
          <w:szCs w:val="28"/>
        </w:rPr>
        <w:t>1.1</w:t>
      </w:r>
      <w:r w:rsidRPr="00BB1DBD">
        <w:rPr>
          <w:sz w:val="28"/>
          <w:szCs w:val="28"/>
        </w:rPr>
        <w:t xml:space="preserve">  при N= номеру за списком групи і р=0.</w:t>
      </w:r>
    </w:p>
    <w:p w:rsidR="00313D8D" w:rsidRPr="000A5E6E" w:rsidRDefault="00313D8D" w:rsidP="00313D8D">
      <w:pPr>
        <w:pStyle w:val="2"/>
        <w:jc w:val="center"/>
        <w:rPr>
          <w:rFonts w:ascii="Times New Roman" w:hAnsi="Times New Roman" w:cs="Times New Roman"/>
          <w:i w:val="0"/>
          <w:lang w:val="uk-UA"/>
        </w:rPr>
      </w:pPr>
      <w:r w:rsidRPr="000A5E6E">
        <w:rPr>
          <w:rFonts w:ascii="Times New Roman" w:hAnsi="Times New Roman" w:cs="Times New Roman"/>
          <w:i w:val="0"/>
          <w:lang w:val="uk-UA"/>
        </w:rPr>
        <w:t>2.</w:t>
      </w:r>
      <w:r w:rsidR="00966833">
        <w:rPr>
          <w:rFonts w:ascii="Times New Roman" w:hAnsi="Times New Roman" w:cs="Times New Roman"/>
          <w:i w:val="0"/>
          <w:lang w:val="uk-UA"/>
        </w:rPr>
        <w:t>6</w:t>
      </w:r>
      <w:r w:rsidRPr="000A5E6E">
        <w:rPr>
          <w:rFonts w:ascii="Times New Roman" w:hAnsi="Times New Roman" w:cs="Times New Roman"/>
          <w:i w:val="0"/>
          <w:lang w:val="uk-UA"/>
        </w:rPr>
        <w:tab/>
        <w:t>Методика виконання завдання №2</w:t>
      </w:r>
      <w:bookmarkEnd w:id="6"/>
    </w:p>
    <w:p w:rsidR="00313D8D" w:rsidRPr="000A5E6E" w:rsidRDefault="00313D8D" w:rsidP="00313D8D">
      <w:pPr>
        <w:spacing w:line="312" w:lineRule="auto"/>
        <w:ind w:firstLine="851"/>
        <w:jc w:val="center"/>
        <w:rPr>
          <w:b/>
          <w:sz w:val="28"/>
          <w:szCs w:val="28"/>
          <w:lang w:val="uk-UA"/>
        </w:rPr>
      </w:pPr>
    </w:p>
    <w:p w:rsidR="00313D8D" w:rsidRPr="000A5E6E" w:rsidRDefault="00313D8D" w:rsidP="00313D8D">
      <w:pPr>
        <w:spacing w:line="312" w:lineRule="auto"/>
        <w:ind w:firstLine="851"/>
        <w:jc w:val="both"/>
        <w:rPr>
          <w:sz w:val="28"/>
          <w:szCs w:val="28"/>
          <w:lang w:val="uk-UA"/>
        </w:rPr>
      </w:pPr>
      <w:r w:rsidRPr="000A5E6E">
        <w:rPr>
          <w:sz w:val="28"/>
          <w:szCs w:val="28"/>
          <w:lang w:val="uk-UA"/>
        </w:rPr>
        <w:t xml:space="preserve">Мета завдання - </w:t>
      </w:r>
      <w:r w:rsidR="00F846DF">
        <w:rPr>
          <w:sz w:val="28"/>
          <w:lang w:val="uk-UA"/>
        </w:rPr>
        <w:t>Ознайомитися з можливостями і набути практичних навичок</w:t>
      </w:r>
      <w:r w:rsidR="00F846DF" w:rsidRPr="00483A60">
        <w:rPr>
          <w:sz w:val="28"/>
          <w:lang w:val="uk-UA"/>
        </w:rPr>
        <w:t xml:space="preserve"> </w:t>
      </w:r>
      <w:r w:rsidR="00F846DF">
        <w:rPr>
          <w:sz w:val="28"/>
          <w:lang w:val="uk-UA"/>
        </w:rPr>
        <w:t xml:space="preserve">використання  </w:t>
      </w:r>
      <w:r w:rsidR="00F846DF" w:rsidRPr="00772841">
        <w:rPr>
          <w:sz w:val="28"/>
          <w:lang w:val="uk-UA"/>
        </w:rPr>
        <w:t>моделі синтезу структури системи управління</w:t>
      </w:r>
      <w:r w:rsidR="00F846DF">
        <w:rPr>
          <w:sz w:val="28"/>
          <w:lang w:val="uk-UA"/>
        </w:rPr>
        <w:t>.</w:t>
      </w:r>
    </w:p>
    <w:p w:rsidR="00313D8D" w:rsidRPr="000A5E6E" w:rsidRDefault="00313D8D" w:rsidP="00313D8D">
      <w:pPr>
        <w:jc w:val="center"/>
        <w:rPr>
          <w:b/>
          <w:sz w:val="28"/>
          <w:szCs w:val="28"/>
          <w:lang w:val="uk-UA"/>
        </w:rPr>
      </w:pPr>
      <w:r w:rsidRPr="000A5E6E">
        <w:rPr>
          <w:b/>
          <w:sz w:val="28"/>
          <w:szCs w:val="28"/>
          <w:lang w:val="uk-UA"/>
        </w:rPr>
        <w:t>Теоретичні відомості для виконання завдання</w:t>
      </w:r>
    </w:p>
    <w:p w:rsidR="00313D8D" w:rsidRPr="000A5E6E" w:rsidRDefault="00313D8D" w:rsidP="00FF1B77">
      <w:pPr>
        <w:jc w:val="center"/>
        <w:rPr>
          <w:b/>
          <w:sz w:val="28"/>
          <w:szCs w:val="28"/>
        </w:rPr>
      </w:pPr>
    </w:p>
    <w:p w:rsidR="00F846DF" w:rsidRPr="002319CC" w:rsidRDefault="00F846DF" w:rsidP="002319CC">
      <w:pPr>
        <w:spacing w:line="312" w:lineRule="auto"/>
        <w:ind w:firstLine="851"/>
        <w:jc w:val="both"/>
        <w:rPr>
          <w:sz w:val="28"/>
          <w:lang w:val="uk-UA"/>
        </w:rPr>
      </w:pPr>
      <w:r w:rsidRPr="002319CC">
        <w:rPr>
          <w:sz w:val="28"/>
          <w:lang w:val="uk-UA"/>
        </w:rPr>
        <w:t>При аналізі і синтезі систем управління часто необхідно визначити, до якого класу відносяться  завдання підсистем системи управління. Наприклад, необхідно визначити, чи відноситься аналізоване завдання управління до класу завдань системи підтримки рішень або до класу ухвалення рішень менеджером. По суті, йдеться об розподіли завдань (функцій) між менеджером і ЕОМ. Таку якісну ідентифікацію завдань управління можна виконувати методами теорії розпізнавання образів. Поняття "образ" в даному випадку синонім поняття "клас".</w:t>
      </w:r>
    </w:p>
    <w:p w:rsidR="00F846DF" w:rsidRPr="002319CC" w:rsidRDefault="00F846DF" w:rsidP="002319CC">
      <w:pPr>
        <w:spacing w:line="312" w:lineRule="auto"/>
        <w:ind w:firstLine="851"/>
        <w:jc w:val="both"/>
        <w:rPr>
          <w:sz w:val="28"/>
          <w:lang w:val="uk-UA"/>
        </w:rPr>
      </w:pPr>
      <w:r w:rsidRPr="002319CC">
        <w:rPr>
          <w:sz w:val="28"/>
          <w:lang w:val="uk-UA"/>
        </w:rPr>
        <w:t>Уся безліч завдань, що підлягають якісній ідентифікації, має бути розбита на класи. Передбачається, що завдання одного класу мають невеликі відмінності один від одного і значно відрізняються від завдань інших класів. Як завдання, так і класи описуються набором ознак (характеристик). Мета розпізнавання полягає в тому, щоб порівнюючи опис завдання управління з описами класів визначити, до якого класу належить це завдання.</w:t>
      </w:r>
    </w:p>
    <w:p w:rsidR="00F846DF" w:rsidRPr="002319CC" w:rsidRDefault="00F846DF" w:rsidP="002319CC">
      <w:pPr>
        <w:spacing w:line="312" w:lineRule="auto"/>
        <w:ind w:firstLine="851"/>
        <w:jc w:val="both"/>
        <w:rPr>
          <w:sz w:val="28"/>
          <w:lang w:val="uk-UA"/>
        </w:rPr>
      </w:pPr>
      <w:r w:rsidRPr="002319CC">
        <w:rPr>
          <w:sz w:val="28"/>
          <w:lang w:val="uk-UA"/>
        </w:rPr>
        <w:lastRenderedPageBreak/>
        <w:t>Для автоматизації розпізнавання необхідно побудувати програмну систему розпізнавання. Виділяють сле</w:t>
      </w:r>
      <w:r w:rsidRPr="002319CC">
        <w:rPr>
          <w:sz w:val="28"/>
          <w:lang w:val="uk-UA"/>
        </w:rPr>
        <w:softHyphen/>
        <w:t>дуючі етапи проектування системи розпізнавання :</w:t>
      </w:r>
    </w:p>
    <w:p w:rsidR="00F846DF" w:rsidRPr="002319CC" w:rsidRDefault="00F846DF" w:rsidP="002319CC">
      <w:pPr>
        <w:spacing w:line="312" w:lineRule="auto"/>
        <w:ind w:firstLine="851"/>
        <w:jc w:val="both"/>
        <w:rPr>
          <w:sz w:val="28"/>
          <w:lang w:val="uk-UA"/>
        </w:rPr>
      </w:pPr>
      <w:r w:rsidRPr="002319CC">
        <w:rPr>
          <w:sz w:val="28"/>
          <w:lang w:val="uk-UA"/>
        </w:rPr>
        <w:t>1.</w:t>
      </w:r>
      <w:r w:rsidRPr="002319CC">
        <w:rPr>
          <w:sz w:val="28"/>
          <w:lang w:val="uk-UA"/>
        </w:rPr>
        <w:tab/>
        <w:t>Складання алфавіту класів.</w:t>
      </w:r>
    </w:p>
    <w:p w:rsidR="00F846DF" w:rsidRPr="002319CC" w:rsidRDefault="00F846DF" w:rsidP="002319CC">
      <w:pPr>
        <w:spacing w:line="312" w:lineRule="auto"/>
        <w:ind w:firstLine="851"/>
        <w:jc w:val="both"/>
        <w:rPr>
          <w:sz w:val="28"/>
          <w:lang w:val="uk-UA"/>
        </w:rPr>
      </w:pPr>
      <w:r w:rsidRPr="002319CC">
        <w:rPr>
          <w:sz w:val="28"/>
          <w:lang w:val="uk-UA"/>
        </w:rPr>
        <w:t>2.</w:t>
      </w:r>
      <w:r w:rsidRPr="002319CC">
        <w:rPr>
          <w:sz w:val="28"/>
          <w:lang w:val="uk-UA"/>
        </w:rPr>
        <w:tab/>
        <w:t>Складання словника ознак.</w:t>
      </w:r>
    </w:p>
    <w:p w:rsidR="00F846DF" w:rsidRPr="002319CC" w:rsidRDefault="00F846DF" w:rsidP="002319CC">
      <w:pPr>
        <w:spacing w:line="312" w:lineRule="auto"/>
        <w:ind w:firstLine="851"/>
        <w:jc w:val="both"/>
        <w:rPr>
          <w:sz w:val="28"/>
          <w:lang w:val="uk-UA"/>
        </w:rPr>
      </w:pPr>
      <w:r w:rsidRPr="002319CC">
        <w:rPr>
          <w:sz w:val="28"/>
          <w:lang w:val="uk-UA"/>
        </w:rPr>
        <w:t>3.</w:t>
      </w:r>
      <w:r w:rsidRPr="002319CC">
        <w:rPr>
          <w:sz w:val="28"/>
          <w:lang w:val="uk-UA"/>
        </w:rPr>
        <w:tab/>
        <w:t>Складання описів класів на мові словника призна</w:t>
      </w:r>
      <w:r w:rsidRPr="002319CC">
        <w:rPr>
          <w:sz w:val="28"/>
          <w:lang w:val="uk-UA"/>
        </w:rPr>
        <w:softHyphen/>
        <w:t>ков.</w:t>
      </w:r>
    </w:p>
    <w:p w:rsidR="00F846DF" w:rsidRPr="002319CC" w:rsidRDefault="00F846DF" w:rsidP="002319CC">
      <w:pPr>
        <w:spacing w:line="312" w:lineRule="auto"/>
        <w:ind w:firstLine="851"/>
        <w:jc w:val="both"/>
        <w:rPr>
          <w:sz w:val="28"/>
          <w:lang w:val="uk-UA"/>
        </w:rPr>
      </w:pPr>
      <w:r w:rsidRPr="002319CC">
        <w:rPr>
          <w:sz w:val="28"/>
          <w:lang w:val="uk-UA"/>
        </w:rPr>
        <w:t>4.</w:t>
      </w:r>
      <w:r w:rsidRPr="002319CC">
        <w:rPr>
          <w:sz w:val="28"/>
          <w:lang w:val="uk-UA"/>
        </w:rPr>
        <w:tab/>
        <w:t>Розробка алгоритму розпізнавання.</w:t>
      </w:r>
    </w:p>
    <w:p w:rsidR="00F846DF" w:rsidRPr="002319CC" w:rsidRDefault="00F846DF" w:rsidP="002319CC">
      <w:pPr>
        <w:spacing w:line="312" w:lineRule="auto"/>
        <w:ind w:firstLine="851"/>
        <w:jc w:val="both"/>
        <w:rPr>
          <w:sz w:val="28"/>
          <w:lang w:val="uk-UA"/>
        </w:rPr>
      </w:pPr>
      <w:r w:rsidRPr="002319CC">
        <w:rPr>
          <w:sz w:val="28"/>
          <w:lang w:val="uk-UA"/>
        </w:rPr>
        <w:t>5.</w:t>
      </w:r>
      <w:r w:rsidRPr="002319CC">
        <w:rPr>
          <w:sz w:val="28"/>
          <w:lang w:val="uk-UA"/>
        </w:rPr>
        <w:tab/>
        <w:t>Доопрацювання системи (словників і алгоритмів) по резуль</w:t>
      </w:r>
      <w:r w:rsidRPr="002319CC">
        <w:rPr>
          <w:sz w:val="28"/>
          <w:lang w:val="uk-UA"/>
        </w:rPr>
        <w:softHyphen/>
        <w:t>татам експериментів з контрольними об'єктами (завданнями).</w:t>
      </w:r>
    </w:p>
    <w:p w:rsidR="00F846DF" w:rsidRPr="002319CC" w:rsidRDefault="00F846DF" w:rsidP="002319CC">
      <w:pPr>
        <w:spacing w:line="312" w:lineRule="auto"/>
        <w:ind w:firstLine="851"/>
        <w:jc w:val="both"/>
        <w:rPr>
          <w:sz w:val="28"/>
          <w:lang w:val="uk-UA"/>
        </w:rPr>
      </w:pPr>
      <w:r w:rsidRPr="002319CC">
        <w:rPr>
          <w:sz w:val="28"/>
          <w:lang w:val="uk-UA"/>
        </w:rPr>
        <w:t>6.</w:t>
      </w:r>
      <w:r w:rsidRPr="002319CC">
        <w:rPr>
          <w:sz w:val="28"/>
          <w:lang w:val="uk-UA"/>
        </w:rPr>
        <w:tab/>
        <w:t>Визначення ефективності розпізнавання.</w:t>
      </w:r>
    </w:p>
    <w:p w:rsidR="00F846DF" w:rsidRPr="002319CC" w:rsidRDefault="00F846DF" w:rsidP="002319CC">
      <w:pPr>
        <w:spacing w:line="312" w:lineRule="auto"/>
        <w:ind w:firstLine="851"/>
        <w:jc w:val="both"/>
        <w:rPr>
          <w:sz w:val="28"/>
          <w:lang w:val="uk-UA"/>
        </w:rPr>
      </w:pPr>
      <w:r w:rsidRPr="002319CC">
        <w:rPr>
          <w:sz w:val="28"/>
          <w:lang w:val="uk-UA"/>
        </w:rPr>
        <w:t>Відмітимо, що ідентифікація завдань управління системою</w:t>
      </w:r>
      <w:r w:rsidRPr="002319CC">
        <w:rPr>
          <w:sz w:val="28"/>
          <w:lang w:val="uk-UA"/>
        </w:rPr>
        <w:softHyphen/>
        <w:t>, що розпізнає, по суті відноситься до експертних методів, оскільки основні етапи побудови системи, що розпізнає, виконуються на підставі експертної інформації про систему управління.</w:t>
      </w:r>
    </w:p>
    <w:p w:rsidR="00F846DF" w:rsidRPr="002319CC" w:rsidRDefault="00F846DF" w:rsidP="002319CC">
      <w:pPr>
        <w:spacing w:line="312" w:lineRule="auto"/>
        <w:ind w:firstLine="851"/>
        <w:jc w:val="both"/>
        <w:rPr>
          <w:sz w:val="28"/>
          <w:lang w:val="uk-UA"/>
        </w:rPr>
      </w:pPr>
      <w:r w:rsidRPr="002319CC">
        <w:rPr>
          <w:sz w:val="28"/>
          <w:lang w:val="uk-UA"/>
        </w:rPr>
        <w:t>Розглянемо перераховані етапи детальніше.</w:t>
      </w:r>
    </w:p>
    <w:p w:rsidR="00F846DF" w:rsidRPr="002319CC" w:rsidRDefault="00F846DF" w:rsidP="002319CC">
      <w:pPr>
        <w:spacing w:line="312" w:lineRule="auto"/>
        <w:ind w:firstLine="851"/>
        <w:jc w:val="both"/>
        <w:rPr>
          <w:sz w:val="28"/>
          <w:lang w:val="uk-UA"/>
        </w:rPr>
      </w:pPr>
      <w:r w:rsidRPr="002319CC">
        <w:rPr>
          <w:sz w:val="28"/>
          <w:lang w:val="uk-UA"/>
        </w:rPr>
        <w:t>Етап 1. Складання алфавіту класів (класифікація). Усю безліч завдань управління необхідно розбити на підмножини - класи.</w:t>
      </w:r>
    </w:p>
    <w:p w:rsidR="00F846DF" w:rsidRPr="002319CC" w:rsidRDefault="00F846DF" w:rsidP="002319CC">
      <w:pPr>
        <w:spacing w:line="312" w:lineRule="auto"/>
        <w:ind w:firstLine="851"/>
        <w:jc w:val="both"/>
        <w:rPr>
          <w:sz w:val="28"/>
          <w:lang w:val="uk-UA"/>
        </w:rPr>
      </w:pPr>
      <w:r w:rsidRPr="002319CC">
        <w:rPr>
          <w:sz w:val="28"/>
          <w:lang w:val="uk-UA"/>
        </w:rPr>
        <w:t>Розбиття зазвичай виконує сам дослідник, що проектує систему розпізнавання, залежно від цілей розпізнавання. Наприклад, алфавіт класів може складатися з класу A1 - завдань управління, що автоматизуються і класу А2 - завдань управління, що не автоматизуються (чи завдань, автоматизація яких недоцільна). Для проведення класифікації можна застосувати метод експертного аналізу.</w:t>
      </w:r>
    </w:p>
    <w:p w:rsidR="00F846DF" w:rsidRPr="002319CC" w:rsidRDefault="00F846DF" w:rsidP="002319CC">
      <w:pPr>
        <w:spacing w:line="312" w:lineRule="auto"/>
        <w:ind w:firstLine="851"/>
        <w:jc w:val="both"/>
        <w:rPr>
          <w:sz w:val="28"/>
          <w:lang w:val="uk-UA"/>
        </w:rPr>
      </w:pPr>
      <w:r w:rsidRPr="002319CC">
        <w:rPr>
          <w:sz w:val="28"/>
          <w:lang w:val="uk-UA"/>
        </w:rPr>
        <w:t>Етап 2. Складання словника ознак. Ознаки завдань управління можуть бути кількісними, логічними і структурними. Кількісні ознаки - це найбільш важливі, істотні характеристики завдання. Кількісні  ознаки можуть бути імовірнісними або детерми</w:t>
      </w:r>
      <w:r w:rsidRPr="002319CC">
        <w:rPr>
          <w:sz w:val="28"/>
          <w:lang w:val="uk-UA"/>
        </w:rPr>
        <w:softHyphen/>
        <w:t>нованими і є результатами числових вимірів. Прикладом кількісної ознаки може служити об'єм витрат на автоматизацію (реалізацію на ЕОМ) даного завдання управління. Обро</w:t>
      </w:r>
      <w:r w:rsidRPr="002319CC">
        <w:rPr>
          <w:sz w:val="28"/>
          <w:lang w:val="uk-UA"/>
        </w:rPr>
        <w:softHyphen/>
        <w:t>бка імовірнісних ознак вимагає наявності таких імовірнісних характеристик як функції щільності вірогідності, апріорна вірогідність і тому подібне</w:t>
      </w:r>
    </w:p>
    <w:p w:rsidR="00F846DF" w:rsidRPr="002319CC" w:rsidRDefault="00F846DF" w:rsidP="002319CC">
      <w:pPr>
        <w:spacing w:line="312" w:lineRule="auto"/>
        <w:ind w:firstLine="851"/>
        <w:jc w:val="both"/>
        <w:rPr>
          <w:sz w:val="28"/>
          <w:lang w:val="uk-UA"/>
        </w:rPr>
      </w:pPr>
      <w:r w:rsidRPr="002319CC">
        <w:rPr>
          <w:sz w:val="28"/>
          <w:lang w:val="uk-UA"/>
        </w:rPr>
        <w:t>Логічні ознаки - це, по суті, наявність або відсутність у завдання визначених ха</w:t>
      </w:r>
      <w:r w:rsidRPr="002319CC">
        <w:rPr>
          <w:sz w:val="28"/>
          <w:lang w:val="uk-UA"/>
        </w:rPr>
        <w:softHyphen/>
        <w:t>рактеристик. Такі ознаки набувають значень "істинно" або "помилково" (1 або 0). Прикладом логічних ознак може слу</w:t>
      </w:r>
      <w:r w:rsidRPr="002319CC">
        <w:rPr>
          <w:sz w:val="28"/>
          <w:lang w:val="uk-UA"/>
        </w:rPr>
        <w:softHyphen/>
        <w:t xml:space="preserve">жити наявність </w:t>
      </w:r>
      <w:r w:rsidRPr="002319CC">
        <w:rPr>
          <w:sz w:val="28"/>
          <w:lang w:val="uk-UA"/>
        </w:rPr>
        <w:lastRenderedPageBreak/>
        <w:t>або відсутність програми реалізації завдання управління на ЕОМ. Наприклад, розрахунок собівартості продукції тривіально реалізується на ЕОМ. У ряді випадків до логічних ознак можна звести деякі кількісні ознаки. Наприклад, кількісну ознаку "час на ухвалення рішення" можна замінити логічною ознакою "час на ухвалення рішення більше норми", значення якого дорівнює 0, якщо час менше або дорівнює нормі, і рівне 1, якщо час біль</w:t>
      </w:r>
      <w:r w:rsidRPr="002319CC">
        <w:rPr>
          <w:sz w:val="28"/>
          <w:lang w:val="uk-UA"/>
        </w:rPr>
        <w:softHyphen/>
        <w:t>ше норми. Ще один такий приклад - "об'єм витрат на автоматизацію завдання більше ліміту".</w:t>
      </w:r>
    </w:p>
    <w:p w:rsidR="00F846DF" w:rsidRPr="002319CC" w:rsidRDefault="00F846DF" w:rsidP="002319CC">
      <w:pPr>
        <w:spacing w:line="312" w:lineRule="auto"/>
        <w:ind w:firstLine="851"/>
        <w:jc w:val="both"/>
        <w:rPr>
          <w:sz w:val="28"/>
          <w:lang w:val="uk-UA"/>
        </w:rPr>
      </w:pPr>
      <w:r w:rsidRPr="002319CC">
        <w:rPr>
          <w:sz w:val="28"/>
          <w:lang w:val="uk-UA"/>
        </w:rPr>
        <w:t>Структурні ознаки - це деякі структурні елементи об'єкту і відношення між ними. Наприклад, в системі інформаційних зв'язків менеджерів  можна виділити такі ознаки, як "менеджер виробничого відділу", "бухгалтер", "передає". Значеннями цих ознак будуть "менеджер А, "бухгалтер В", " передає інформацію К1",  "передає інформацію К2". Правила складання опису об'єкту на мові структурних ознак задають з допомогою т.з. граматик.</w:t>
      </w:r>
    </w:p>
    <w:p w:rsidR="00F846DF" w:rsidRPr="002319CC" w:rsidRDefault="00F846DF" w:rsidP="002319CC">
      <w:pPr>
        <w:spacing w:line="312" w:lineRule="auto"/>
        <w:ind w:firstLine="851"/>
        <w:jc w:val="both"/>
        <w:rPr>
          <w:sz w:val="28"/>
          <w:lang w:val="uk-UA"/>
        </w:rPr>
      </w:pPr>
      <w:r w:rsidRPr="002319CC">
        <w:rPr>
          <w:sz w:val="28"/>
          <w:lang w:val="uk-UA"/>
        </w:rPr>
        <w:t>Синтаксис такої мови аналогічний синтаксису звичайних, людських мов, тому при обробці структурної описи об'єктів використовуються лінгвістичні методи, а самі струк</w:t>
      </w:r>
      <w:r w:rsidRPr="002319CC">
        <w:rPr>
          <w:sz w:val="28"/>
          <w:lang w:val="uk-UA"/>
        </w:rPr>
        <w:softHyphen/>
        <w:t>турни ознаки часто називають лінгвістичними.</w:t>
      </w:r>
    </w:p>
    <w:p w:rsidR="00F846DF" w:rsidRPr="002319CC" w:rsidRDefault="00F846DF" w:rsidP="002319CC">
      <w:pPr>
        <w:spacing w:line="312" w:lineRule="auto"/>
        <w:ind w:firstLine="851"/>
        <w:jc w:val="both"/>
        <w:rPr>
          <w:sz w:val="28"/>
          <w:lang w:val="uk-UA"/>
        </w:rPr>
      </w:pPr>
      <w:r w:rsidRPr="002319CC">
        <w:rPr>
          <w:sz w:val="28"/>
          <w:lang w:val="uk-UA"/>
        </w:rPr>
        <w:t>Основним завданням при складанні словника ознак е визначення найбільш суттєвих, інформативних ознак. Вирішується це завдання послідовними спробами. Спочатку на мові апріорного словника ознак виробляється опис класів і в ході розпізнавання контрольних об'єктів оцінюється інформативність ознак. Найменш інформативні ознаки виключаються із словника і знову проводиться опис клас</w:t>
      </w:r>
      <w:r w:rsidRPr="002319CC">
        <w:rPr>
          <w:sz w:val="28"/>
          <w:lang w:val="uk-UA"/>
        </w:rPr>
        <w:softHyphen/>
        <w:t>ів і контрольне розпізнавання.</w:t>
      </w:r>
    </w:p>
    <w:p w:rsidR="00F846DF" w:rsidRPr="002319CC" w:rsidRDefault="00F846DF" w:rsidP="002319CC">
      <w:pPr>
        <w:spacing w:line="312" w:lineRule="auto"/>
        <w:ind w:firstLine="851"/>
        <w:jc w:val="both"/>
        <w:rPr>
          <w:sz w:val="28"/>
          <w:lang w:val="uk-UA"/>
        </w:rPr>
      </w:pPr>
      <w:r w:rsidRPr="002319CC">
        <w:rPr>
          <w:sz w:val="28"/>
          <w:lang w:val="uk-UA"/>
        </w:rPr>
        <w:t>Етап 3. Складання описів класів на мові словника ознак.</w:t>
      </w:r>
    </w:p>
    <w:p w:rsidR="00F846DF" w:rsidRPr="002319CC" w:rsidRDefault="00F846DF" w:rsidP="002319CC">
      <w:pPr>
        <w:spacing w:line="312" w:lineRule="auto"/>
        <w:ind w:firstLine="851"/>
        <w:jc w:val="both"/>
        <w:rPr>
          <w:sz w:val="28"/>
          <w:lang w:val="uk-UA"/>
        </w:rPr>
      </w:pPr>
      <w:r w:rsidRPr="002319CC">
        <w:rPr>
          <w:sz w:val="28"/>
          <w:lang w:val="uk-UA"/>
        </w:rPr>
        <w:t>Необхідно формалізувати ті особливості кожного класу, на підстав яких був складений алфавіт класів. Для цього можна використовувати методи безпосередньої обробки описів завдань управління, методи навчання або самонавчання.</w:t>
      </w:r>
    </w:p>
    <w:p w:rsidR="00F846DF" w:rsidRPr="002319CC" w:rsidRDefault="00F846DF" w:rsidP="002319CC">
      <w:pPr>
        <w:spacing w:line="312" w:lineRule="auto"/>
        <w:ind w:firstLine="851"/>
        <w:jc w:val="both"/>
        <w:rPr>
          <w:sz w:val="28"/>
          <w:lang w:val="uk-UA"/>
        </w:rPr>
      </w:pPr>
      <w:r w:rsidRPr="002319CC">
        <w:rPr>
          <w:sz w:val="28"/>
          <w:lang w:val="uk-UA"/>
        </w:rPr>
        <w:t>Формування описів класів може вироблятися в рам</w:t>
      </w:r>
      <w:r w:rsidRPr="002319CC">
        <w:rPr>
          <w:sz w:val="28"/>
          <w:lang w:val="uk-UA"/>
        </w:rPr>
        <w:softHyphen/>
        <w:t xml:space="preserve">ках дискримінантного або лінгвістичного підходів. Розглянемо детальніше </w:t>
      </w:r>
      <w:r w:rsidRPr="002319CC">
        <w:rPr>
          <w:sz w:val="28"/>
          <w:lang w:val="uk-UA"/>
        </w:rPr>
        <w:lastRenderedPageBreak/>
        <w:t>методи опису класів на основі безпосередньою обробки описів об'єктів при дискримінантому підході.</w:t>
      </w:r>
    </w:p>
    <w:p w:rsidR="00F846DF" w:rsidRPr="002319CC" w:rsidRDefault="00F846DF" w:rsidP="002319CC">
      <w:pPr>
        <w:spacing w:line="312" w:lineRule="auto"/>
        <w:ind w:firstLine="851"/>
        <w:jc w:val="both"/>
        <w:rPr>
          <w:sz w:val="28"/>
          <w:lang w:val="uk-UA"/>
        </w:rPr>
      </w:pPr>
      <w:r w:rsidRPr="002319CC">
        <w:rPr>
          <w:sz w:val="28"/>
          <w:lang w:val="uk-UA"/>
        </w:rPr>
        <w:t>Геометричне трактування дискримінантного підходу виглядає таким чином. Якщо x1,x2, …,xп      - словник при</w:t>
      </w:r>
      <w:r w:rsidRPr="002319CC">
        <w:rPr>
          <w:sz w:val="28"/>
          <w:lang w:val="uk-UA"/>
        </w:rPr>
        <w:softHyphen/>
        <w:t>знаків, то кожне i -е завдання управління може бути описане значенням вектора Хi={xi1,xi2,…,xin} ,   де xij     - значення j -ої ознаки для i -го завдання. Якщо в n -мерном просторі ознак на j -ої осі відкласти значення xij, то вектору Xi    відповідатиме конкретна точка. Завдання управління одного класу Aq розташуються компактно (купчасто) в  деякої області Dq, званою областю рішення.</w:t>
      </w:r>
    </w:p>
    <w:p w:rsidR="00F846DF" w:rsidRPr="002319CC" w:rsidRDefault="00F846DF" w:rsidP="002319CC">
      <w:pPr>
        <w:spacing w:line="312" w:lineRule="auto"/>
        <w:ind w:firstLine="851"/>
        <w:jc w:val="both"/>
        <w:rPr>
          <w:sz w:val="28"/>
          <w:lang w:val="uk-UA"/>
        </w:rPr>
      </w:pPr>
      <w:r w:rsidRPr="002319CC">
        <w:rPr>
          <w:sz w:val="28"/>
          <w:lang w:val="uk-UA"/>
        </w:rPr>
        <w:t>Вважаємо, що області рішення D1, D2, ., Dm   не перетинаються. Завдання, що не потрапили ні в одну з областей Dq, розглядаються як непізнані (неопре</w:t>
      </w:r>
      <w:r w:rsidRPr="002319CC">
        <w:rPr>
          <w:sz w:val="28"/>
          <w:lang w:val="uk-UA"/>
        </w:rPr>
        <w:softHyphen/>
        <w:t>ділені) і відносяться до додатково введеної області Do і відповідно до класу Aо.</w:t>
      </w:r>
    </w:p>
    <w:p w:rsidR="00F846DF" w:rsidRPr="002319CC" w:rsidRDefault="00F846DF" w:rsidP="002319CC">
      <w:pPr>
        <w:spacing w:line="312" w:lineRule="auto"/>
        <w:ind w:firstLine="851"/>
        <w:jc w:val="both"/>
        <w:rPr>
          <w:sz w:val="28"/>
          <w:lang w:val="uk-UA"/>
        </w:rPr>
      </w:pPr>
      <w:r w:rsidRPr="002319CC">
        <w:rPr>
          <w:sz w:val="28"/>
          <w:lang w:val="uk-UA"/>
        </w:rPr>
        <w:t>Класи завдань вважаються описаними, якщо для усіх областей Dq  знайдені ті, що розділяють їх гі</w:t>
      </w:r>
      <w:r w:rsidRPr="002319CC">
        <w:rPr>
          <w:sz w:val="28"/>
          <w:lang w:val="uk-UA"/>
        </w:rPr>
        <w:softHyphen/>
        <w:t>перповерхности, тобто поверхні n -го порядку.</w:t>
      </w:r>
    </w:p>
    <w:p w:rsidR="00F846DF" w:rsidRPr="002319CC" w:rsidRDefault="00F846DF" w:rsidP="002319CC">
      <w:pPr>
        <w:spacing w:line="312" w:lineRule="auto"/>
        <w:ind w:firstLine="851"/>
        <w:jc w:val="both"/>
        <w:rPr>
          <w:sz w:val="28"/>
          <w:lang w:val="uk-UA"/>
        </w:rPr>
      </w:pPr>
      <w:r w:rsidRPr="002319CC">
        <w:rPr>
          <w:sz w:val="28"/>
          <w:lang w:val="uk-UA"/>
        </w:rPr>
        <w:t xml:space="preserve">При алгебраичном трактуванні класи завдань вважаються описаними, якщо для кожного класу Aq, q=1.., t  побудована вирішальна (що розділяє) функція Fq(X ). Функція Fq(X ) для усіх завдань, що належать класу Aq, повинна набувати більшого значення, чим для завдань, що належать іншим класам. У області Dq  функція Fq(X)&gt;Fr(X), а в області Dr     навпаки - Fr(X)&gt;Fq(X). На межі між цими областями, Fq(X)=Fr(X), тобто гіперповерхню, що розділяє області Dq  і Dr, можна виразити рівнянням Fq(X)-Fr(X)=0. </w:t>
      </w:r>
    </w:p>
    <w:p w:rsidR="00F846DF" w:rsidRPr="002319CC" w:rsidRDefault="00F846DF" w:rsidP="002319CC">
      <w:pPr>
        <w:spacing w:line="312" w:lineRule="auto"/>
        <w:ind w:firstLine="851"/>
        <w:jc w:val="both"/>
        <w:rPr>
          <w:sz w:val="28"/>
          <w:lang w:val="uk-UA"/>
        </w:rPr>
      </w:pPr>
      <w:r w:rsidRPr="002319CC">
        <w:rPr>
          <w:sz w:val="28"/>
          <w:lang w:val="uk-UA"/>
        </w:rPr>
        <w:t>Побудова вирішальних функцій в явному виді вимагає великого об'єму робіт і не завжди можлива. Тому часто опис класів зводять до визначення завдань, еталонних для кожного класу. Еталону для класу Aq відповідає точка у вирішальній області Dq, що є як би "геометричним центром" або "центром тяжіння" цієї області.</w:t>
      </w:r>
    </w:p>
    <w:p w:rsidR="00F846DF" w:rsidRPr="002319CC" w:rsidRDefault="00F846DF" w:rsidP="002319CC">
      <w:pPr>
        <w:spacing w:line="312" w:lineRule="auto"/>
        <w:ind w:firstLine="851"/>
        <w:jc w:val="both"/>
        <w:rPr>
          <w:sz w:val="28"/>
          <w:lang w:val="uk-UA"/>
        </w:rPr>
      </w:pPr>
      <w:r w:rsidRPr="002319CC">
        <w:rPr>
          <w:sz w:val="28"/>
          <w:lang w:val="uk-UA"/>
        </w:rPr>
        <w:t>Якщо еталони знайти не вдається, то клас описується на</w:t>
      </w:r>
      <w:r w:rsidRPr="002319CC">
        <w:rPr>
          <w:sz w:val="28"/>
          <w:lang w:val="uk-UA"/>
        </w:rPr>
        <w:softHyphen/>
        <w:t>бором завдань, що свідомо належать цьому класу. В цьому випадку говорять, що клас заданий показною вибіркою опи</w:t>
      </w:r>
      <w:r w:rsidRPr="002319CC">
        <w:rPr>
          <w:sz w:val="28"/>
          <w:lang w:val="uk-UA"/>
        </w:rPr>
        <w:softHyphen/>
        <w:t>саний завдань.</w:t>
      </w:r>
    </w:p>
    <w:p w:rsidR="00F846DF" w:rsidRPr="002319CC" w:rsidRDefault="00F846DF" w:rsidP="002319CC">
      <w:pPr>
        <w:spacing w:line="312" w:lineRule="auto"/>
        <w:ind w:firstLine="851"/>
        <w:jc w:val="both"/>
        <w:rPr>
          <w:sz w:val="28"/>
          <w:lang w:val="uk-UA"/>
        </w:rPr>
      </w:pPr>
      <w:r w:rsidRPr="002319CC">
        <w:rPr>
          <w:sz w:val="28"/>
          <w:lang w:val="uk-UA"/>
        </w:rPr>
        <w:t xml:space="preserve">Якщо ознаки імовірнісні, то кожен клас описується  багатовимірною функцією умовної щільності розподілу вірогідності fq(X) значень ознак x1, </w:t>
      </w:r>
      <w:r w:rsidRPr="002319CC">
        <w:rPr>
          <w:sz w:val="28"/>
          <w:lang w:val="uk-UA"/>
        </w:rPr>
        <w:lastRenderedPageBreak/>
        <w:t>x2, ..., xn за умови, що завдання належать класу Aq. Окрім того, для кожного  q= 1, 2, .., m   мають бути відомі вірогідності  Р(Aq) того, що випадково вибране завдання належить класу Aq.</w:t>
      </w:r>
    </w:p>
    <w:p w:rsidR="00F846DF" w:rsidRPr="002319CC" w:rsidRDefault="00F846DF" w:rsidP="002319CC">
      <w:pPr>
        <w:spacing w:line="312" w:lineRule="auto"/>
        <w:ind w:firstLine="851"/>
        <w:jc w:val="both"/>
        <w:rPr>
          <w:sz w:val="28"/>
          <w:lang w:val="uk-UA"/>
        </w:rPr>
      </w:pPr>
      <w:r w:rsidRPr="002319CC">
        <w:rPr>
          <w:sz w:val="28"/>
          <w:lang w:val="uk-UA"/>
        </w:rPr>
        <w:t>Етап 4. Розробка алгоритму розпізнавання.</w:t>
      </w:r>
    </w:p>
    <w:p w:rsidR="00F846DF" w:rsidRPr="002319CC" w:rsidRDefault="00F846DF" w:rsidP="002319CC">
      <w:pPr>
        <w:spacing w:line="312" w:lineRule="auto"/>
        <w:ind w:firstLine="851"/>
        <w:jc w:val="both"/>
        <w:rPr>
          <w:sz w:val="28"/>
          <w:lang w:val="uk-UA"/>
        </w:rPr>
      </w:pPr>
      <w:r w:rsidRPr="002319CC">
        <w:rPr>
          <w:sz w:val="28"/>
          <w:lang w:val="uk-UA"/>
        </w:rPr>
        <w:t>Якщо класи описані за допомогою вирішальних функцій, то алгоритм розпізнавання завдання Sj, заданого описом Xj, зводиться до обчислення значень вирішальних функцій Fq(Xj) для усіх   q=0, 1, .. m .</w:t>
      </w:r>
      <w:r w:rsidRPr="002319CC">
        <w:rPr>
          <w:sz w:val="28"/>
          <w:lang w:val="uk-UA"/>
        </w:rPr>
        <w:tab/>
      </w:r>
    </w:p>
    <w:p w:rsidR="00F846DF" w:rsidRPr="002319CC" w:rsidRDefault="00F846DF" w:rsidP="002319CC">
      <w:pPr>
        <w:spacing w:line="312" w:lineRule="auto"/>
        <w:ind w:firstLine="851"/>
        <w:jc w:val="both"/>
        <w:rPr>
          <w:sz w:val="28"/>
          <w:lang w:val="uk-UA"/>
        </w:rPr>
      </w:pPr>
      <w:r w:rsidRPr="002319CC">
        <w:rPr>
          <w:sz w:val="28"/>
          <w:lang w:val="uk-UA"/>
        </w:rPr>
        <w:t>Завдання належить тому класу, для якого Fq(Xj)  максимально (у загальній випадку - екстремально), тобто Sj ϵ Ak при  Fk(Xj) = extrq(Fq(Xj)).</w:t>
      </w:r>
    </w:p>
    <w:p w:rsidR="00F846DF" w:rsidRPr="002319CC" w:rsidRDefault="00F846DF" w:rsidP="002319CC">
      <w:pPr>
        <w:spacing w:line="312" w:lineRule="auto"/>
        <w:ind w:firstLine="851"/>
        <w:jc w:val="both"/>
        <w:rPr>
          <w:sz w:val="28"/>
          <w:lang w:val="uk-UA"/>
        </w:rPr>
      </w:pPr>
      <w:r w:rsidRPr="002319CC">
        <w:rPr>
          <w:sz w:val="28"/>
          <w:lang w:val="uk-UA"/>
        </w:rPr>
        <w:t>Якщо словник ознак складається з логічних ознак і Fq - булеві функції, то Sj ϵ Ak при Fk(Xj) =1 оскільки для усіх інших q ≠ k     мабуть  Fk(Xj) =0.</w:t>
      </w:r>
    </w:p>
    <w:p w:rsidR="00F846DF" w:rsidRPr="002319CC" w:rsidRDefault="00F846DF" w:rsidP="002319CC">
      <w:pPr>
        <w:spacing w:line="312" w:lineRule="auto"/>
        <w:ind w:firstLine="851"/>
        <w:jc w:val="both"/>
        <w:rPr>
          <w:sz w:val="28"/>
          <w:lang w:val="uk-UA"/>
        </w:rPr>
      </w:pPr>
      <w:r w:rsidRPr="002319CC">
        <w:rPr>
          <w:sz w:val="28"/>
          <w:lang w:val="uk-UA"/>
        </w:rPr>
        <w:t>Якщо класи описані еталонами або показною ви</w:t>
      </w:r>
      <w:r w:rsidRPr="002319CC">
        <w:rPr>
          <w:sz w:val="28"/>
          <w:lang w:val="uk-UA"/>
        </w:rPr>
        <w:softHyphen/>
        <w:t xml:space="preserve">боркой завдань, то алгоритм розпізнавання заснований на обчисленні близькості розпізнаваного завдання Sj   до еталонного завдання  Sqэ  ϵ Aq,    </w:t>
      </w:r>
    </w:p>
    <w:p w:rsidR="00F846DF" w:rsidRPr="002319CC" w:rsidRDefault="00F846DF" w:rsidP="002319CC">
      <w:pPr>
        <w:spacing w:line="312" w:lineRule="auto"/>
        <w:ind w:firstLine="851"/>
        <w:jc w:val="both"/>
        <w:rPr>
          <w:sz w:val="28"/>
          <w:lang w:val="uk-UA"/>
        </w:rPr>
      </w:pPr>
      <w:r w:rsidRPr="002319CC">
        <w:rPr>
          <w:sz w:val="28"/>
          <w:lang w:val="uk-UA"/>
        </w:rPr>
        <w:t xml:space="preserve"> Якщо класи описані еталонами або показною ви</w:t>
      </w:r>
      <w:r w:rsidRPr="002319CC">
        <w:rPr>
          <w:sz w:val="28"/>
          <w:lang w:val="uk-UA"/>
        </w:rPr>
        <w:softHyphen/>
        <w:t>боркой завдань, то алгоритм розпізнавання заснований на визначенні  близькості розпізнаваного завдання Sj   до еталонного завдання Aq.  Рішення приймається на користь того класу, який ближче до Sj. На практиці для виміру близькості dij   завдання Sj   до завдання Si   часто використовують коефіцієнти зв'язку, коэффици</w:t>
      </w:r>
      <w:r w:rsidRPr="002319CC">
        <w:rPr>
          <w:sz w:val="28"/>
          <w:lang w:val="uk-UA"/>
        </w:rPr>
        <w:softHyphen/>
        <w:t>енты кореляції і функції відстані.</w:t>
      </w:r>
    </w:p>
    <w:p w:rsidR="00F846DF" w:rsidRPr="002319CC" w:rsidRDefault="00F846DF" w:rsidP="002319CC">
      <w:pPr>
        <w:spacing w:line="312" w:lineRule="auto"/>
        <w:ind w:firstLine="851"/>
        <w:jc w:val="both"/>
        <w:rPr>
          <w:sz w:val="28"/>
          <w:lang w:val="uk-UA"/>
        </w:rPr>
      </w:pPr>
      <w:r w:rsidRPr="002319CC">
        <w:rPr>
          <w:sz w:val="28"/>
          <w:lang w:val="uk-UA"/>
        </w:rPr>
        <w:t>Коефіцієнти зв'язку обчислюються як функції різного виду від числа співпадаючих (чи неспівпадаючих) ознак. На</w:t>
      </w:r>
      <w:r w:rsidRPr="002319CC">
        <w:rPr>
          <w:sz w:val="28"/>
          <w:lang w:val="uk-UA"/>
        </w:rPr>
        <w:softHyphen/>
        <w:t>приклад, якщо uij - число співпадаючих ознак для завдань Si  і Si,    те коефіцієнт зв'язку може бути вибраний як відношення uij  до загального числа ознак dij = uij / n .</w:t>
      </w:r>
    </w:p>
    <w:p w:rsidR="00F846DF" w:rsidRPr="002319CC" w:rsidRDefault="00F846DF" w:rsidP="002319CC">
      <w:pPr>
        <w:spacing w:line="312" w:lineRule="auto"/>
        <w:ind w:firstLine="851"/>
        <w:jc w:val="both"/>
        <w:rPr>
          <w:sz w:val="28"/>
          <w:lang w:val="uk-UA"/>
        </w:rPr>
      </w:pPr>
      <w:r w:rsidRPr="002319CC">
        <w:rPr>
          <w:sz w:val="28"/>
          <w:lang w:val="uk-UA"/>
        </w:rPr>
        <w:t>Додатково можна враховувати важливість ознак</w:t>
      </w:r>
      <w:r w:rsidRPr="002319CC">
        <w:rPr>
          <w:sz w:val="28"/>
          <w:lang w:val="uk-UA"/>
        </w:rPr>
        <w:softHyphen/>
        <w:t xml:space="preserve"> обліком ваги кожної ознаки.</w:t>
      </w:r>
    </w:p>
    <w:p w:rsidR="00F846DF" w:rsidRPr="002319CC" w:rsidRDefault="00F846DF" w:rsidP="002319CC">
      <w:pPr>
        <w:spacing w:line="312" w:lineRule="auto"/>
        <w:ind w:firstLine="851"/>
        <w:jc w:val="both"/>
        <w:rPr>
          <w:sz w:val="28"/>
          <w:lang w:val="uk-UA"/>
        </w:rPr>
      </w:pPr>
      <w:r w:rsidRPr="002319CC">
        <w:rPr>
          <w:sz w:val="28"/>
          <w:lang w:val="uk-UA"/>
        </w:rPr>
        <w:t>Коефіцієнти кореляції частіше використовуються для виміру зв'язку між різнойменними ознаками при мінімізації опису класів. Проте, якщо відомі  середні значення при</w:t>
      </w:r>
      <w:r w:rsidRPr="002319CC">
        <w:rPr>
          <w:sz w:val="28"/>
          <w:lang w:val="uk-UA"/>
        </w:rPr>
        <w:softHyphen/>
        <w:t xml:space="preserve">знаків  xk, k=1, 2 ., n, то можна визначати міру близькості dij   як </w:t>
      </w:r>
    </w:p>
    <w:p w:rsidR="00F846DF" w:rsidRPr="002319CC" w:rsidRDefault="00F846DF" w:rsidP="002319CC">
      <w:pPr>
        <w:framePr w:h="1573" w:hSpace="10080" w:wrap="notBeside" w:vAnchor="text" w:hAnchor="margin" w:x="242" w:y="1"/>
        <w:spacing w:line="312" w:lineRule="auto"/>
        <w:ind w:firstLine="851"/>
        <w:jc w:val="both"/>
        <w:rPr>
          <w:sz w:val="28"/>
          <w:lang w:val="uk-UA"/>
        </w:rPr>
      </w:pPr>
      <w:r w:rsidRPr="002319CC">
        <w:rPr>
          <w:noProof/>
          <w:sz w:val="28"/>
        </w:rPr>
        <w:lastRenderedPageBreak/>
        <w:drawing>
          <wp:inline distT="0" distB="0" distL="0" distR="0">
            <wp:extent cx="3375660" cy="1002030"/>
            <wp:effectExtent l="19050" t="0" r="0" b="0"/>
            <wp:docPr id="24"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10" cstate="print"/>
                    <a:srcRect/>
                    <a:stretch>
                      <a:fillRect/>
                    </a:stretch>
                  </pic:blipFill>
                  <pic:spPr bwMode="auto">
                    <a:xfrm>
                      <a:off x="0" y="0"/>
                      <a:ext cx="3375660" cy="1002030"/>
                    </a:xfrm>
                    <a:prstGeom prst="rect">
                      <a:avLst/>
                    </a:prstGeom>
                    <a:noFill/>
                    <a:ln w="9525">
                      <a:noFill/>
                      <a:miter lim="800000"/>
                      <a:headEnd/>
                      <a:tailEnd/>
                    </a:ln>
                  </pic:spPr>
                </pic:pic>
              </a:graphicData>
            </a:graphic>
          </wp:inline>
        </w:drawing>
      </w:r>
    </w:p>
    <w:p w:rsidR="00F846DF" w:rsidRPr="002319CC" w:rsidRDefault="00F846DF" w:rsidP="002319CC">
      <w:pPr>
        <w:spacing w:line="312" w:lineRule="auto"/>
        <w:ind w:firstLine="851"/>
        <w:jc w:val="both"/>
        <w:rPr>
          <w:sz w:val="28"/>
          <w:lang w:val="uk-UA"/>
        </w:rPr>
      </w:pPr>
    </w:p>
    <w:p w:rsidR="00F846DF" w:rsidRPr="002319CC" w:rsidRDefault="00F846DF" w:rsidP="002319CC">
      <w:pPr>
        <w:spacing w:line="312" w:lineRule="auto"/>
        <w:ind w:firstLine="851"/>
        <w:jc w:val="both"/>
        <w:rPr>
          <w:sz w:val="28"/>
          <w:lang w:val="uk-UA"/>
        </w:rPr>
      </w:pPr>
      <w:r w:rsidRPr="002319CC">
        <w:rPr>
          <w:sz w:val="28"/>
          <w:lang w:val="uk-UA"/>
        </w:rPr>
        <w:t>Функції відстані застосовуються у тому випадку, коли в просторі ознак введена деяка метрика, на основі якої можна визначати відстань між двома точками Si і Sj.  Найчастіше використовується евклідову відстань (зручно використовувати функцію СУММКВРАЗН)</w:t>
      </w:r>
    </w:p>
    <w:p w:rsidR="00F846DF" w:rsidRPr="002319CC" w:rsidRDefault="00F846DF" w:rsidP="002319CC">
      <w:pPr>
        <w:spacing w:line="312" w:lineRule="auto"/>
        <w:ind w:firstLine="851"/>
        <w:jc w:val="both"/>
        <w:rPr>
          <w:sz w:val="28"/>
          <w:lang w:val="uk-UA"/>
        </w:rPr>
      </w:pPr>
      <w:r w:rsidRPr="002319CC">
        <w:rPr>
          <w:sz w:val="28"/>
          <w:lang w:val="uk-UA"/>
        </w:rPr>
        <w:object w:dxaOrig="2020" w:dyaOrig="760">
          <v:shape id="_x0000_i1025" type="#_x0000_t75" style="width:149.5pt;height:55.55pt" o:ole="">
            <v:imagedata r:id="rId11" o:title=""/>
          </v:shape>
          <o:OLEObject Type="Embed" ProgID="Equation.3" ShapeID="_x0000_i1025" DrawAspect="Content" ObjectID="_1620742572" r:id="rId12"/>
        </w:object>
      </w:r>
    </w:p>
    <w:p w:rsidR="00F846DF" w:rsidRPr="002319CC" w:rsidRDefault="00F846DF" w:rsidP="002319CC">
      <w:pPr>
        <w:spacing w:line="312" w:lineRule="auto"/>
        <w:ind w:firstLine="851"/>
        <w:jc w:val="both"/>
        <w:rPr>
          <w:sz w:val="28"/>
          <w:lang w:val="uk-UA"/>
        </w:rPr>
      </w:pPr>
      <w:r w:rsidRPr="002319CC">
        <w:rPr>
          <w:sz w:val="28"/>
          <w:lang w:val="uk-UA"/>
        </w:rPr>
        <w:t>При різних масштабах виміру ознак необхідно нормувати значення ознак, наприклад, по середнеквадратичному відхиленню. Нормоване значення ознаки xik рівно</w:t>
      </w:r>
    </w:p>
    <w:p w:rsidR="00F846DF" w:rsidRPr="002319CC" w:rsidRDefault="00F846DF" w:rsidP="002319CC">
      <w:pPr>
        <w:spacing w:line="312" w:lineRule="auto"/>
        <w:ind w:firstLine="851"/>
        <w:jc w:val="both"/>
        <w:rPr>
          <w:sz w:val="28"/>
          <w:lang w:val="uk-UA"/>
        </w:rPr>
      </w:pPr>
    </w:p>
    <w:p w:rsidR="00F846DF" w:rsidRPr="002319CC" w:rsidRDefault="00F846DF" w:rsidP="002319CC">
      <w:pPr>
        <w:spacing w:line="312" w:lineRule="auto"/>
        <w:ind w:firstLine="851"/>
        <w:jc w:val="both"/>
        <w:rPr>
          <w:sz w:val="28"/>
          <w:lang w:val="uk-UA"/>
        </w:rPr>
      </w:pPr>
      <w:r w:rsidRPr="002319CC">
        <w:rPr>
          <w:sz w:val="28"/>
          <w:lang w:val="uk-UA"/>
        </w:rPr>
        <w:object w:dxaOrig="1380" w:dyaOrig="440">
          <v:shape id="_x0000_i1026" type="#_x0000_t75" style="width:68.95pt;height:30.5pt" o:ole="">
            <v:imagedata r:id="rId13" o:title=""/>
          </v:shape>
          <o:OLEObject Type="Embed" ProgID="Equation.3" ShapeID="_x0000_i1026" DrawAspect="Content" ObjectID="_1620742573" r:id="rId14"/>
        </w:object>
      </w:r>
    </w:p>
    <w:p w:rsidR="00F846DF" w:rsidRPr="002319CC" w:rsidRDefault="00F846DF" w:rsidP="002319CC">
      <w:pPr>
        <w:spacing w:line="312" w:lineRule="auto"/>
        <w:ind w:firstLine="851"/>
        <w:jc w:val="both"/>
        <w:rPr>
          <w:sz w:val="28"/>
          <w:lang w:val="uk-UA"/>
        </w:rPr>
      </w:pPr>
    </w:p>
    <w:p w:rsidR="00F846DF" w:rsidRPr="002319CC" w:rsidRDefault="00F846DF" w:rsidP="002319CC">
      <w:pPr>
        <w:spacing w:line="312" w:lineRule="auto"/>
        <w:ind w:firstLine="851"/>
        <w:jc w:val="both"/>
        <w:rPr>
          <w:sz w:val="28"/>
          <w:lang w:val="uk-UA"/>
        </w:rPr>
      </w:pPr>
      <w:r w:rsidRPr="002319CC">
        <w:rPr>
          <w:sz w:val="28"/>
          <w:lang w:val="uk-UA"/>
        </w:rPr>
        <w:t>де середнеквадратичне відхилення σk обчислюється по усіх наявних описах завдань (обчислюємо за допомогою функції СТАНДОТКЛОН)</w:t>
      </w:r>
    </w:p>
    <w:p w:rsidR="00F846DF" w:rsidRPr="002319CC" w:rsidRDefault="00F846DF" w:rsidP="002319CC">
      <w:pPr>
        <w:spacing w:line="312" w:lineRule="auto"/>
        <w:ind w:firstLine="851"/>
        <w:jc w:val="both"/>
        <w:rPr>
          <w:sz w:val="28"/>
          <w:lang w:val="uk-UA"/>
        </w:rPr>
      </w:pPr>
    </w:p>
    <w:p w:rsidR="00F846DF" w:rsidRPr="002319CC" w:rsidRDefault="00F846DF" w:rsidP="002319CC">
      <w:pPr>
        <w:framePr w:h="1228" w:hSpace="10080" w:wrap="notBeside" w:vAnchor="text" w:hAnchor="margin" w:x="1859" w:y="1"/>
        <w:spacing w:line="312" w:lineRule="auto"/>
        <w:ind w:firstLine="851"/>
        <w:jc w:val="both"/>
        <w:rPr>
          <w:sz w:val="28"/>
          <w:lang w:val="uk-UA"/>
        </w:rPr>
      </w:pPr>
      <w:r w:rsidRPr="002319CC">
        <w:rPr>
          <w:noProof/>
          <w:sz w:val="28"/>
        </w:rPr>
        <w:drawing>
          <wp:inline distT="0" distB="0" distL="0" distR="0">
            <wp:extent cx="1809115" cy="525145"/>
            <wp:effectExtent l="19050" t="0" r="635" b="0"/>
            <wp:docPr id="27"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5" cstate="print"/>
                    <a:srcRect/>
                    <a:stretch>
                      <a:fillRect/>
                    </a:stretch>
                  </pic:blipFill>
                  <pic:spPr bwMode="auto">
                    <a:xfrm>
                      <a:off x="0" y="0"/>
                      <a:ext cx="1809115" cy="525145"/>
                    </a:xfrm>
                    <a:prstGeom prst="rect">
                      <a:avLst/>
                    </a:prstGeom>
                    <a:noFill/>
                    <a:ln w="9525">
                      <a:noFill/>
                      <a:miter lim="800000"/>
                      <a:headEnd/>
                      <a:tailEnd/>
                    </a:ln>
                  </pic:spPr>
                </pic:pic>
              </a:graphicData>
            </a:graphic>
          </wp:inline>
        </w:drawing>
      </w:r>
    </w:p>
    <w:p w:rsidR="00F846DF" w:rsidRPr="002319CC" w:rsidRDefault="00F846DF" w:rsidP="002319CC">
      <w:pPr>
        <w:spacing w:line="312" w:lineRule="auto"/>
        <w:ind w:firstLine="851"/>
        <w:jc w:val="both"/>
        <w:rPr>
          <w:sz w:val="28"/>
          <w:lang w:val="uk-UA"/>
        </w:rPr>
      </w:pPr>
      <w:r w:rsidRPr="002319CC">
        <w:rPr>
          <w:sz w:val="28"/>
          <w:lang w:val="uk-UA"/>
        </w:rPr>
        <w:t>При необхідності можна врахувати важливість ɷ кожної ознаки</w:t>
      </w:r>
    </w:p>
    <w:p w:rsidR="00F846DF" w:rsidRPr="002319CC" w:rsidRDefault="00F846DF" w:rsidP="002319CC">
      <w:pPr>
        <w:spacing w:line="312" w:lineRule="auto"/>
        <w:ind w:firstLine="851"/>
        <w:jc w:val="both"/>
        <w:rPr>
          <w:sz w:val="28"/>
          <w:lang w:val="uk-UA"/>
        </w:rPr>
      </w:pPr>
      <w:r w:rsidRPr="002319CC">
        <w:rPr>
          <w:sz w:val="28"/>
          <w:lang w:val="uk-UA"/>
        </w:rPr>
        <w:t xml:space="preserve"> 1 &gt;ɷ&gt; 0, тоді</w:t>
      </w:r>
    </w:p>
    <w:p w:rsidR="00F846DF" w:rsidRPr="002319CC" w:rsidRDefault="00F846DF" w:rsidP="002319CC">
      <w:pPr>
        <w:framePr w:h="1080" w:hSpace="10080" w:wrap="notBeside" w:vAnchor="text" w:hAnchor="margin" w:x="2039" w:y="1"/>
        <w:spacing w:line="312" w:lineRule="auto"/>
        <w:ind w:firstLine="851"/>
        <w:jc w:val="both"/>
        <w:rPr>
          <w:sz w:val="28"/>
          <w:lang w:val="uk-UA"/>
        </w:rPr>
      </w:pPr>
      <w:r w:rsidRPr="002319CC">
        <w:rPr>
          <w:noProof/>
          <w:sz w:val="28"/>
        </w:rPr>
        <w:drawing>
          <wp:inline distT="0" distB="0" distL="0" distR="0">
            <wp:extent cx="3200400" cy="690880"/>
            <wp:effectExtent l="19050" t="0" r="0" b="0"/>
            <wp:docPr id="2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6" cstate="print"/>
                    <a:srcRect/>
                    <a:stretch>
                      <a:fillRect/>
                    </a:stretch>
                  </pic:blipFill>
                  <pic:spPr bwMode="auto">
                    <a:xfrm>
                      <a:off x="0" y="0"/>
                      <a:ext cx="3200400" cy="690880"/>
                    </a:xfrm>
                    <a:prstGeom prst="rect">
                      <a:avLst/>
                    </a:prstGeom>
                    <a:noFill/>
                    <a:ln w="9525">
                      <a:noFill/>
                      <a:miter lim="800000"/>
                      <a:headEnd/>
                      <a:tailEnd/>
                    </a:ln>
                  </pic:spPr>
                </pic:pic>
              </a:graphicData>
            </a:graphic>
          </wp:inline>
        </w:drawing>
      </w:r>
    </w:p>
    <w:p w:rsidR="00F846DF" w:rsidRPr="002319CC" w:rsidRDefault="00F846DF" w:rsidP="002319CC">
      <w:pPr>
        <w:spacing w:line="312" w:lineRule="auto"/>
        <w:ind w:firstLine="851"/>
        <w:jc w:val="both"/>
        <w:rPr>
          <w:sz w:val="28"/>
          <w:lang w:val="uk-UA"/>
        </w:rPr>
      </w:pPr>
    </w:p>
    <w:p w:rsidR="00F846DF" w:rsidRPr="002319CC" w:rsidRDefault="00F846DF" w:rsidP="002319CC">
      <w:pPr>
        <w:spacing w:line="312" w:lineRule="auto"/>
        <w:ind w:firstLine="851"/>
        <w:jc w:val="both"/>
        <w:rPr>
          <w:sz w:val="28"/>
          <w:lang w:val="uk-UA"/>
        </w:rPr>
      </w:pPr>
      <w:r w:rsidRPr="002319CC">
        <w:rPr>
          <w:sz w:val="28"/>
          <w:lang w:val="uk-UA"/>
        </w:rPr>
        <w:t>У разі логічних ознак можна використовувати расстоя</w:t>
      </w:r>
      <w:r w:rsidRPr="002319CC">
        <w:rPr>
          <w:sz w:val="28"/>
          <w:lang w:val="uk-UA"/>
        </w:rPr>
        <w:softHyphen/>
        <w:t>ние Хемминга</w:t>
      </w:r>
    </w:p>
    <w:p w:rsidR="00F846DF" w:rsidRPr="002319CC" w:rsidRDefault="00F846DF" w:rsidP="002319CC">
      <w:pPr>
        <w:framePr w:h="839" w:hSpace="10080" w:wrap="notBeside" w:vAnchor="text" w:hAnchor="margin" w:x="2010" w:y="1"/>
        <w:spacing w:line="312" w:lineRule="auto"/>
        <w:ind w:firstLine="851"/>
        <w:jc w:val="both"/>
        <w:rPr>
          <w:sz w:val="28"/>
          <w:lang w:val="uk-UA"/>
        </w:rPr>
      </w:pPr>
      <w:r w:rsidRPr="002319CC">
        <w:rPr>
          <w:noProof/>
          <w:sz w:val="28"/>
        </w:rPr>
        <w:drawing>
          <wp:inline distT="0" distB="0" distL="0" distR="0">
            <wp:extent cx="2587625" cy="535305"/>
            <wp:effectExtent l="19050" t="0" r="3175" b="0"/>
            <wp:docPr id="29"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7" cstate="print"/>
                    <a:srcRect/>
                    <a:stretch>
                      <a:fillRect/>
                    </a:stretch>
                  </pic:blipFill>
                  <pic:spPr bwMode="auto">
                    <a:xfrm>
                      <a:off x="0" y="0"/>
                      <a:ext cx="2587625" cy="535305"/>
                    </a:xfrm>
                    <a:prstGeom prst="rect">
                      <a:avLst/>
                    </a:prstGeom>
                    <a:noFill/>
                    <a:ln w="9525">
                      <a:noFill/>
                      <a:miter lim="800000"/>
                      <a:headEnd/>
                      <a:tailEnd/>
                    </a:ln>
                  </pic:spPr>
                </pic:pic>
              </a:graphicData>
            </a:graphic>
          </wp:inline>
        </w:drawing>
      </w:r>
    </w:p>
    <w:p w:rsidR="00F846DF" w:rsidRPr="002319CC" w:rsidRDefault="00F846DF" w:rsidP="002319CC">
      <w:pPr>
        <w:spacing w:line="312" w:lineRule="auto"/>
        <w:ind w:firstLine="851"/>
        <w:jc w:val="both"/>
        <w:rPr>
          <w:sz w:val="28"/>
          <w:lang w:val="uk-UA"/>
        </w:rPr>
      </w:pPr>
    </w:p>
    <w:p w:rsidR="00F846DF" w:rsidRPr="002319CC" w:rsidRDefault="00F846DF" w:rsidP="002319CC">
      <w:pPr>
        <w:spacing w:line="312" w:lineRule="auto"/>
        <w:ind w:firstLine="851"/>
        <w:jc w:val="both"/>
        <w:rPr>
          <w:sz w:val="28"/>
          <w:lang w:val="uk-UA"/>
        </w:rPr>
      </w:pPr>
      <w:r w:rsidRPr="002319CC">
        <w:rPr>
          <w:sz w:val="28"/>
          <w:lang w:val="uk-UA"/>
        </w:rPr>
        <w:lastRenderedPageBreak/>
        <w:t xml:space="preserve">Для визначення близькості dj(q)    завдання Sj  до показної вибірки завдань  S1q, S2q,…,Slq, що належать класу Aq,  можна використовувати середнеквадратичне відстань  </w:t>
      </w:r>
    </w:p>
    <w:p w:rsidR="00F846DF" w:rsidRPr="002319CC" w:rsidRDefault="00F846DF" w:rsidP="002319CC">
      <w:pPr>
        <w:spacing w:line="312" w:lineRule="auto"/>
        <w:ind w:firstLine="851"/>
        <w:jc w:val="both"/>
        <w:rPr>
          <w:sz w:val="28"/>
          <w:lang w:val="uk-UA"/>
        </w:rPr>
      </w:pPr>
      <w:r w:rsidRPr="002319CC">
        <w:rPr>
          <w:sz w:val="28"/>
          <w:lang w:val="uk-UA"/>
        </w:rPr>
        <w:object w:dxaOrig="1680" w:dyaOrig="760">
          <v:shape id="_x0000_i1027" type="#_x0000_t75" style="width:114.1pt;height:45.75pt" o:ole="">
            <v:imagedata r:id="rId18" o:title=""/>
          </v:shape>
          <o:OLEObject Type="Embed" ProgID="Equation.3" ShapeID="_x0000_i1027" DrawAspect="Content" ObjectID="_1620742574" r:id="rId19"/>
        </w:object>
      </w:r>
    </w:p>
    <w:p w:rsidR="00F846DF" w:rsidRPr="002319CC" w:rsidRDefault="00F846DF" w:rsidP="002319CC">
      <w:pPr>
        <w:spacing w:line="312" w:lineRule="auto"/>
        <w:ind w:firstLine="851"/>
        <w:jc w:val="both"/>
        <w:rPr>
          <w:sz w:val="28"/>
          <w:lang w:val="uk-UA"/>
        </w:rPr>
      </w:pPr>
      <w:r w:rsidRPr="002319CC">
        <w:rPr>
          <w:sz w:val="28"/>
          <w:lang w:val="uk-UA"/>
        </w:rPr>
        <w:t xml:space="preserve"> де  dij - близькість завдання  Sj    до завдання Sjq ϵAq  .</w:t>
      </w:r>
    </w:p>
    <w:p w:rsidR="00F846DF" w:rsidRPr="002319CC" w:rsidRDefault="00F846DF" w:rsidP="002319CC">
      <w:pPr>
        <w:spacing w:line="312" w:lineRule="auto"/>
        <w:ind w:firstLine="851"/>
        <w:jc w:val="both"/>
        <w:rPr>
          <w:sz w:val="28"/>
          <w:lang w:val="uk-UA"/>
        </w:rPr>
      </w:pPr>
      <w:r w:rsidRPr="002319CC">
        <w:rPr>
          <w:sz w:val="28"/>
          <w:lang w:val="uk-UA"/>
        </w:rPr>
        <w:t>Етап 5. Доопрацювання системи (словників і алгоритмів) по резуль</w:t>
      </w:r>
      <w:r w:rsidRPr="002319CC">
        <w:rPr>
          <w:sz w:val="28"/>
          <w:lang w:val="uk-UA"/>
        </w:rPr>
        <w:softHyphen/>
        <w:t>татам експериментів з контрольними завданнями управління.</w:t>
      </w:r>
    </w:p>
    <w:p w:rsidR="00F846DF" w:rsidRPr="002319CC" w:rsidRDefault="00F846DF" w:rsidP="002319CC">
      <w:pPr>
        <w:spacing w:line="312" w:lineRule="auto"/>
        <w:ind w:firstLine="851"/>
        <w:jc w:val="both"/>
        <w:rPr>
          <w:sz w:val="28"/>
          <w:lang w:val="uk-UA"/>
        </w:rPr>
      </w:pPr>
      <w:r w:rsidRPr="002319CC">
        <w:rPr>
          <w:sz w:val="28"/>
          <w:lang w:val="uk-UA"/>
        </w:rPr>
        <w:t>Етап 6. Визначення ефективності системи розпізнавання.</w:t>
      </w:r>
    </w:p>
    <w:p w:rsidR="00F846DF" w:rsidRPr="004C72AC" w:rsidRDefault="00F846DF" w:rsidP="002319CC">
      <w:pPr>
        <w:spacing w:line="312" w:lineRule="auto"/>
        <w:ind w:firstLine="851"/>
        <w:jc w:val="both"/>
        <w:rPr>
          <w:sz w:val="28"/>
          <w:szCs w:val="28"/>
          <w:lang w:val="uk-UA"/>
        </w:rPr>
      </w:pPr>
      <w:r w:rsidRPr="002319CC">
        <w:rPr>
          <w:sz w:val="28"/>
          <w:lang w:val="uk-UA"/>
        </w:rPr>
        <w:t>При порівнянні і оптимізації систем розпізнавання можна використовувати такі показники, як вірогідність правильних рішень, середній</w:t>
      </w:r>
      <w:r w:rsidRPr="004C72AC">
        <w:rPr>
          <w:sz w:val="28"/>
          <w:szCs w:val="28"/>
          <w:lang w:val="uk-UA"/>
        </w:rPr>
        <w:t xml:space="preserve"> час розпізнавання, витрати на розробку системи і на отримання інформації для розпізнавання і так далі</w:t>
      </w:r>
    </w:p>
    <w:p w:rsidR="00F846DF" w:rsidRPr="004C72AC" w:rsidRDefault="00F846DF" w:rsidP="00F846DF">
      <w:pPr>
        <w:shd w:val="clear" w:color="auto" w:fill="FFFFFF"/>
        <w:spacing w:line="360" w:lineRule="exact"/>
        <w:ind w:firstLine="709"/>
        <w:jc w:val="both"/>
        <w:rPr>
          <w:sz w:val="28"/>
          <w:szCs w:val="28"/>
          <w:lang w:val="uk-UA"/>
        </w:rPr>
      </w:pPr>
      <w:r w:rsidRPr="004C72AC">
        <w:rPr>
          <w:sz w:val="28"/>
          <w:szCs w:val="28"/>
          <w:lang w:val="uk-UA"/>
        </w:rPr>
        <w:t>Одним з найбільш важливих показників ефективності рас</w:t>
      </w:r>
      <w:r w:rsidRPr="004C72AC">
        <w:rPr>
          <w:sz w:val="28"/>
          <w:szCs w:val="28"/>
          <w:lang w:val="uk-UA"/>
        </w:rPr>
        <w:softHyphen/>
        <w:t xml:space="preserve">пізнання є вірогідність правильного розпізнавання.  </w:t>
      </w:r>
      <w:r w:rsidRPr="00686DDE">
        <w:rPr>
          <w:sz w:val="28"/>
          <w:szCs w:val="28"/>
          <w:lang w:val="uk-UA"/>
        </w:rPr>
        <w:t>Оцінити</w:t>
      </w:r>
      <w:r w:rsidRPr="004C72AC">
        <w:rPr>
          <w:sz w:val="28"/>
          <w:szCs w:val="28"/>
          <w:lang w:val="uk-UA"/>
        </w:rPr>
        <w:t xml:space="preserve"> значення цієї вірогідності в умовах економічних систем можна на основі використання імітаційних моделей або в результаті натурних випробувань системи розпізнавання. У першому випадку на вхід системи розпізнавання поступають описи завдань, згенеровані імітаційною моделлю. При натур</w:t>
      </w:r>
      <w:r>
        <w:rPr>
          <w:sz w:val="28"/>
          <w:szCs w:val="28"/>
          <w:lang w:val="uk-UA"/>
        </w:rPr>
        <w:t xml:space="preserve">них </w:t>
      </w:r>
      <w:r w:rsidRPr="004C72AC">
        <w:rPr>
          <w:sz w:val="28"/>
          <w:szCs w:val="28"/>
          <w:lang w:val="uk-UA"/>
        </w:rPr>
        <w:t xml:space="preserve"> випробуван</w:t>
      </w:r>
      <w:r>
        <w:rPr>
          <w:sz w:val="28"/>
          <w:szCs w:val="28"/>
          <w:lang w:val="uk-UA"/>
        </w:rPr>
        <w:t>нях</w:t>
      </w:r>
      <w:r w:rsidRPr="004C72AC">
        <w:rPr>
          <w:sz w:val="28"/>
          <w:szCs w:val="28"/>
          <w:lang w:val="uk-UA"/>
        </w:rPr>
        <w:t xml:space="preserve"> система розпізнавання має бути підключена до системи збору даних.</w:t>
      </w:r>
    </w:p>
    <w:p w:rsidR="00F846DF" w:rsidRPr="00D55CF7" w:rsidRDefault="00F846DF" w:rsidP="00F846DF">
      <w:pPr>
        <w:shd w:val="clear" w:color="auto" w:fill="FFFFFF"/>
        <w:spacing w:line="360" w:lineRule="exact"/>
        <w:ind w:firstLine="709"/>
        <w:jc w:val="both"/>
        <w:rPr>
          <w:sz w:val="28"/>
          <w:szCs w:val="28"/>
          <w:lang w:val="uk-UA"/>
        </w:rPr>
      </w:pPr>
      <w:r w:rsidRPr="00D55CF7">
        <w:rPr>
          <w:sz w:val="28"/>
          <w:szCs w:val="28"/>
          <w:lang w:val="uk-UA"/>
        </w:rPr>
        <w:t xml:space="preserve">У загальному випадку оцінка вірогідності </w:t>
      </w:r>
      <w:r w:rsidRPr="00DF0AF7">
        <w:rPr>
          <w:sz w:val="28"/>
          <w:szCs w:val="28"/>
          <w:lang w:val="uk-UA"/>
        </w:rPr>
        <w:t>P</w:t>
      </w:r>
      <w:r w:rsidRPr="00660FD5">
        <w:rPr>
          <w:sz w:val="28"/>
          <w:szCs w:val="28"/>
          <w:vertAlign w:val="subscript"/>
          <w:lang w:val="uk-UA"/>
        </w:rPr>
        <w:t>i</w:t>
      </w:r>
      <w:r w:rsidRPr="00DF0AF7">
        <w:rPr>
          <w:sz w:val="28"/>
          <w:szCs w:val="28"/>
          <w:lang w:val="uk-UA"/>
        </w:rPr>
        <w:t xml:space="preserve">  правильного розпізнавання</w:t>
      </w:r>
      <w:r w:rsidRPr="00DF0AF7">
        <w:rPr>
          <w:rFonts w:ascii="Arial CYR" w:hAnsi="Arial CYR" w:cs="Arial CYR"/>
          <w:sz w:val="19"/>
          <w:szCs w:val="19"/>
          <w:lang w:val="uk-UA"/>
        </w:rPr>
        <w:t xml:space="preserve"> </w:t>
      </w:r>
      <w:r w:rsidRPr="00D55CF7">
        <w:rPr>
          <w:sz w:val="28"/>
          <w:szCs w:val="28"/>
          <w:lang w:val="uk-UA"/>
        </w:rPr>
        <w:t>завдань з класу A</w:t>
      </w:r>
      <w:r w:rsidRPr="00660FD5">
        <w:rPr>
          <w:sz w:val="28"/>
          <w:szCs w:val="28"/>
          <w:vertAlign w:val="subscript"/>
          <w:lang w:val="uk-UA"/>
        </w:rPr>
        <w:t>i</w:t>
      </w:r>
      <w:r w:rsidRPr="00D55CF7">
        <w:rPr>
          <w:sz w:val="28"/>
          <w:szCs w:val="28"/>
          <w:lang w:val="uk-UA"/>
        </w:rPr>
        <w:t xml:space="preserve">   визначається як </w:t>
      </w:r>
      <w:r w:rsidRPr="00686DDE">
        <w:rPr>
          <w:sz w:val="28"/>
          <w:szCs w:val="28"/>
          <w:lang w:val="uk-UA"/>
        </w:rPr>
        <w:t>відношення</w:t>
      </w:r>
      <w:r w:rsidRPr="00DF0AF7">
        <w:rPr>
          <w:sz w:val="28"/>
          <w:szCs w:val="28"/>
          <w:lang w:val="uk-UA"/>
        </w:rPr>
        <w:t xml:space="preserve"> </w:t>
      </w:r>
      <w:r w:rsidRPr="00686DDE">
        <w:rPr>
          <w:sz w:val="28"/>
          <w:szCs w:val="28"/>
          <w:lang w:val="uk-UA"/>
        </w:rPr>
        <w:t>числа правильних результатів</w:t>
      </w:r>
      <w:r w:rsidRPr="00686DDE">
        <w:rPr>
          <w:rFonts w:ascii="Arial CYR" w:hAnsi="Arial CYR" w:cs="Arial CYR"/>
          <w:sz w:val="19"/>
          <w:szCs w:val="19"/>
          <w:lang w:val="uk-UA"/>
        </w:rPr>
        <w:t xml:space="preserve"> </w:t>
      </w:r>
      <w:r w:rsidRPr="00D55CF7">
        <w:rPr>
          <w:sz w:val="28"/>
          <w:szCs w:val="28"/>
          <w:lang w:val="uk-UA"/>
        </w:rPr>
        <w:t>N</w:t>
      </w:r>
      <w:r w:rsidRPr="00660FD5">
        <w:rPr>
          <w:sz w:val="28"/>
          <w:szCs w:val="28"/>
          <w:vertAlign w:val="subscript"/>
          <w:lang w:val="uk-UA"/>
        </w:rPr>
        <w:t>i</w:t>
      </w:r>
      <w:r>
        <w:rPr>
          <w:sz w:val="28"/>
          <w:szCs w:val="28"/>
          <w:lang w:val="uk-UA"/>
        </w:rPr>
        <w:t>*</w:t>
      </w:r>
      <w:r w:rsidRPr="00D55CF7">
        <w:rPr>
          <w:sz w:val="28"/>
          <w:szCs w:val="28"/>
          <w:lang w:val="uk-UA"/>
        </w:rPr>
        <w:t xml:space="preserve">  до загального числа спроб розпізнавання </w:t>
      </w:r>
      <w:r>
        <w:rPr>
          <w:sz w:val="28"/>
          <w:szCs w:val="28"/>
          <w:lang w:val="en-US"/>
        </w:rPr>
        <w:t>M</w:t>
      </w:r>
      <w:r w:rsidRPr="00660FD5">
        <w:rPr>
          <w:sz w:val="28"/>
          <w:szCs w:val="28"/>
          <w:vertAlign w:val="subscript"/>
          <w:lang w:val="uk-UA"/>
        </w:rPr>
        <w:t>i</w:t>
      </w:r>
      <w:r w:rsidRPr="00D55CF7">
        <w:rPr>
          <w:sz w:val="28"/>
          <w:szCs w:val="28"/>
          <w:lang w:val="uk-UA"/>
        </w:rPr>
        <w:t>, тобто P</w:t>
      </w:r>
      <w:r w:rsidRPr="00660FD5">
        <w:rPr>
          <w:sz w:val="28"/>
          <w:szCs w:val="28"/>
          <w:vertAlign w:val="subscript"/>
          <w:lang w:val="uk-UA"/>
        </w:rPr>
        <w:t>i</w:t>
      </w:r>
      <w:r w:rsidRPr="00D55CF7">
        <w:rPr>
          <w:sz w:val="28"/>
          <w:szCs w:val="28"/>
          <w:lang w:val="uk-UA"/>
        </w:rPr>
        <w:t xml:space="preserve">  = N</w:t>
      </w:r>
      <w:r w:rsidRPr="00660FD5">
        <w:rPr>
          <w:sz w:val="28"/>
          <w:szCs w:val="28"/>
          <w:vertAlign w:val="subscript"/>
          <w:lang w:val="uk-UA"/>
        </w:rPr>
        <w:t>i</w:t>
      </w:r>
      <w:r w:rsidRPr="00D55CF7">
        <w:rPr>
          <w:sz w:val="28"/>
          <w:szCs w:val="28"/>
          <w:lang w:val="uk-UA"/>
        </w:rPr>
        <w:t>*/</w:t>
      </w:r>
      <w:r>
        <w:rPr>
          <w:sz w:val="28"/>
          <w:szCs w:val="28"/>
          <w:lang w:val="en-US"/>
        </w:rPr>
        <w:t>M</w:t>
      </w:r>
      <w:r w:rsidRPr="00660FD5">
        <w:rPr>
          <w:sz w:val="28"/>
          <w:szCs w:val="28"/>
          <w:vertAlign w:val="subscript"/>
          <w:lang w:val="uk-UA"/>
        </w:rPr>
        <w:t>i</w:t>
      </w:r>
      <w:r w:rsidRPr="00D55CF7">
        <w:rPr>
          <w:sz w:val="28"/>
          <w:szCs w:val="28"/>
          <w:lang w:val="uk-UA"/>
        </w:rPr>
        <w:t>.</w:t>
      </w:r>
    </w:p>
    <w:p w:rsidR="00F846DF" w:rsidRPr="00EA2A74" w:rsidRDefault="00F846DF" w:rsidP="00F846DF">
      <w:pPr>
        <w:framePr w:h="857" w:hSpace="10080" w:wrap="notBeside" w:vAnchor="text" w:hAnchor="page" w:x="4125" w:y="810"/>
        <w:rPr>
          <w:sz w:val="28"/>
          <w:szCs w:val="28"/>
        </w:rPr>
      </w:pPr>
      <w:r>
        <w:rPr>
          <w:noProof/>
          <w:sz w:val="28"/>
          <w:szCs w:val="28"/>
        </w:rPr>
        <w:drawing>
          <wp:inline distT="0" distB="0" distL="0" distR="0">
            <wp:extent cx="1838325" cy="544830"/>
            <wp:effectExtent l="19050" t="0" r="9525" b="0"/>
            <wp:docPr id="3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20" cstate="print"/>
                    <a:srcRect/>
                    <a:stretch>
                      <a:fillRect/>
                    </a:stretch>
                  </pic:blipFill>
                  <pic:spPr bwMode="auto">
                    <a:xfrm>
                      <a:off x="0" y="0"/>
                      <a:ext cx="1838325" cy="544830"/>
                    </a:xfrm>
                    <a:prstGeom prst="rect">
                      <a:avLst/>
                    </a:prstGeom>
                    <a:noFill/>
                    <a:ln w="9525">
                      <a:noFill/>
                      <a:miter lim="800000"/>
                      <a:headEnd/>
                      <a:tailEnd/>
                    </a:ln>
                  </pic:spPr>
                </pic:pic>
              </a:graphicData>
            </a:graphic>
          </wp:inline>
        </w:drawing>
      </w:r>
    </w:p>
    <w:p w:rsidR="00F846DF" w:rsidRPr="00D55CF7" w:rsidRDefault="00F846DF" w:rsidP="00F846DF">
      <w:pPr>
        <w:shd w:val="clear" w:color="auto" w:fill="FFFFFF"/>
        <w:spacing w:line="360" w:lineRule="exact"/>
        <w:ind w:firstLine="709"/>
        <w:jc w:val="both"/>
        <w:rPr>
          <w:sz w:val="28"/>
          <w:szCs w:val="28"/>
          <w:lang w:val="uk-UA"/>
        </w:rPr>
      </w:pPr>
      <w:r w:rsidRPr="00D55CF7">
        <w:rPr>
          <w:sz w:val="28"/>
          <w:szCs w:val="28"/>
          <w:lang w:val="uk-UA"/>
        </w:rPr>
        <w:t>Якщо відома апріорна вірогідність Р(A</w:t>
      </w:r>
      <w:r w:rsidRPr="00660FD5">
        <w:rPr>
          <w:sz w:val="28"/>
          <w:szCs w:val="28"/>
          <w:vertAlign w:val="subscript"/>
          <w:lang w:val="uk-UA"/>
        </w:rPr>
        <w:t>i</w:t>
      </w:r>
      <w:r w:rsidRPr="00D55CF7">
        <w:rPr>
          <w:sz w:val="28"/>
          <w:szCs w:val="28"/>
          <w:lang w:val="uk-UA"/>
        </w:rPr>
        <w:t>) появи завдань з класу A</w:t>
      </w:r>
      <w:r w:rsidRPr="00660FD5">
        <w:rPr>
          <w:sz w:val="28"/>
          <w:szCs w:val="28"/>
          <w:vertAlign w:val="subscript"/>
          <w:lang w:val="uk-UA"/>
        </w:rPr>
        <w:t>i</w:t>
      </w:r>
      <w:r w:rsidRPr="00D55CF7">
        <w:rPr>
          <w:sz w:val="28"/>
          <w:szCs w:val="28"/>
          <w:lang w:val="uk-UA"/>
        </w:rPr>
        <w:t>, то безумовна вірогідність правиль</w:t>
      </w:r>
      <w:r w:rsidRPr="00D55CF7">
        <w:rPr>
          <w:sz w:val="28"/>
          <w:szCs w:val="28"/>
          <w:lang w:val="uk-UA"/>
        </w:rPr>
        <w:softHyphen/>
        <w:t>ного розпізнавання обчислюється як</w:t>
      </w:r>
    </w:p>
    <w:p w:rsidR="00F846DF" w:rsidRPr="00D55CF7" w:rsidRDefault="00F846DF" w:rsidP="00F846DF">
      <w:pPr>
        <w:shd w:val="clear" w:color="auto" w:fill="FFFFFF"/>
        <w:spacing w:line="360" w:lineRule="exact"/>
        <w:ind w:firstLine="709"/>
        <w:jc w:val="both"/>
        <w:rPr>
          <w:sz w:val="28"/>
          <w:szCs w:val="28"/>
          <w:lang w:val="uk-UA"/>
        </w:rPr>
      </w:pPr>
    </w:p>
    <w:p w:rsidR="00F846DF" w:rsidRPr="00D55CF7" w:rsidRDefault="00F846DF" w:rsidP="00F846DF">
      <w:pPr>
        <w:shd w:val="clear" w:color="auto" w:fill="FFFFFF"/>
        <w:spacing w:line="360" w:lineRule="exact"/>
        <w:ind w:firstLine="709"/>
        <w:jc w:val="both"/>
        <w:rPr>
          <w:sz w:val="28"/>
          <w:szCs w:val="28"/>
          <w:lang w:val="uk-UA"/>
        </w:rPr>
      </w:pPr>
      <w:r w:rsidRPr="00D55CF7">
        <w:rPr>
          <w:b/>
          <w:sz w:val="28"/>
          <w:szCs w:val="28"/>
          <w:lang w:val="uk-UA"/>
        </w:rPr>
        <w:t>Приклад</w:t>
      </w:r>
      <w:r>
        <w:rPr>
          <w:b/>
          <w:sz w:val="28"/>
          <w:szCs w:val="28"/>
          <w:lang w:val="uk-UA"/>
        </w:rPr>
        <w:t xml:space="preserve"> 2.1</w:t>
      </w:r>
      <w:r w:rsidRPr="00D55CF7">
        <w:rPr>
          <w:b/>
          <w:sz w:val="28"/>
          <w:szCs w:val="28"/>
          <w:lang w:val="uk-UA"/>
        </w:rPr>
        <w:t>.</w:t>
      </w:r>
      <w:r w:rsidRPr="00D55CF7">
        <w:rPr>
          <w:sz w:val="28"/>
          <w:szCs w:val="28"/>
          <w:lang w:val="uk-UA"/>
        </w:rPr>
        <w:t xml:space="preserve"> Розглянемо завдання розпізнавання завдань в системі управління невеликим магазином.</w:t>
      </w:r>
    </w:p>
    <w:p w:rsidR="00F846DF" w:rsidRPr="00D55CF7" w:rsidRDefault="00F846DF" w:rsidP="00F846DF">
      <w:pPr>
        <w:shd w:val="clear" w:color="auto" w:fill="FFFFFF"/>
        <w:spacing w:line="360" w:lineRule="exact"/>
        <w:ind w:firstLine="709"/>
        <w:jc w:val="both"/>
        <w:rPr>
          <w:sz w:val="28"/>
          <w:szCs w:val="28"/>
          <w:lang w:val="uk-UA"/>
        </w:rPr>
      </w:pPr>
      <w:r w:rsidRPr="00D55CF7">
        <w:rPr>
          <w:sz w:val="28"/>
          <w:szCs w:val="28"/>
          <w:lang w:val="uk-UA"/>
        </w:rPr>
        <w:t>Розділимо усі можливі завдання управління на клас A</w:t>
      </w:r>
      <w:r w:rsidRPr="00EC3488">
        <w:rPr>
          <w:sz w:val="28"/>
          <w:szCs w:val="28"/>
          <w:vertAlign w:val="subscript"/>
          <w:lang w:val="uk-UA"/>
        </w:rPr>
        <w:t>1</w:t>
      </w:r>
      <w:r w:rsidRPr="00D55CF7">
        <w:rPr>
          <w:sz w:val="28"/>
          <w:szCs w:val="28"/>
          <w:lang w:val="uk-UA"/>
        </w:rPr>
        <w:t xml:space="preserve"> завдань, що вимагають автоматизації, і клас A</w:t>
      </w:r>
      <w:r w:rsidRPr="00EC3488">
        <w:rPr>
          <w:sz w:val="28"/>
          <w:szCs w:val="28"/>
          <w:vertAlign w:val="subscript"/>
          <w:lang w:val="uk-UA"/>
        </w:rPr>
        <w:t>2</w:t>
      </w:r>
      <w:r w:rsidRPr="00D55CF7">
        <w:rPr>
          <w:sz w:val="28"/>
          <w:szCs w:val="28"/>
          <w:lang w:val="uk-UA"/>
        </w:rPr>
        <w:t xml:space="preserve">  завдань, що реалізовуються </w:t>
      </w:r>
    </w:p>
    <w:p w:rsidR="00F846DF" w:rsidRPr="00D55CF7" w:rsidRDefault="00F846DF" w:rsidP="00F846DF">
      <w:pPr>
        <w:shd w:val="clear" w:color="auto" w:fill="FFFFFF"/>
        <w:spacing w:line="360" w:lineRule="exact"/>
        <w:jc w:val="both"/>
        <w:rPr>
          <w:sz w:val="28"/>
          <w:szCs w:val="28"/>
          <w:lang w:val="uk-UA"/>
        </w:rPr>
      </w:pPr>
      <w:r w:rsidRPr="00D55CF7">
        <w:rPr>
          <w:sz w:val="28"/>
          <w:szCs w:val="28"/>
          <w:lang w:val="uk-UA"/>
        </w:rPr>
        <w:t>менеджерами на основі інтуїтивних алгоритмів.</w:t>
      </w:r>
    </w:p>
    <w:p w:rsidR="00F846DF" w:rsidRDefault="00F846DF" w:rsidP="00F846DF">
      <w:pPr>
        <w:shd w:val="clear" w:color="auto" w:fill="FFFFFF"/>
        <w:spacing w:line="360" w:lineRule="exact"/>
        <w:ind w:firstLine="709"/>
        <w:jc w:val="both"/>
        <w:rPr>
          <w:sz w:val="28"/>
          <w:szCs w:val="28"/>
          <w:lang w:val="uk-UA"/>
        </w:rPr>
      </w:pPr>
      <w:r w:rsidRPr="00D55CF7">
        <w:rPr>
          <w:sz w:val="28"/>
          <w:szCs w:val="28"/>
          <w:lang w:val="uk-UA"/>
        </w:rPr>
        <w:t>Для опису класів використовуємо наступні ознаки:</w:t>
      </w:r>
    </w:p>
    <w:p w:rsidR="00F846DF" w:rsidRPr="00D55CF7" w:rsidRDefault="00F846DF" w:rsidP="00F846DF">
      <w:pPr>
        <w:shd w:val="clear" w:color="auto" w:fill="FFFFFF"/>
        <w:spacing w:line="360" w:lineRule="exact"/>
        <w:ind w:firstLine="709"/>
        <w:jc w:val="both"/>
        <w:rPr>
          <w:sz w:val="28"/>
          <w:szCs w:val="28"/>
          <w:lang w:val="uk-UA"/>
        </w:rPr>
      </w:pPr>
      <w:r w:rsidRPr="00D55CF7">
        <w:rPr>
          <w:sz w:val="28"/>
          <w:szCs w:val="28"/>
          <w:lang w:val="uk-UA"/>
        </w:rPr>
        <w:t>x</w:t>
      </w:r>
      <w:r w:rsidRPr="00EC3488">
        <w:rPr>
          <w:sz w:val="28"/>
          <w:szCs w:val="28"/>
          <w:vertAlign w:val="subscript"/>
          <w:lang w:val="uk-UA"/>
        </w:rPr>
        <w:t>1</w:t>
      </w:r>
      <w:r w:rsidRPr="00D55CF7">
        <w:rPr>
          <w:sz w:val="28"/>
          <w:szCs w:val="28"/>
          <w:lang w:val="uk-UA"/>
        </w:rPr>
        <w:t xml:space="preserve"> - частота рішення задачі за добу;</w:t>
      </w:r>
    </w:p>
    <w:p w:rsidR="00F846DF" w:rsidRPr="00D55CF7" w:rsidRDefault="00F846DF" w:rsidP="00F846DF">
      <w:pPr>
        <w:shd w:val="clear" w:color="auto" w:fill="FFFFFF"/>
        <w:spacing w:line="360" w:lineRule="exact"/>
        <w:ind w:firstLine="709"/>
        <w:jc w:val="both"/>
        <w:rPr>
          <w:sz w:val="28"/>
          <w:szCs w:val="28"/>
          <w:lang w:val="uk-UA"/>
        </w:rPr>
      </w:pPr>
      <w:r w:rsidRPr="00D55CF7">
        <w:rPr>
          <w:sz w:val="28"/>
          <w:szCs w:val="28"/>
          <w:lang w:val="uk-UA"/>
        </w:rPr>
        <w:lastRenderedPageBreak/>
        <w:t>x</w:t>
      </w:r>
      <w:r w:rsidRPr="00EC3488">
        <w:rPr>
          <w:sz w:val="28"/>
          <w:szCs w:val="28"/>
          <w:vertAlign w:val="subscript"/>
          <w:lang w:val="uk-UA"/>
        </w:rPr>
        <w:t>2</w:t>
      </w:r>
      <w:r w:rsidRPr="00D55CF7">
        <w:rPr>
          <w:sz w:val="28"/>
          <w:szCs w:val="28"/>
          <w:lang w:val="uk-UA"/>
        </w:rPr>
        <w:t xml:space="preserve"> - кількість елементів, що враховуються (оброблюваних) при рішенні задачі;</w:t>
      </w:r>
    </w:p>
    <w:p w:rsidR="00F846DF" w:rsidRPr="00D55CF7" w:rsidRDefault="00F846DF" w:rsidP="00F846DF">
      <w:pPr>
        <w:shd w:val="clear" w:color="auto" w:fill="FFFFFF"/>
        <w:spacing w:line="360" w:lineRule="exact"/>
        <w:ind w:firstLine="709"/>
        <w:jc w:val="both"/>
        <w:rPr>
          <w:sz w:val="28"/>
          <w:szCs w:val="28"/>
        </w:rPr>
      </w:pPr>
      <w:r w:rsidRPr="00D55CF7">
        <w:rPr>
          <w:sz w:val="28"/>
          <w:szCs w:val="28"/>
          <w:lang w:val="uk-UA"/>
        </w:rPr>
        <w:t>x</w:t>
      </w:r>
      <w:r w:rsidRPr="00EC3488">
        <w:rPr>
          <w:sz w:val="28"/>
          <w:szCs w:val="28"/>
          <w:vertAlign w:val="subscript"/>
          <w:lang w:val="uk-UA"/>
        </w:rPr>
        <w:t>3</w:t>
      </w:r>
      <w:r w:rsidRPr="00D55CF7">
        <w:rPr>
          <w:sz w:val="28"/>
          <w:szCs w:val="28"/>
          <w:lang w:val="uk-UA"/>
        </w:rPr>
        <w:t xml:space="preserve"> - є програми і  ЕОМ для вирішення завдання (</w:t>
      </w:r>
      <w:r>
        <w:rPr>
          <w:sz w:val="28"/>
          <w:szCs w:val="28"/>
          <w:lang w:val="uk-UA"/>
        </w:rPr>
        <w:t>1</w:t>
      </w:r>
      <w:r w:rsidRPr="00D55CF7">
        <w:rPr>
          <w:sz w:val="28"/>
          <w:szCs w:val="28"/>
          <w:lang w:val="uk-UA"/>
        </w:rPr>
        <w:t xml:space="preserve">, </w:t>
      </w:r>
      <w:r>
        <w:rPr>
          <w:sz w:val="28"/>
          <w:szCs w:val="28"/>
          <w:lang w:val="uk-UA"/>
        </w:rPr>
        <w:t>0</w:t>
      </w:r>
      <w:r w:rsidRPr="00D55CF7">
        <w:rPr>
          <w:sz w:val="28"/>
          <w:szCs w:val="28"/>
          <w:lang w:val="uk-UA"/>
        </w:rPr>
        <w:t>)</w:t>
      </w:r>
      <w:r w:rsidRPr="00D55CF7">
        <w:rPr>
          <w:sz w:val="28"/>
          <w:szCs w:val="28"/>
        </w:rPr>
        <w:t>;</w:t>
      </w:r>
    </w:p>
    <w:p w:rsidR="00F846DF" w:rsidRPr="00D55CF7" w:rsidRDefault="00F846DF" w:rsidP="00F846DF">
      <w:pPr>
        <w:shd w:val="clear" w:color="auto" w:fill="FFFFFF"/>
        <w:spacing w:line="360" w:lineRule="exact"/>
        <w:ind w:firstLine="709"/>
        <w:jc w:val="both"/>
        <w:rPr>
          <w:sz w:val="28"/>
          <w:szCs w:val="28"/>
          <w:lang w:val="uk-UA"/>
        </w:rPr>
      </w:pPr>
      <w:r w:rsidRPr="00D55CF7">
        <w:rPr>
          <w:sz w:val="28"/>
          <w:szCs w:val="28"/>
          <w:lang w:val="uk-UA"/>
        </w:rPr>
        <w:t>x</w:t>
      </w:r>
      <w:r w:rsidRPr="00EC3488">
        <w:rPr>
          <w:sz w:val="28"/>
          <w:szCs w:val="28"/>
          <w:vertAlign w:val="subscript"/>
          <w:lang w:val="uk-UA"/>
        </w:rPr>
        <w:t>4</w:t>
      </w:r>
      <w:r w:rsidRPr="00D55CF7">
        <w:rPr>
          <w:sz w:val="28"/>
          <w:szCs w:val="28"/>
          <w:lang w:val="uk-UA"/>
        </w:rPr>
        <w:t xml:space="preserve"> - середній час (хвилини) на одноразове рішення задачі менеджером  без допомоги ЕОМ.</w:t>
      </w:r>
    </w:p>
    <w:p w:rsidR="00F846DF" w:rsidRDefault="00F846DF" w:rsidP="00F846DF">
      <w:pPr>
        <w:shd w:val="clear" w:color="auto" w:fill="FFFFFF"/>
        <w:spacing w:line="360" w:lineRule="exact"/>
        <w:ind w:firstLine="709"/>
        <w:jc w:val="both"/>
        <w:rPr>
          <w:sz w:val="28"/>
          <w:szCs w:val="28"/>
          <w:lang w:val="uk-UA"/>
        </w:rPr>
      </w:pPr>
      <w:r w:rsidRPr="00D55CF7">
        <w:rPr>
          <w:sz w:val="28"/>
          <w:szCs w:val="28"/>
          <w:lang w:val="uk-UA"/>
        </w:rPr>
        <w:t>Наприклад, таке завдання товарознавця, як визначення сортності товару, може описуват</w:t>
      </w:r>
      <w:r>
        <w:rPr>
          <w:sz w:val="28"/>
          <w:szCs w:val="28"/>
          <w:lang w:val="uk-UA"/>
        </w:rPr>
        <w:t>ися наступними значеннями ознак</w:t>
      </w:r>
      <w:r w:rsidRPr="00D55CF7">
        <w:rPr>
          <w:sz w:val="28"/>
          <w:szCs w:val="28"/>
          <w:lang w:val="uk-UA"/>
        </w:rPr>
        <w:t>:</w:t>
      </w:r>
    </w:p>
    <w:p w:rsidR="00F846DF" w:rsidRDefault="00F846DF" w:rsidP="00F846DF">
      <w:pPr>
        <w:shd w:val="clear" w:color="auto" w:fill="FFFFFF"/>
        <w:spacing w:line="360" w:lineRule="exact"/>
        <w:ind w:firstLine="709"/>
        <w:jc w:val="both"/>
        <w:rPr>
          <w:sz w:val="28"/>
          <w:szCs w:val="28"/>
          <w:lang w:val="uk-UA"/>
        </w:rPr>
      </w:pPr>
      <w:r w:rsidRPr="00D55CF7">
        <w:rPr>
          <w:sz w:val="28"/>
          <w:szCs w:val="28"/>
          <w:lang w:val="uk-UA"/>
        </w:rPr>
        <w:t xml:space="preserve"> x</w:t>
      </w:r>
      <w:r w:rsidRPr="00EC3488">
        <w:rPr>
          <w:sz w:val="28"/>
          <w:szCs w:val="28"/>
          <w:vertAlign w:val="subscript"/>
          <w:lang w:val="uk-UA"/>
        </w:rPr>
        <w:t>1</w:t>
      </w:r>
      <w:r w:rsidRPr="00D55CF7">
        <w:rPr>
          <w:sz w:val="28"/>
          <w:szCs w:val="28"/>
          <w:lang w:val="uk-UA"/>
        </w:rPr>
        <w:t xml:space="preserve"> = 20 </w:t>
      </w:r>
      <w:r>
        <w:rPr>
          <w:sz w:val="28"/>
          <w:szCs w:val="28"/>
          <w:lang w:val="uk-UA"/>
        </w:rPr>
        <w:t xml:space="preserve">- </w:t>
      </w:r>
      <w:r w:rsidRPr="00D55CF7">
        <w:rPr>
          <w:sz w:val="28"/>
          <w:szCs w:val="28"/>
          <w:lang w:val="uk-UA"/>
        </w:rPr>
        <w:t>(число аналізованих товарів),</w:t>
      </w:r>
    </w:p>
    <w:p w:rsidR="00F846DF" w:rsidRDefault="00F846DF" w:rsidP="00F846DF">
      <w:pPr>
        <w:shd w:val="clear" w:color="auto" w:fill="FFFFFF"/>
        <w:spacing w:line="360" w:lineRule="exact"/>
        <w:ind w:firstLine="709"/>
        <w:jc w:val="both"/>
        <w:rPr>
          <w:sz w:val="28"/>
          <w:szCs w:val="28"/>
          <w:lang w:val="uk-UA"/>
        </w:rPr>
      </w:pPr>
      <w:r w:rsidRPr="00D55CF7">
        <w:rPr>
          <w:sz w:val="28"/>
          <w:szCs w:val="28"/>
          <w:lang w:val="uk-UA"/>
        </w:rPr>
        <w:t xml:space="preserve"> х</w:t>
      </w:r>
      <w:r w:rsidRPr="00EC3488">
        <w:rPr>
          <w:sz w:val="28"/>
          <w:szCs w:val="28"/>
          <w:vertAlign w:val="subscript"/>
          <w:lang w:val="uk-UA"/>
        </w:rPr>
        <w:t>2</w:t>
      </w:r>
      <w:r w:rsidRPr="00D55CF7">
        <w:rPr>
          <w:sz w:val="28"/>
          <w:szCs w:val="28"/>
          <w:lang w:val="uk-UA"/>
        </w:rPr>
        <w:t xml:space="preserve"> = 5 </w:t>
      </w:r>
      <w:r>
        <w:rPr>
          <w:sz w:val="28"/>
          <w:szCs w:val="28"/>
          <w:lang w:val="uk-UA"/>
        </w:rPr>
        <w:t>-</w:t>
      </w:r>
      <w:r w:rsidRPr="00D55CF7">
        <w:rPr>
          <w:sz w:val="28"/>
          <w:szCs w:val="28"/>
          <w:lang w:val="uk-UA"/>
        </w:rPr>
        <w:t xml:space="preserve"> (число характеристик сортності - зовнішній вигляд, запах, смак, і так далі),</w:t>
      </w:r>
    </w:p>
    <w:p w:rsidR="00F846DF" w:rsidRDefault="00F846DF" w:rsidP="00F846DF">
      <w:pPr>
        <w:shd w:val="clear" w:color="auto" w:fill="FFFFFF"/>
        <w:spacing w:line="360" w:lineRule="exact"/>
        <w:ind w:firstLine="709"/>
        <w:jc w:val="both"/>
        <w:rPr>
          <w:sz w:val="28"/>
          <w:szCs w:val="28"/>
          <w:lang w:val="uk-UA"/>
        </w:rPr>
      </w:pPr>
      <w:r w:rsidRPr="00D55CF7">
        <w:rPr>
          <w:sz w:val="28"/>
          <w:szCs w:val="28"/>
          <w:lang w:val="uk-UA"/>
        </w:rPr>
        <w:t xml:space="preserve"> х</w:t>
      </w:r>
      <w:r w:rsidRPr="00EC3488">
        <w:rPr>
          <w:sz w:val="28"/>
          <w:szCs w:val="28"/>
          <w:vertAlign w:val="subscript"/>
          <w:lang w:val="uk-UA"/>
        </w:rPr>
        <w:t>3</w:t>
      </w:r>
      <w:r w:rsidRPr="00D55CF7">
        <w:rPr>
          <w:sz w:val="28"/>
          <w:szCs w:val="28"/>
          <w:lang w:val="uk-UA"/>
        </w:rPr>
        <w:t xml:space="preserve"> = 0,</w:t>
      </w:r>
    </w:p>
    <w:p w:rsidR="00F846DF" w:rsidRPr="00D55CF7" w:rsidRDefault="00F846DF" w:rsidP="00F846DF">
      <w:pPr>
        <w:shd w:val="clear" w:color="auto" w:fill="FFFFFF"/>
        <w:spacing w:line="360" w:lineRule="exact"/>
        <w:ind w:firstLine="709"/>
        <w:jc w:val="both"/>
        <w:rPr>
          <w:sz w:val="28"/>
          <w:szCs w:val="28"/>
          <w:lang w:val="uk-UA"/>
        </w:rPr>
      </w:pPr>
      <w:r w:rsidRPr="00D55CF7">
        <w:rPr>
          <w:sz w:val="28"/>
          <w:szCs w:val="28"/>
          <w:lang w:val="uk-UA"/>
        </w:rPr>
        <w:t xml:space="preserve"> х</w:t>
      </w:r>
      <w:r w:rsidRPr="00EC3488">
        <w:rPr>
          <w:sz w:val="28"/>
          <w:szCs w:val="28"/>
          <w:vertAlign w:val="subscript"/>
          <w:lang w:val="uk-UA"/>
        </w:rPr>
        <w:t>4</w:t>
      </w:r>
      <w:r w:rsidRPr="00D55CF7">
        <w:rPr>
          <w:sz w:val="28"/>
          <w:szCs w:val="28"/>
          <w:lang w:val="uk-UA"/>
        </w:rPr>
        <w:t xml:space="preserve"> = 10.</w:t>
      </w:r>
    </w:p>
    <w:p w:rsidR="00F846DF" w:rsidRPr="00D55CF7" w:rsidRDefault="00F846DF" w:rsidP="00F846DF">
      <w:pPr>
        <w:shd w:val="clear" w:color="auto" w:fill="FFFFFF"/>
        <w:spacing w:line="360" w:lineRule="exact"/>
        <w:ind w:firstLine="709"/>
        <w:jc w:val="both"/>
        <w:rPr>
          <w:sz w:val="28"/>
          <w:szCs w:val="28"/>
          <w:lang w:val="uk-UA"/>
        </w:rPr>
      </w:pPr>
      <w:r w:rsidRPr="00D55CF7">
        <w:rPr>
          <w:sz w:val="28"/>
          <w:szCs w:val="28"/>
          <w:lang w:val="uk-UA"/>
        </w:rPr>
        <w:t xml:space="preserve">Отже, це завдання описується вектором </w:t>
      </w:r>
      <w:r w:rsidRPr="00EC3488">
        <w:rPr>
          <w:i/>
          <w:sz w:val="28"/>
          <w:szCs w:val="28"/>
          <w:lang w:val="uk-UA"/>
        </w:rPr>
        <w:t>Х</w:t>
      </w:r>
      <w:r w:rsidRPr="00D55CF7">
        <w:rPr>
          <w:sz w:val="28"/>
          <w:szCs w:val="28"/>
          <w:lang w:val="uk-UA"/>
        </w:rPr>
        <w:t>=  {20, 5, 0, 10}  і відноситься до класу А</w:t>
      </w:r>
      <w:r w:rsidRPr="00EC3488">
        <w:rPr>
          <w:sz w:val="28"/>
          <w:szCs w:val="28"/>
          <w:vertAlign w:val="subscript"/>
          <w:lang w:val="uk-UA"/>
        </w:rPr>
        <w:t>2</w:t>
      </w:r>
      <w:r w:rsidRPr="00D55CF7">
        <w:rPr>
          <w:sz w:val="28"/>
          <w:szCs w:val="28"/>
          <w:lang w:val="uk-UA"/>
        </w:rPr>
        <w:t xml:space="preserve"> функцій, що не автоматизуються.</w:t>
      </w:r>
    </w:p>
    <w:p w:rsidR="00F846DF" w:rsidRDefault="00F846DF" w:rsidP="00F846DF">
      <w:pPr>
        <w:shd w:val="clear" w:color="auto" w:fill="FFFFFF"/>
        <w:spacing w:line="360" w:lineRule="exact"/>
        <w:ind w:firstLine="709"/>
        <w:jc w:val="both"/>
        <w:rPr>
          <w:sz w:val="28"/>
          <w:szCs w:val="28"/>
          <w:lang w:val="uk-UA"/>
        </w:rPr>
      </w:pPr>
      <w:r w:rsidRPr="00D55CF7">
        <w:rPr>
          <w:sz w:val="28"/>
          <w:szCs w:val="28"/>
          <w:lang w:val="uk-UA"/>
        </w:rPr>
        <w:t>Інше завдання товарознавця - визначення відповідності товару профілю магазину може бути описане такими значеннями ознак</w:t>
      </w:r>
    </w:p>
    <w:p w:rsidR="00F846DF" w:rsidRDefault="00F846DF" w:rsidP="00F846DF">
      <w:pPr>
        <w:shd w:val="clear" w:color="auto" w:fill="FFFFFF"/>
        <w:spacing w:line="360" w:lineRule="exact"/>
        <w:ind w:firstLine="709"/>
        <w:jc w:val="both"/>
        <w:rPr>
          <w:sz w:val="28"/>
          <w:szCs w:val="28"/>
          <w:lang w:val="uk-UA"/>
        </w:rPr>
      </w:pPr>
      <w:r w:rsidRPr="00D55CF7">
        <w:rPr>
          <w:sz w:val="28"/>
          <w:szCs w:val="28"/>
          <w:lang w:val="uk-UA"/>
        </w:rPr>
        <w:t xml:space="preserve"> x</w:t>
      </w:r>
      <w:r w:rsidRPr="00EC3488">
        <w:rPr>
          <w:sz w:val="28"/>
          <w:szCs w:val="28"/>
          <w:vertAlign w:val="subscript"/>
          <w:lang w:val="uk-UA"/>
        </w:rPr>
        <w:t>1</w:t>
      </w:r>
      <w:r w:rsidRPr="00D55CF7">
        <w:rPr>
          <w:sz w:val="28"/>
          <w:szCs w:val="28"/>
          <w:lang w:val="uk-UA"/>
        </w:rPr>
        <w:t xml:space="preserve"> = 20 </w:t>
      </w:r>
      <w:r>
        <w:rPr>
          <w:sz w:val="28"/>
          <w:szCs w:val="28"/>
          <w:lang w:val="uk-UA"/>
        </w:rPr>
        <w:t xml:space="preserve">- </w:t>
      </w:r>
      <w:r w:rsidRPr="00D55CF7">
        <w:rPr>
          <w:sz w:val="28"/>
          <w:szCs w:val="28"/>
          <w:lang w:val="uk-UA"/>
        </w:rPr>
        <w:t>(число аналізованих товарів),</w:t>
      </w:r>
    </w:p>
    <w:p w:rsidR="00F846DF" w:rsidRDefault="00F846DF" w:rsidP="00F846DF">
      <w:pPr>
        <w:shd w:val="clear" w:color="auto" w:fill="FFFFFF"/>
        <w:spacing w:line="360" w:lineRule="exact"/>
        <w:ind w:firstLine="709"/>
        <w:jc w:val="both"/>
        <w:rPr>
          <w:sz w:val="28"/>
          <w:szCs w:val="28"/>
          <w:lang w:val="uk-UA"/>
        </w:rPr>
      </w:pPr>
      <w:r w:rsidRPr="00D55CF7">
        <w:rPr>
          <w:sz w:val="28"/>
          <w:szCs w:val="28"/>
          <w:lang w:val="uk-UA"/>
        </w:rPr>
        <w:t xml:space="preserve"> х</w:t>
      </w:r>
      <w:r w:rsidRPr="00EC3488">
        <w:rPr>
          <w:sz w:val="28"/>
          <w:szCs w:val="28"/>
          <w:vertAlign w:val="subscript"/>
          <w:lang w:val="uk-UA"/>
        </w:rPr>
        <w:t>2</w:t>
      </w:r>
      <w:r w:rsidRPr="00D55CF7">
        <w:rPr>
          <w:sz w:val="28"/>
          <w:szCs w:val="28"/>
          <w:lang w:val="uk-UA"/>
        </w:rPr>
        <w:t xml:space="preserve"> = 10 </w:t>
      </w:r>
      <w:r>
        <w:rPr>
          <w:sz w:val="28"/>
          <w:szCs w:val="28"/>
          <w:lang w:val="uk-UA"/>
        </w:rPr>
        <w:t>-</w:t>
      </w:r>
      <w:r w:rsidRPr="00D55CF7">
        <w:rPr>
          <w:sz w:val="28"/>
          <w:szCs w:val="28"/>
          <w:lang w:val="uk-UA"/>
        </w:rPr>
        <w:t xml:space="preserve"> (категорія товару - харчовий, електроніка, метизи і тому подібне),</w:t>
      </w:r>
    </w:p>
    <w:p w:rsidR="00F846DF" w:rsidRDefault="00F846DF" w:rsidP="00F846DF">
      <w:pPr>
        <w:shd w:val="clear" w:color="auto" w:fill="FFFFFF"/>
        <w:spacing w:line="360" w:lineRule="exact"/>
        <w:ind w:firstLine="709"/>
        <w:jc w:val="both"/>
        <w:rPr>
          <w:sz w:val="28"/>
          <w:szCs w:val="28"/>
          <w:lang w:val="uk-UA"/>
        </w:rPr>
      </w:pPr>
      <w:r w:rsidRPr="00D55CF7">
        <w:rPr>
          <w:sz w:val="28"/>
          <w:szCs w:val="28"/>
          <w:lang w:val="uk-UA"/>
        </w:rPr>
        <w:t xml:space="preserve"> х</w:t>
      </w:r>
      <w:r w:rsidRPr="00EC3488">
        <w:rPr>
          <w:sz w:val="28"/>
          <w:szCs w:val="28"/>
          <w:vertAlign w:val="subscript"/>
          <w:lang w:val="uk-UA"/>
        </w:rPr>
        <w:t>3</w:t>
      </w:r>
      <w:r w:rsidRPr="00D55CF7">
        <w:rPr>
          <w:sz w:val="28"/>
          <w:szCs w:val="28"/>
          <w:lang w:val="uk-UA"/>
        </w:rPr>
        <w:t xml:space="preserve"> = 1 </w:t>
      </w:r>
      <w:r>
        <w:rPr>
          <w:sz w:val="28"/>
          <w:szCs w:val="28"/>
          <w:lang w:val="uk-UA"/>
        </w:rPr>
        <w:t xml:space="preserve">- </w:t>
      </w:r>
      <w:r w:rsidRPr="00D55CF7">
        <w:rPr>
          <w:sz w:val="28"/>
          <w:szCs w:val="28"/>
          <w:lang w:val="uk-UA"/>
        </w:rPr>
        <w:t>(існують довідники відповідності товару профілю магазину)</w:t>
      </w:r>
      <w:r>
        <w:rPr>
          <w:sz w:val="28"/>
          <w:szCs w:val="28"/>
          <w:lang w:val="uk-UA"/>
        </w:rPr>
        <w:t>,</w:t>
      </w:r>
    </w:p>
    <w:p w:rsidR="00F846DF" w:rsidRPr="00D55CF7" w:rsidRDefault="00F846DF" w:rsidP="00F846DF">
      <w:pPr>
        <w:shd w:val="clear" w:color="auto" w:fill="FFFFFF"/>
        <w:spacing w:line="360" w:lineRule="exact"/>
        <w:ind w:firstLine="709"/>
        <w:jc w:val="both"/>
        <w:rPr>
          <w:sz w:val="28"/>
          <w:szCs w:val="28"/>
          <w:lang w:val="uk-UA"/>
        </w:rPr>
      </w:pPr>
      <w:r w:rsidRPr="00D55CF7">
        <w:rPr>
          <w:sz w:val="28"/>
          <w:szCs w:val="28"/>
          <w:lang w:val="uk-UA"/>
        </w:rPr>
        <w:t xml:space="preserve"> х</w:t>
      </w:r>
      <w:r w:rsidRPr="00EC3488">
        <w:rPr>
          <w:sz w:val="28"/>
          <w:szCs w:val="28"/>
          <w:vertAlign w:val="subscript"/>
          <w:lang w:val="uk-UA"/>
        </w:rPr>
        <w:t>4</w:t>
      </w:r>
      <w:r w:rsidRPr="00D55CF7">
        <w:rPr>
          <w:sz w:val="28"/>
          <w:szCs w:val="28"/>
          <w:lang w:val="uk-UA"/>
        </w:rPr>
        <w:t xml:space="preserve"> = 1.</w:t>
      </w:r>
    </w:p>
    <w:p w:rsidR="00F846DF" w:rsidRPr="00D55CF7" w:rsidRDefault="00F846DF" w:rsidP="00F846DF">
      <w:pPr>
        <w:shd w:val="clear" w:color="auto" w:fill="FFFFFF"/>
        <w:spacing w:line="360" w:lineRule="exact"/>
        <w:ind w:firstLine="709"/>
        <w:jc w:val="both"/>
        <w:rPr>
          <w:sz w:val="28"/>
          <w:szCs w:val="28"/>
          <w:lang w:val="uk-UA"/>
        </w:rPr>
      </w:pPr>
      <w:r w:rsidRPr="00D55CF7">
        <w:rPr>
          <w:sz w:val="28"/>
          <w:szCs w:val="28"/>
          <w:lang w:val="uk-UA"/>
        </w:rPr>
        <w:t>Це завдання слід також віднести до класу А</w:t>
      </w:r>
      <w:r w:rsidRPr="00EC3488">
        <w:rPr>
          <w:sz w:val="28"/>
          <w:szCs w:val="28"/>
          <w:vertAlign w:val="subscript"/>
          <w:lang w:val="uk-UA"/>
        </w:rPr>
        <w:t>2</w:t>
      </w:r>
      <w:r w:rsidRPr="00D55CF7">
        <w:rPr>
          <w:sz w:val="28"/>
          <w:szCs w:val="28"/>
          <w:lang w:val="uk-UA"/>
        </w:rPr>
        <w:t xml:space="preserve"> що не автоматизуються для цього невеликого магазину, оскільки вон</w:t>
      </w:r>
      <w:r>
        <w:rPr>
          <w:sz w:val="28"/>
          <w:szCs w:val="28"/>
          <w:lang w:val="uk-UA"/>
        </w:rPr>
        <w:t>о</w:t>
      </w:r>
      <w:r w:rsidRPr="00D55CF7">
        <w:rPr>
          <w:sz w:val="28"/>
          <w:szCs w:val="28"/>
          <w:lang w:val="uk-UA"/>
        </w:rPr>
        <w:t xml:space="preserve"> ефективно вирішується товарознавцем без допомоги ЕОМ. У реальній системі розпізнавання слід в словник ознак ввести витрати на автоматизацію завдань.</w:t>
      </w:r>
    </w:p>
    <w:p w:rsidR="00F846DF" w:rsidRPr="00D55CF7" w:rsidRDefault="00F846DF" w:rsidP="00F846DF">
      <w:pPr>
        <w:shd w:val="clear" w:color="auto" w:fill="FFFFFF"/>
        <w:spacing w:line="360" w:lineRule="exact"/>
        <w:ind w:firstLine="709"/>
        <w:jc w:val="both"/>
        <w:rPr>
          <w:sz w:val="28"/>
          <w:szCs w:val="28"/>
          <w:lang w:val="uk-UA"/>
        </w:rPr>
      </w:pPr>
      <w:r w:rsidRPr="00D55CF7">
        <w:rPr>
          <w:sz w:val="28"/>
          <w:szCs w:val="28"/>
          <w:lang w:val="uk-UA"/>
        </w:rPr>
        <w:t>Припустимо, що в результаті експертного аналізу  клас A</w:t>
      </w:r>
      <w:r w:rsidRPr="00EC3488">
        <w:rPr>
          <w:sz w:val="28"/>
          <w:szCs w:val="28"/>
          <w:vertAlign w:val="subscript"/>
          <w:lang w:val="uk-UA"/>
        </w:rPr>
        <w:t>1</w:t>
      </w:r>
      <w:r w:rsidRPr="00D55CF7">
        <w:rPr>
          <w:sz w:val="28"/>
          <w:szCs w:val="28"/>
          <w:lang w:val="uk-UA"/>
        </w:rPr>
        <w:t xml:space="preserve"> завдань менеджера, що автоматизуються, описаний </w:t>
      </w:r>
      <w:r w:rsidRPr="004B2DA5">
        <w:rPr>
          <w:sz w:val="28"/>
          <w:szCs w:val="28"/>
          <w:lang w:val="uk-UA"/>
        </w:rPr>
        <w:t>представницьк</w:t>
      </w:r>
      <w:r w:rsidRPr="00D55CF7">
        <w:rPr>
          <w:sz w:val="28"/>
          <w:szCs w:val="28"/>
          <w:lang w:val="uk-UA"/>
        </w:rPr>
        <w:t>ою вибіркою</w:t>
      </w:r>
    </w:p>
    <w:p w:rsidR="00F846DF" w:rsidRPr="00EA2A74" w:rsidRDefault="00F846DF" w:rsidP="00F846DF">
      <w:pPr>
        <w:shd w:val="clear" w:color="auto" w:fill="FFFFFF"/>
        <w:spacing w:before="79"/>
        <w:ind w:left="756"/>
        <w:rPr>
          <w:sz w:val="28"/>
          <w:szCs w:val="28"/>
        </w:rPr>
      </w:pPr>
    </w:p>
    <w:tbl>
      <w:tblPr>
        <w:tblW w:w="0" w:type="auto"/>
        <w:tblInd w:w="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62"/>
        <w:gridCol w:w="1766"/>
        <w:gridCol w:w="1760"/>
        <w:gridCol w:w="1760"/>
        <w:gridCol w:w="1767"/>
      </w:tblGrid>
      <w:tr w:rsidR="00F846DF" w:rsidRPr="00B173F8" w:rsidTr="00ED68F2">
        <w:tc>
          <w:tcPr>
            <w:tcW w:w="1914" w:type="dxa"/>
            <w:shd w:val="clear" w:color="auto" w:fill="auto"/>
          </w:tcPr>
          <w:p w:rsidR="00F846DF" w:rsidRPr="00B173F8" w:rsidRDefault="00F846DF" w:rsidP="00ED68F2">
            <w:pPr>
              <w:spacing w:before="79"/>
              <w:rPr>
                <w:sz w:val="28"/>
                <w:szCs w:val="28"/>
              </w:rPr>
            </w:pPr>
          </w:p>
        </w:tc>
        <w:tc>
          <w:tcPr>
            <w:tcW w:w="1914" w:type="dxa"/>
            <w:shd w:val="clear" w:color="auto" w:fill="auto"/>
          </w:tcPr>
          <w:p w:rsidR="00F846DF" w:rsidRPr="00B173F8" w:rsidRDefault="00F846DF" w:rsidP="00ED68F2">
            <w:pPr>
              <w:spacing w:before="79"/>
              <w:rPr>
                <w:sz w:val="28"/>
                <w:szCs w:val="28"/>
                <w:lang w:val="en-US"/>
              </w:rPr>
            </w:pPr>
            <w:r w:rsidRPr="00B173F8">
              <w:rPr>
                <w:sz w:val="28"/>
                <w:szCs w:val="28"/>
                <w:lang w:val="en-US"/>
              </w:rPr>
              <w:t>x</w:t>
            </w:r>
            <w:r w:rsidRPr="00EC3488">
              <w:rPr>
                <w:sz w:val="28"/>
                <w:szCs w:val="28"/>
                <w:vertAlign w:val="subscript"/>
                <w:lang w:val="en-US"/>
              </w:rPr>
              <w:t>1</w:t>
            </w:r>
          </w:p>
        </w:tc>
        <w:tc>
          <w:tcPr>
            <w:tcW w:w="1914" w:type="dxa"/>
            <w:shd w:val="clear" w:color="auto" w:fill="auto"/>
          </w:tcPr>
          <w:p w:rsidR="00F846DF" w:rsidRPr="00B173F8" w:rsidRDefault="00F846DF" w:rsidP="00ED68F2">
            <w:pPr>
              <w:spacing w:before="79"/>
              <w:rPr>
                <w:sz w:val="28"/>
                <w:szCs w:val="28"/>
                <w:lang w:val="en-US"/>
              </w:rPr>
            </w:pPr>
            <w:r w:rsidRPr="00B173F8">
              <w:rPr>
                <w:sz w:val="28"/>
                <w:szCs w:val="28"/>
                <w:lang w:val="en-US"/>
              </w:rPr>
              <w:t>x</w:t>
            </w:r>
            <w:r w:rsidRPr="00EC3488">
              <w:rPr>
                <w:sz w:val="28"/>
                <w:szCs w:val="28"/>
                <w:vertAlign w:val="subscript"/>
                <w:lang w:val="en-US"/>
              </w:rPr>
              <w:t>2</w:t>
            </w:r>
          </w:p>
        </w:tc>
        <w:tc>
          <w:tcPr>
            <w:tcW w:w="1914" w:type="dxa"/>
            <w:shd w:val="clear" w:color="auto" w:fill="auto"/>
          </w:tcPr>
          <w:p w:rsidR="00F846DF" w:rsidRPr="00B173F8" w:rsidRDefault="00F846DF" w:rsidP="00ED68F2">
            <w:pPr>
              <w:spacing w:before="79"/>
              <w:rPr>
                <w:sz w:val="28"/>
                <w:szCs w:val="28"/>
                <w:lang w:val="en-US"/>
              </w:rPr>
            </w:pPr>
            <w:r w:rsidRPr="00B173F8">
              <w:rPr>
                <w:sz w:val="28"/>
                <w:szCs w:val="28"/>
                <w:lang w:val="en-US"/>
              </w:rPr>
              <w:t>x</w:t>
            </w:r>
            <w:r w:rsidRPr="00EC3488">
              <w:rPr>
                <w:sz w:val="28"/>
                <w:szCs w:val="28"/>
                <w:vertAlign w:val="subscript"/>
                <w:lang w:val="en-US"/>
              </w:rPr>
              <w:t>3</w:t>
            </w:r>
          </w:p>
        </w:tc>
        <w:tc>
          <w:tcPr>
            <w:tcW w:w="1915" w:type="dxa"/>
            <w:shd w:val="clear" w:color="auto" w:fill="auto"/>
          </w:tcPr>
          <w:p w:rsidR="00F846DF" w:rsidRPr="00B173F8" w:rsidRDefault="00F846DF" w:rsidP="00ED68F2">
            <w:pPr>
              <w:spacing w:before="79"/>
              <w:rPr>
                <w:sz w:val="28"/>
                <w:szCs w:val="28"/>
                <w:lang w:val="en-US"/>
              </w:rPr>
            </w:pPr>
            <w:r w:rsidRPr="00B173F8">
              <w:rPr>
                <w:sz w:val="28"/>
                <w:szCs w:val="28"/>
                <w:lang w:val="en-US"/>
              </w:rPr>
              <w:t>x</w:t>
            </w:r>
            <w:r w:rsidRPr="00EC3488">
              <w:rPr>
                <w:sz w:val="28"/>
                <w:szCs w:val="28"/>
                <w:vertAlign w:val="subscript"/>
                <w:lang w:val="en-US"/>
              </w:rPr>
              <w:t>4</w:t>
            </w:r>
          </w:p>
        </w:tc>
      </w:tr>
      <w:tr w:rsidR="00F846DF" w:rsidRPr="00B173F8" w:rsidTr="00ED68F2">
        <w:tc>
          <w:tcPr>
            <w:tcW w:w="1914" w:type="dxa"/>
            <w:shd w:val="clear" w:color="auto" w:fill="auto"/>
          </w:tcPr>
          <w:p w:rsidR="00F846DF" w:rsidRPr="00B173F8" w:rsidRDefault="00F846DF" w:rsidP="00ED68F2">
            <w:pPr>
              <w:spacing w:before="79"/>
              <w:rPr>
                <w:sz w:val="28"/>
                <w:szCs w:val="28"/>
                <w:lang w:val="en-US"/>
              </w:rPr>
            </w:pPr>
            <w:r w:rsidRPr="00B173F8">
              <w:rPr>
                <w:sz w:val="28"/>
                <w:szCs w:val="28"/>
                <w:lang w:val="en-US"/>
              </w:rPr>
              <w:t>S</w:t>
            </w:r>
            <w:r w:rsidRPr="00EC3488">
              <w:rPr>
                <w:sz w:val="28"/>
                <w:szCs w:val="28"/>
                <w:vertAlign w:val="subscript"/>
                <w:lang w:val="en-US"/>
              </w:rPr>
              <w:t>1</w:t>
            </w:r>
          </w:p>
        </w:tc>
        <w:tc>
          <w:tcPr>
            <w:tcW w:w="1914" w:type="dxa"/>
            <w:shd w:val="clear" w:color="auto" w:fill="auto"/>
          </w:tcPr>
          <w:p w:rsidR="00F846DF" w:rsidRPr="00B173F8" w:rsidRDefault="00F846DF" w:rsidP="00ED68F2">
            <w:pPr>
              <w:spacing w:before="79"/>
              <w:rPr>
                <w:sz w:val="28"/>
                <w:szCs w:val="28"/>
                <w:lang w:val="en-US"/>
              </w:rPr>
            </w:pPr>
            <w:r w:rsidRPr="00B173F8">
              <w:rPr>
                <w:sz w:val="28"/>
                <w:szCs w:val="28"/>
                <w:lang w:val="en-US"/>
              </w:rPr>
              <w:t>20</w:t>
            </w:r>
          </w:p>
        </w:tc>
        <w:tc>
          <w:tcPr>
            <w:tcW w:w="1914" w:type="dxa"/>
            <w:shd w:val="clear" w:color="auto" w:fill="auto"/>
          </w:tcPr>
          <w:p w:rsidR="00F846DF" w:rsidRPr="00B173F8" w:rsidRDefault="00F846DF" w:rsidP="00ED68F2">
            <w:pPr>
              <w:spacing w:before="79"/>
              <w:rPr>
                <w:sz w:val="28"/>
                <w:szCs w:val="28"/>
                <w:lang w:val="en-US"/>
              </w:rPr>
            </w:pPr>
            <w:r w:rsidRPr="00B173F8">
              <w:rPr>
                <w:sz w:val="28"/>
                <w:szCs w:val="28"/>
                <w:lang w:val="en-US"/>
              </w:rPr>
              <w:t>5</w:t>
            </w:r>
          </w:p>
        </w:tc>
        <w:tc>
          <w:tcPr>
            <w:tcW w:w="1914" w:type="dxa"/>
            <w:shd w:val="clear" w:color="auto" w:fill="auto"/>
          </w:tcPr>
          <w:p w:rsidR="00F846DF" w:rsidRPr="00B173F8" w:rsidRDefault="00F846DF" w:rsidP="00ED68F2">
            <w:pPr>
              <w:spacing w:before="79"/>
              <w:rPr>
                <w:sz w:val="28"/>
                <w:szCs w:val="28"/>
                <w:lang w:val="en-US"/>
              </w:rPr>
            </w:pPr>
            <w:r w:rsidRPr="00B173F8">
              <w:rPr>
                <w:sz w:val="28"/>
                <w:szCs w:val="28"/>
                <w:lang w:val="en-US"/>
              </w:rPr>
              <w:t>1</w:t>
            </w:r>
          </w:p>
        </w:tc>
        <w:tc>
          <w:tcPr>
            <w:tcW w:w="1915" w:type="dxa"/>
            <w:shd w:val="clear" w:color="auto" w:fill="auto"/>
          </w:tcPr>
          <w:p w:rsidR="00F846DF" w:rsidRPr="00B173F8" w:rsidRDefault="00F846DF" w:rsidP="00ED68F2">
            <w:pPr>
              <w:spacing w:before="79"/>
              <w:rPr>
                <w:sz w:val="28"/>
                <w:szCs w:val="28"/>
                <w:lang w:val="en-US"/>
              </w:rPr>
            </w:pPr>
            <w:r w:rsidRPr="00B173F8">
              <w:rPr>
                <w:sz w:val="28"/>
                <w:szCs w:val="28"/>
                <w:lang w:val="en-US"/>
              </w:rPr>
              <w:t>1</w:t>
            </w:r>
          </w:p>
        </w:tc>
      </w:tr>
      <w:tr w:rsidR="00F846DF" w:rsidRPr="00B173F8" w:rsidTr="00ED68F2">
        <w:tc>
          <w:tcPr>
            <w:tcW w:w="1914" w:type="dxa"/>
            <w:shd w:val="clear" w:color="auto" w:fill="auto"/>
          </w:tcPr>
          <w:p w:rsidR="00F846DF" w:rsidRPr="00B173F8" w:rsidRDefault="00F846DF" w:rsidP="00ED68F2">
            <w:pPr>
              <w:spacing w:before="79"/>
              <w:rPr>
                <w:sz w:val="28"/>
                <w:szCs w:val="28"/>
                <w:lang w:val="en-US"/>
              </w:rPr>
            </w:pPr>
            <w:r w:rsidRPr="00B173F8">
              <w:rPr>
                <w:sz w:val="28"/>
                <w:szCs w:val="28"/>
                <w:lang w:val="en-US"/>
              </w:rPr>
              <w:t>S</w:t>
            </w:r>
            <w:r w:rsidRPr="00EC3488">
              <w:rPr>
                <w:sz w:val="28"/>
                <w:szCs w:val="28"/>
                <w:vertAlign w:val="subscript"/>
                <w:lang w:val="en-US"/>
              </w:rPr>
              <w:t>2</w:t>
            </w:r>
          </w:p>
        </w:tc>
        <w:tc>
          <w:tcPr>
            <w:tcW w:w="1914" w:type="dxa"/>
            <w:shd w:val="clear" w:color="auto" w:fill="auto"/>
          </w:tcPr>
          <w:p w:rsidR="00F846DF" w:rsidRPr="00B173F8" w:rsidRDefault="00F846DF" w:rsidP="00ED68F2">
            <w:pPr>
              <w:spacing w:before="79"/>
              <w:rPr>
                <w:sz w:val="28"/>
                <w:szCs w:val="28"/>
                <w:lang w:val="en-US"/>
              </w:rPr>
            </w:pPr>
            <w:r w:rsidRPr="00B173F8">
              <w:rPr>
                <w:sz w:val="28"/>
                <w:szCs w:val="28"/>
                <w:lang w:val="en-US"/>
              </w:rPr>
              <w:t>30</w:t>
            </w:r>
          </w:p>
        </w:tc>
        <w:tc>
          <w:tcPr>
            <w:tcW w:w="1914" w:type="dxa"/>
            <w:shd w:val="clear" w:color="auto" w:fill="auto"/>
          </w:tcPr>
          <w:p w:rsidR="00F846DF" w:rsidRPr="00B173F8" w:rsidRDefault="00F846DF" w:rsidP="00ED68F2">
            <w:pPr>
              <w:spacing w:before="79"/>
              <w:rPr>
                <w:sz w:val="28"/>
                <w:szCs w:val="28"/>
                <w:lang w:val="en-US"/>
              </w:rPr>
            </w:pPr>
            <w:r w:rsidRPr="00B173F8">
              <w:rPr>
                <w:sz w:val="28"/>
                <w:szCs w:val="28"/>
                <w:lang w:val="en-US"/>
              </w:rPr>
              <w:t>2</w:t>
            </w:r>
          </w:p>
        </w:tc>
        <w:tc>
          <w:tcPr>
            <w:tcW w:w="1914" w:type="dxa"/>
            <w:shd w:val="clear" w:color="auto" w:fill="auto"/>
          </w:tcPr>
          <w:p w:rsidR="00F846DF" w:rsidRPr="00B173F8" w:rsidRDefault="00F846DF" w:rsidP="00ED68F2">
            <w:pPr>
              <w:spacing w:before="79"/>
              <w:rPr>
                <w:sz w:val="28"/>
                <w:szCs w:val="28"/>
                <w:lang w:val="en-US"/>
              </w:rPr>
            </w:pPr>
            <w:r w:rsidRPr="00B173F8">
              <w:rPr>
                <w:sz w:val="28"/>
                <w:szCs w:val="28"/>
                <w:lang w:val="en-US"/>
              </w:rPr>
              <w:t>1</w:t>
            </w:r>
          </w:p>
        </w:tc>
        <w:tc>
          <w:tcPr>
            <w:tcW w:w="1915" w:type="dxa"/>
            <w:shd w:val="clear" w:color="auto" w:fill="auto"/>
          </w:tcPr>
          <w:p w:rsidR="00F846DF" w:rsidRPr="00B173F8" w:rsidRDefault="00F846DF" w:rsidP="00ED68F2">
            <w:pPr>
              <w:spacing w:before="79"/>
              <w:rPr>
                <w:sz w:val="28"/>
                <w:szCs w:val="28"/>
                <w:lang w:val="en-US"/>
              </w:rPr>
            </w:pPr>
            <w:r w:rsidRPr="00B173F8">
              <w:rPr>
                <w:sz w:val="28"/>
                <w:szCs w:val="28"/>
                <w:lang w:val="en-US"/>
              </w:rPr>
              <w:t>5</w:t>
            </w:r>
          </w:p>
        </w:tc>
      </w:tr>
      <w:tr w:rsidR="00F846DF" w:rsidRPr="00B173F8" w:rsidTr="00ED68F2">
        <w:tc>
          <w:tcPr>
            <w:tcW w:w="1914" w:type="dxa"/>
            <w:shd w:val="clear" w:color="auto" w:fill="auto"/>
          </w:tcPr>
          <w:p w:rsidR="00F846DF" w:rsidRPr="00B173F8" w:rsidRDefault="00F846DF" w:rsidP="00ED68F2">
            <w:pPr>
              <w:spacing w:before="79"/>
              <w:rPr>
                <w:sz w:val="28"/>
                <w:szCs w:val="28"/>
                <w:lang w:val="en-US"/>
              </w:rPr>
            </w:pPr>
            <w:r w:rsidRPr="00B173F8">
              <w:rPr>
                <w:sz w:val="28"/>
                <w:szCs w:val="28"/>
                <w:lang w:val="en-US"/>
              </w:rPr>
              <w:t>S</w:t>
            </w:r>
            <w:r w:rsidRPr="00EC3488">
              <w:rPr>
                <w:sz w:val="28"/>
                <w:szCs w:val="28"/>
                <w:vertAlign w:val="subscript"/>
                <w:lang w:val="en-US"/>
              </w:rPr>
              <w:t>3</w:t>
            </w:r>
          </w:p>
        </w:tc>
        <w:tc>
          <w:tcPr>
            <w:tcW w:w="1914" w:type="dxa"/>
            <w:shd w:val="clear" w:color="auto" w:fill="auto"/>
          </w:tcPr>
          <w:p w:rsidR="00F846DF" w:rsidRPr="00B173F8" w:rsidRDefault="00F846DF" w:rsidP="00ED68F2">
            <w:pPr>
              <w:spacing w:before="79"/>
              <w:rPr>
                <w:sz w:val="28"/>
                <w:szCs w:val="28"/>
                <w:lang w:val="en-US"/>
              </w:rPr>
            </w:pPr>
            <w:r w:rsidRPr="00B173F8">
              <w:rPr>
                <w:sz w:val="28"/>
                <w:szCs w:val="28"/>
                <w:lang w:val="en-US"/>
              </w:rPr>
              <w:t>1</w:t>
            </w:r>
          </w:p>
        </w:tc>
        <w:tc>
          <w:tcPr>
            <w:tcW w:w="1914" w:type="dxa"/>
            <w:shd w:val="clear" w:color="auto" w:fill="auto"/>
          </w:tcPr>
          <w:p w:rsidR="00F846DF" w:rsidRPr="00B173F8" w:rsidRDefault="00F846DF" w:rsidP="00ED68F2">
            <w:pPr>
              <w:spacing w:before="79"/>
              <w:rPr>
                <w:sz w:val="28"/>
                <w:szCs w:val="28"/>
                <w:lang w:val="en-US"/>
              </w:rPr>
            </w:pPr>
            <w:r w:rsidRPr="00B173F8">
              <w:rPr>
                <w:sz w:val="28"/>
                <w:szCs w:val="28"/>
                <w:lang w:val="en-US"/>
              </w:rPr>
              <w:t>8</w:t>
            </w:r>
          </w:p>
        </w:tc>
        <w:tc>
          <w:tcPr>
            <w:tcW w:w="1914" w:type="dxa"/>
            <w:shd w:val="clear" w:color="auto" w:fill="auto"/>
          </w:tcPr>
          <w:p w:rsidR="00F846DF" w:rsidRPr="00B173F8" w:rsidRDefault="00F846DF" w:rsidP="00ED68F2">
            <w:pPr>
              <w:spacing w:before="79"/>
              <w:rPr>
                <w:sz w:val="28"/>
                <w:szCs w:val="28"/>
                <w:lang w:val="en-US"/>
              </w:rPr>
            </w:pPr>
            <w:r w:rsidRPr="00B173F8">
              <w:rPr>
                <w:sz w:val="28"/>
                <w:szCs w:val="28"/>
                <w:lang w:val="en-US"/>
              </w:rPr>
              <w:t>1</w:t>
            </w:r>
          </w:p>
        </w:tc>
        <w:tc>
          <w:tcPr>
            <w:tcW w:w="1915" w:type="dxa"/>
            <w:shd w:val="clear" w:color="auto" w:fill="auto"/>
          </w:tcPr>
          <w:p w:rsidR="00F846DF" w:rsidRPr="00B173F8" w:rsidRDefault="00F846DF" w:rsidP="00ED68F2">
            <w:pPr>
              <w:spacing w:before="79"/>
              <w:rPr>
                <w:sz w:val="28"/>
                <w:szCs w:val="28"/>
                <w:lang w:val="en-US"/>
              </w:rPr>
            </w:pPr>
            <w:r w:rsidRPr="00B173F8">
              <w:rPr>
                <w:sz w:val="28"/>
                <w:szCs w:val="28"/>
                <w:lang w:val="en-US"/>
              </w:rPr>
              <w:t>30</w:t>
            </w:r>
          </w:p>
        </w:tc>
      </w:tr>
      <w:tr w:rsidR="00F846DF" w:rsidRPr="00B173F8" w:rsidTr="00ED68F2">
        <w:tc>
          <w:tcPr>
            <w:tcW w:w="1914" w:type="dxa"/>
            <w:shd w:val="clear" w:color="auto" w:fill="auto"/>
          </w:tcPr>
          <w:p w:rsidR="00F846DF" w:rsidRPr="00B173F8" w:rsidRDefault="00F846DF" w:rsidP="00ED68F2">
            <w:pPr>
              <w:spacing w:before="79"/>
              <w:rPr>
                <w:sz w:val="28"/>
                <w:szCs w:val="28"/>
                <w:lang w:val="en-US"/>
              </w:rPr>
            </w:pPr>
            <w:r w:rsidRPr="00B173F8">
              <w:rPr>
                <w:sz w:val="28"/>
                <w:szCs w:val="28"/>
                <w:lang w:val="en-US"/>
              </w:rPr>
              <w:t>S</w:t>
            </w:r>
            <w:r w:rsidRPr="00EC3488">
              <w:rPr>
                <w:sz w:val="28"/>
                <w:szCs w:val="28"/>
                <w:vertAlign w:val="subscript"/>
                <w:lang w:val="en-US"/>
              </w:rPr>
              <w:t>4</w:t>
            </w:r>
          </w:p>
        </w:tc>
        <w:tc>
          <w:tcPr>
            <w:tcW w:w="1914" w:type="dxa"/>
            <w:shd w:val="clear" w:color="auto" w:fill="auto"/>
          </w:tcPr>
          <w:p w:rsidR="00F846DF" w:rsidRPr="00B173F8" w:rsidRDefault="00F846DF" w:rsidP="00ED68F2">
            <w:pPr>
              <w:spacing w:before="79"/>
              <w:rPr>
                <w:sz w:val="28"/>
                <w:szCs w:val="28"/>
                <w:lang w:val="en-US"/>
              </w:rPr>
            </w:pPr>
            <w:r w:rsidRPr="00B173F8">
              <w:rPr>
                <w:sz w:val="28"/>
                <w:szCs w:val="28"/>
                <w:lang w:val="en-US"/>
              </w:rPr>
              <w:t>5</w:t>
            </w:r>
          </w:p>
        </w:tc>
        <w:tc>
          <w:tcPr>
            <w:tcW w:w="1914" w:type="dxa"/>
            <w:shd w:val="clear" w:color="auto" w:fill="auto"/>
          </w:tcPr>
          <w:p w:rsidR="00F846DF" w:rsidRPr="00B173F8" w:rsidRDefault="00F846DF" w:rsidP="00ED68F2">
            <w:pPr>
              <w:spacing w:before="79"/>
              <w:rPr>
                <w:sz w:val="28"/>
                <w:szCs w:val="28"/>
                <w:lang w:val="en-US"/>
              </w:rPr>
            </w:pPr>
            <w:r w:rsidRPr="00B173F8">
              <w:rPr>
                <w:sz w:val="28"/>
                <w:szCs w:val="28"/>
                <w:lang w:val="en-US"/>
              </w:rPr>
              <w:t>5</w:t>
            </w:r>
          </w:p>
        </w:tc>
        <w:tc>
          <w:tcPr>
            <w:tcW w:w="1914" w:type="dxa"/>
            <w:shd w:val="clear" w:color="auto" w:fill="auto"/>
          </w:tcPr>
          <w:p w:rsidR="00F846DF" w:rsidRPr="00B173F8" w:rsidRDefault="00F846DF" w:rsidP="00ED68F2">
            <w:pPr>
              <w:spacing w:before="79"/>
              <w:rPr>
                <w:sz w:val="28"/>
                <w:szCs w:val="28"/>
                <w:lang w:val="en-US"/>
              </w:rPr>
            </w:pPr>
            <w:r w:rsidRPr="00B173F8">
              <w:rPr>
                <w:sz w:val="28"/>
                <w:szCs w:val="28"/>
                <w:lang w:val="en-US"/>
              </w:rPr>
              <w:t>1</w:t>
            </w:r>
          </w:p>
        </w:tc>
        <w:tc>
          <w:tcPr>
            <w:tcW w:w="1915" w:type="dxa"/>
            <w:shd w:val="clear" w:color="auto" w:fill="auto"/>
          </w:tcPr>
          <w:p w:rsidR="00F846DF" w:rsidRPr="00B173F8" w:rsidRDefault="00F846DF" w:rsidP="00ED68F2">
            <w:pPr>
              <w:spacing w:before="79"/>
              <w:rPr>
                <w:sz w:val="28"/>
                <w:szCs w:val="28"/>
                <w:lang w:val="en-US"/>
              </w:rPr>
            </w:pPr>
            <w:r w:rsidRPr="00B173F8">
              <w:rPr>
                <w:sz w:val="28"/>
                <w:szCs w:val="28"/>
                <w:lang w:val="en-US"/>
              </w:rPr>
              <w:t>10</w:t>
            </w:r>
          </w:p>
        </w:tc>
      </w:tr>
    </w:tbl>
    <w:p w:rsidR="00F846DF" w:rsidRPr="00D55CF7" w:rsidRDefault="00F846DF" w:rsidP="00F846DF">
      <w:pPr>
        <w:shd w:val="clear" w:color="auto" w:fill="FFFFFF"/>
        <w:spacing w:line="360" w:lineRule="exact"/>
        <w:ind w:firstLine="709"/>
        <w:jc w:val="both"/>
        <w:rPr>
          <w:sz w:val="28"/>
          <w:szCs w:val="28"/>
          <w:lang w:val="uk-UA"/>
        </w:rPr>
      </w:pPr>
    </w:p>
    <w:p w:rsidR="00F846DF" w:rsidRDefault="00F846DF" w:rsidP="00F846DF">
      <w:pPr>
        <w:shd w:val="clear" w:color="auto" w:fill="FFFFFF"/>
        <w:spacing w:line="360" w:lineRule="exact"/>
        <w:ind w:firstLine="709"/>
        <w:jc w:val="both"/>
        <w:rPr>
          <w:rFonts w:ascii="Arial CYR" w:hAnsi="Arial CYR" w:cs="Arial CYR"/>
          <w:sz w:val="19"/>
          <w:szCs w:val="19"/>
        </w:rPr>
      </w:pPr>
      <w:r w:rsidRPr="00D55CF7">
        <w:rPr>
          <w:sz w:val="28"/>
          <w:szCs w:val="28"/>
          <w:lang w:val="uk-UA"/>
        </w:rPr>
        <w:t>Клас завдань A</w:t>
      </w:r>
      <w:r w:rsidRPr="00EC3488">
        <w:rPr>
          <w:sz w:val="28"/>
          <w:szCs w:val="28"/>
          <w:vertAlign w:val="subscript"/>
          <w:lang w:val="uk-UA"/>
        </w:rPr>
        <w:t>2</w:t>
      </w:r>
      <w:r w:rsidRPr="00D55CF7">
        <w:rPr>
          <w:sz w:val="28"/>
          <w:szCs w:val="28"/>
          <w:lang w:val="uk-UA"/>
        </w:rPr>
        <w:t>, що не автоматизуються, представлений вибіркою</w:t>
      </w:r>
    </w:p>
    <w:tbl>
      <w:tblPr>
        <w:tblW w:w="0" w:type="auto"/>
        <w:tblInd w:w="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61"/>
        <w:gridCol w:w="1765"/>
        <w:gridCol w:w="1765"/>
        <w:gridCol w:w="1759"/>
        <w:gridCol w:w="1765"/>
      </w:tblGrid>
      <w:tr w:rsidR="00F846DF" w:rsidRPr="00B173F8" w:rsidTr="00ED68F2">
        <w:tc>
          <w:tcPr>
            <w:tcW w:w="1914" w:type="dxa"/>
            <w:shd w:val="clear" w:color="auto" w:fill="auto"/>
          </w:tcPr>
          <w:p w:rsidR="00F846DF" w:rsidRPr="00B173F8" w:rsidRDefault="00F846DF" w:rsidP="00ED68F2">
            <w:pPr>
              <w:spacing w:before="79"/>
              <w:rPr>
                <w:sz w:val="28"/>
                <w:szCs w:val="28"/>
              </w:rPr>
            </w:pPr>
          </w:p>
        </w:tc>
        <w:tc>
          <w:tcPr>
            <w:tcW w:w="1914" w:type="dxa"/>
            <w:shd w:val="clear" w:color="auto" w:fill="auto"/>
          </w:tcPr>
          <w:p w:rsidR="00F846DF" w:rsidRPr="00B173F8" w:rsidRDefault="00F846DF" w:rsidP="00ED68F2">
            <w:pPr>
              <w:spacing w:before="79"/>
              <w:rPr>
                <w:sz w:val="28"/>
                <w:szCs w:val="28"/>
                <w:lang w:val="en-US"/>
              </w:rPr>
            </w:pPr>
            <w:r w:rsidRPr="00B173F8">
              <w:rPr>
                <w:sz w:val="28"/>
                <w:szCs w:val="28"/>
                <w:lang w:val="en-US"/>
              </w:rPr>
              <w:t>x</w:t>
            </w:r>
            <w:r w:rsidRPr="00EC3488">
              <w:rPr>
                <w:sz w:val="28"/>
                <w:szCs w:val="28"/>
                <w:vertAlign w:val="subscript"/>
                <w:lang w:val="en-US"/>
              </w:rPr>
              <w:t>1</w:t>
            </w:r>
          </w:p>
        </w:tc>
        <w:tc>
          <w:tcPr>
            <w:tcW w:w="1914" w:type="dxa"/>
            <w:shd w:val="clear" w:color="auto" w:fill="auto"/>
          </w:tcPr>
          <w:p w:rsidR="00F846DF" w:rsidRPr="00B173F8" w:rsidRDefault="00F846DF" w:rsidP="00ED68F2">
            <w:pPr>
              <w:spacing w:before="79"/>
              <w:rPr>
                <w:sz w:val="28"/>
                <w:szCs w:val="28"/>
                <w:lang w:val="en-US"/>
              </w:rPr>
            </w:pPr>
            <w:r w:rsidRPr="00B173F8">
              <w:rPr>
                <w:sz w:val="28"/>
                <w:szCs w:val="28"/>
                <w:lang w:val="en-US"/>
              </w:rPr>
              <w:t>x</w:t>
            </w:r>
            <w:r w:rsidRPr="00EC3488">
              <w:rPr>
                <w:sz w:val="28"/>
                <w:szCs w:val="28"/>
                <w:vertAlign w:val="subscript"/>
                <w:lang w:val="en-US"/>
              </w:rPr>
              <w:t>2</w:t>
            </w:r>
          </w:p>
        </w:tc>
        <w:tc>
          <w:tcPr>
            <w:tcW w:w="1914" w:type="dxa"/>
            <w:shd w:val="clear" w:color="auto" w:fill="auto"/>
          </w:tcPr>
          <w:p w:rsidR="00F846DF" w:rsidRPr="00B173F8" w:rsidRDefault="00F846DF" w:rsidP="00ED68F2">
            <w:pPr>
              <w:spacing w:before="79"/>
              <w:rPr>
                <w:sz w:val="28"/>
                <w:szCs w:val="28"/>
                <w:lang w:val="en-US"/>
              </w:rPr>
            </w:pPr>
            <w:r w:rsidRPr="00B173F8">
              <w:rPr>
                <w:sz w:val="28"/>
                <w:szCs w:val="28"/>
                <w:lang w:val="en-US"/>
              </w:rPr>
              <w:t>x</w:t>
            </w:r>
            <w:r w:rsidRPr="00EC3488">
              <w:rPr>
                <w:sz w:val="28"/>
                <w:szCs w:val="28"/>
                <w:vertAlign w:val="subscript"/>
                <w:lang w:val="en-US"/>
              </w:rPr>
              <w:t>3</w:t>
            </w:r>
          </w:p>
        </w:tc>
        <w:tc>
          <w:tcPr>
            <w:tcW w:w="1915" w:type="dxa"/>
            <w:shd w:val="clear" w:color="auto" w:fill="auto"/>
          </w:tcPr>
          <w:p w:rsidR="00F846DF" w:rsidRPr="00B173F8" w:rsidRDefault="00F846DF" w:rsidP="00ED68F2">
            <w:pPr>
              <w:spacing w:before="79"/>
              <w:rPr>
                <w:sz w:val="28"/>
                <w:szCs w:val="28"/>
                <w:lang w:val="en-US"/>
              </w:rPr>
            </w:pPr>
            <w:r w:rsidRPr="00B173F8">
              <w:rPr>
                <w:sz w:val="28"/>
                <w:szCs w:val="28"/>
                <w:lang w:val="en-US"/>
              </w:rPr>
              <w:t>x</w:t>
            </w:r>
            <w:r w:rsidRPr="00EC3488">
              <w:rPr>
                <w:sz w:val="28"/>
                <w:szCs w:val="28"/>
                <w:vertAlign w:val="subscript"/>
                <w:lang w:val="en-US"/>
              </w:rPr>
              <w:t>4</w:t>
            </w:r>
          </w:p>
        </w:tc>
      </w:tr>
      <w:tr w:rsidR="00F846DF" w:rsidRPr="00B173F8" w:rsidTr="00ED68F2">
        <w:tc>
          <w:tcPr>
            <w:tcW w:w="1914" w:type="dxa"/>
            <w:shd w:val="clear" w:color="auto" w:fill="auto"/>
          </w:tcPr>
          <w:p w:rsidR="00F846DF" w:rsidRPr="00B173F8" w:rsidRDefault="00F846DF" w:rsidP="00ED68F2">
            <w:pPr>
              <w:spacing w:before="79"/>
              <w:rPr>
                <w:sz w:val="28"/>
                <w:szCs w:val="28"/>
                <w:lang w:val="en-US"/>
              </w:rPr>
            </w:pPr>
            <w:r w:rsidRPr="00B173F8">
              <w:rPr>
                <w:sz w:val="28"/>
                <w:szCs w:val="28"/>
                <w:lang w:val="en-US"/>
              </w:rPr>
              <w:t>S</w:t>
            </w:r>
            <w:r w:rsidRPr="00EC3488">
              <w:rPr>
                <w:sz w:val="28"/>
                <w:szCs w:val="28"/>
                <w:vertAlign w:val="subscript"/>
                <w:lang w:val="en-US"/>
              </w:rPr>
              <w:t>5</w:t>
            </w:r>
          </w:p>
        </w:tc>
        <w:tc>
          <w:tcPr>
            <w:tcW w:w="1914" w:type="dxa"/>
            <w:shd w:val="clear" w:color="auto" w:fill="auto"/>
          </w:tcPr>
          <w:p w:rsidR="00F846DF" w:rsidRPr="00B173F8" w:rsidRDefault="00F846DF" w:rsidP="00ED68F2">
            <w:pPr>
              <w:spacing w:before="79"/>
              <w:rPr>
                <w:sz w:val="28"/>
                <w:szCs w:val="28"/>
                <w:lang w:val="en-US"/>
              </w:rPr>
            </w:pPr>
            <w:r w:rsidRPr="00B173F8">
              <w:rPr>
                <w:sz w:val="28"/>
                <w:szCs w:val="28"/>
                <w:lang w:val="en-US"/>
              </w:rPr>
              <w:t>20</w:t>
            </w:r>
          </w:p>
        </w:tc>
        <w:tc>
          <w:tcPr>
            <w:tcW w:w="1914" w:type="dxa"/>
            <w:shd w:val="clear" w:color="auto" w:fill="auto"/>
          </w:tcPr>
          <w:p w:rsidR="00F846DF" w:rsidRPr="00B173F8" w:rsidRDefault="00F846DF" w:rsidP="00ED68F2">
            <w:pPr>
              <w:spacing w:before="79"/>
              <w:rPr>
                <w:sz w:val="28"/>
                <w:szCs w:val="28"/>
                <w:lang w:val="en-US"/>
              </w:rPr>
            </w:pPr>
            <w:r w:rsidRPr="00B173F8">
              <w:rPr>
                <w:sz w:val="28"/>
                <w:szCs w:val="28"/>
                <w:lang w:val="en-US"/>
              </w:rPr>
              <w:t>5</w:t>
            </w:r>
          </w:p>
        </w:tc>
        <w:tc>
          <w:tcPr>
            <w:tcW w:w="1914" w:type="dxa"/>
            <w:shd w:val="clear" w:color="auto" w:fill="auto"/>
          </w:tcPr>
          <w:p w:rsidR="00F846DF" w:rsidRPr="00B173F8" w:rsidRDefault="00F846DF" w:rsidP="00ED68F2">
            <w:pPr>
              <w:spacing w:before="79"/>
              <w:rPr>
                <w:sz w:val="28"/>
                <w:szCs w:val="28"/>
                <w:lang w:val="en-US"/>
              </w:rPr>
            </w:pPr>
            <w:r w:rsidRPr="00B173F8">
              <w:rPr>
                <w:sz w:val="28"/>
                <w:szCs w:val="28"/>
                <w:lang w:val="en-US"/>
              </w:rPr>
              <w:t>0</w:t>
            </w:r>
          </w:p>
        </w:tc>
        <w:tc>
          <w:tcPr>
            <w:tcW w:w="1915" w:type="dxa"/>
            <w:shd w:val="clear" w:color="auto" w:fill="auto"/>
          </w:tcPr>
          <w:p w:rsidR="00F846DF" w:rsidRPr="00B173F8" w:rsidRDefault="00F846DF" w:rsidP="00ED68F2">
            <w:pPr>
              <w:spacing w:before="79"/>
              <w:rPr>
                <w:sz w:val="28"/>
                <w:szCs w:val="28"/>
                <w:lang w:val="en-US"/>
              </w:rPr>
            </w:pPr>
            <w:r w:rsidRPr="00B173F8">
              <w:rPr>
                <w:sz w:val="28"/>
                <w:szCs w:val="28"/>
                <w:lang w:val="en-US"/>
              </w:rPr>
              <w:t>10</w:t>
            </w:r>
          </w:p>
        </w:tc>
      </w:tr>
      <w:tr w:rsidR="00F846DF" w:rsidRPr="00B173F8" w:rsidTr="00ED68F2">
        <w:tc>
          <w:tcPr>
            <w:tcW w:w="1914" w:type="dxa"/>
            <w:shd w:val="clear" w:color="auto" w:fill="auto"/>
          </w:tcPr>
          <w:p w:rsidR="00F846DF" w:rsidRPr="00B173F8" w:rsidRDefault="00F846DF" w:rsidP="00ED68F2">
            <w:pPr>
              <w:spacing w:before="79"/>
              <w:rPr>
                <w:sz w:val="28"/>
                <w:szCs w:val="28"/>
                <w:lang w:val="en-US"/>
              </w:rPr>
            </w:pPr>
            <w:r w:rsidRPr="00B173F8">
              <w:rPr>
                <w:sz w:val="28"/>
                <w:szCs w:val="28"/>
                <w:lang w:val="en-US"/>
              </w:rPr>
              <w:t>S</w:t>
            </w:r>
            <w:r w:rsidRPr="00EC3488">
              <w:rPr>
                <w:sz w:val="28"/>
                <w:szCs w:val="28"/>
                <w:vertAlign w:val="subscript"/>
                <w:lang w:val="en-US"/>
              </w:rPr>
              <w:t>6</w:t>
            </w:r>
          </w:p>
        </w:tc>
        <w:tc>
          <w:tcPr>
            <w:tcW w:w="1914" w:type="dxa"/>
            <w:shd w:val="clear" w:color="auto" w:fill="auto"/>
          </w:tcPr>
          <w:p w:rsidR="00F846DF" w:rsidRPr="00B173F8" w:rsidRDefault="00F846DF" w:rsidP="00ED68F2">
            <w:pPr>
              <w:spacing w:before="79"/>
              <w:rPr>
                <w:sz w:val="28"/>
                <w:szCs w:val="28"/>
                <w:lang w:val="en-US"/>
              </w:rPr>
            </w:pPr>
            <w:r w:rsidRPr="00B173F8">
              <w:rPr>
                <w:sz w:val="28"/>
                <w:szCs w:val="28"/>
                <w:lang w:val="en-US"/>
              </w:rPr>
              <w:t>20</w:t>
            </w:r>
          </w:p>
        </w:tc>
        <w:tc>
          <w:tcPr>
            <w:tcW w:w="1914" w:type="dxa"/>
            <w:shd w:val="clear" w:color="auto" w:fill="auto"/>
          </w:tcPr>
          <w:p w:rsidR="00F846DF" w:rsidRPr="00B173F8" w:rsidRDefault="00F846DF" w:rsidP="00ED68F2">
            <w:pPr>
              <w:spacing w:before="79"/>
              <w:rPr>
                <w:sz w:val="28"/>
                <w:szCs w:val="28"/>
                <w:lang w:val="en-US"/>
              </w:rPr>
            </w:pPr>
            <w:r w:rsidRPr="00B173F8">
              <w:rPr>
                <w:sz w:val="28"/>
                <w:szCs w:val="28"/>
                <w:lang w:val="en-US"/>
              </w:rPr>
              <w:t>10</w:t>
            </w:r>
          </w:p>
        </w:tc>
        <w:tc>
          <w:tcPr>
            <w:tcW w:w="1914" w:type="dxa"/>
            <w:shd w:val="clear" w:color="auto" w:fill="auto"/>
          </w:tcPr>
          <w:p w:rsidR="00F846DF" w:rsidRPr="00B173F8" w:rsidRDefault="00F846DF" w:rsidP="00ED68F2">
            <w:pPr>
              <w:spacing w:before="79"/>
              <w:rPr>
                <w:sz w:val="28"/>
                <w:szCs w:val="28"/>
                <w:lang w:val="en-US"/>
              </w:rPr>
            </w:pPr>
            <w:r w:rsidRPr="00B173F8">
              <w:rPr>
                <w:sz w:val="28"/>
                <w:szCs w:val="28"/>
                <w:lang w:val="en-US"/>
              </w:rPr>
              <w:t>1</w:t>
            </w:r>
          </w:p>
        </w:tc>
        <w:tc>
          <w:tcPr>
            <w:tcW w:w="1915" w:type="dxa"/>
            <w:shd w:val="clear" w:color="auto" w:fill="auto"/>
          </w:tcPr>
          <w:p w:rsidR="00F846DF" w:rsidRPr="00B173F8" w:rsidRDefault="00F846DF" w:rsidP="00ED68F2">
            <w:pPr>
              <w:spacing w:before="79"/>
              <w:rPr>
                <w:sz w:val="28"/>
                <w:szCs w:val="28"/>
                <w:lang w:val="en-US"/>
              </w:rPr>
            </w:pPr>
            <w:r w:rsidRPr="00B173F8">
              <w:rPr>
                <w:sz w:val="28"/>
                <w:szCs w:val="28"/>
                <w:lang w:val="en-US"/>
              </w:rPr>
              <w:t>1</w:t>
            </w:r>
          </w:p>
        </w:tc>
      </w:tr>
      <w:tr w:rsidR="00F846DF" w:rsidRPr="00B173F8" w:rsidTr="00ED68F2">
        <w:tc>
          <w:tcPr>
            <w:tcW w:w="1914" w:type="dxa"/>
            <w:shd w:val="clear" w:color="auto" w:fill="auto"/>
          </w:tcPr>
          <w:p w:rsidR="00F846DF" w:rsidRPr="00B173F8" w:rsidRDefault="00F846DF" w:rsidP="00ED68F2">
            <w:pPr>
              <w:spacing w:before="79"/>
              <w:rPr>
                <w:sz w:val="28"/>
                <w:szCs w:val="28"/>
                <w:lang w:val="en-US"/>
              </w:rPr>
            </w:pPr>
            <w:r w:rsidRPr="00B173F8">
              <w:rPr>
                <w:sz w:val="28"/>
                <w:szCs w:val="28"/>
                <w:lang w:val="en-US"/>
              </w:rPr>
              <w:lastRenderedPageBreak/>
              <w:t>S</w:t>
            </w:r>
            <w:r w:rsidRPr="00EC3488">
              <w:rPr>
                <w:sz w:val="28"/>
                <w:szCs w:val="28"/>
                <w:vertAlign w:val="subscript"/>
                <w:lang w:val="en-US"/>
              </w:rPr>
              <w:t>7</w:t>
            </w:r>
          </w:p>
        </w:tc>
        <w:tc>
          <w:tcPr>
            <w:tcW w:w="1914" w:type="dxa"/>
            <w:shd w:val="clear" w:color="auto" w:fill="auto"/>
          </w:tcPr>
          <w:p w:rsidR="00F846DF" w:rsidRPr="00B173F8" w:rsidRDefault="00F846DF" w:rsidP="00ED68F2">
            <w:pPr>
              <w:spacing w:before="79"/>
              <w:rPr>
                <w:sz w:val="28"/>
                <w:szCs w:val="28"/>
                <w:lang w:val="en-US"/>
              </w:rPr>
            </w:pPr>
            <w:r w:rsidRPr="00B173F8">
              <w:rPr>
                <w:sz w:val="28"/>
                <w:szCs w:val="28"/>
                <w:lang w:val="en-US"/>
              </w:rPr>
              <w:t>1</w:t>
            </w:r>
          </w:p>
        </w:tc>
        <w:tc>
          <w:tcPr>
            <w:tcW w:w="1914" w:type="dxa"/>
            <w:shd w:val="clear" w:color="auto" w:fill="auto"/>
          </w:tcPr>
          <w:p w:rsidR="00F846DF" w:rsidRPr="00B173F8" w:rsidRDefault="00F846DF" w:rsidP="00ED68F2">
            <w:pPr>
              <w:spacing w:before="79"/>
              <w:rPr>
                <w:sz w:val="28"/>
                <w:szCs w:val="28"/>
                <w:lang w:val="en-US"/>
              </w:rPr>
            </w:pPr>
            <w:r w:rsidRPr="00B173F8">
              <w:rPr>
                <w:sz w:val="28"/>
                <w:szCs w:val="28"/>
                <w:lang w:val="en-US"/>
              </w:rPr>
              <w:t>3</w:t>
            </w:r>
          </w:p>
        </w:tc>
        <w:tc>
          <w:tcPr>
            <w:tcW w:w="1914" w:type="dxa"/>
            <w:shd w:val="clear" w:color="auto" w:fill="auto"/>
          </w:tcPr>
          <w:p w:rsidR="00F846DF" w:rsidRPr="00B173F8" w:rsidRDefault="00F846DF" w:rsidP="00ED68F2">
            <w:pPr>
              <w:spacing w:before="79"/>
              <w:rPr>
                <w:sz w:val="28"/>
                <w:szCs w:val="28"/>
                <w:lang w:val="en-US"/>
              </w:rPr>
            </w:pPr>
            <w:r w:rsidRPr="00B173F8">
              <w:rPr>
                <w:sz w:val="28"/>
                <w:szCs w:val="28"/>
                <w:lang w:val="en-US"/>
              </w:rPr>
              <w:t>1</w:t>
            </w:r>
          </w:p>
        </w:tc>
        <w:tc>
          <w:tcPr>
            <w:tcW w:w="1915" w:type="dxa"/>
            <w:shd w:val="clear" w:color="auto" w:fill="auto"/>
          </w:tcPr>
          <w:p w:rsidR="00F846DF" w:rsidRPr="00B173F8" w:rsidRDefault="00F846DF" w:rsidP="00ED68F2">
            <w:pPr>
              <w:spacing w:before="79"/>
              <w:rPr>
                <w:sz w:val="28"/>
                <w:szCs w:val="28"/>
                <w:lang w:val="en-US"/>
              </w:rPr>
            </w:pPr>
            <w:r w:rsidRPr="00B173F8">
              <w:rPr>
                <w:sz w:val="28"/>
                <w:szCs w:val="28"/>
                <w:lang w:val="en-US"/>
              </w:rPr>
              <w:t>5</w:t>
            </w:r>
          </w:p>
        </w:tc>
      </w:tr>
      <w:tr w:rsidR="00F846DF" w:rsidRPr="00B173F8" w:rsidTr="00ED68F2">
        <w:tc>
          <w:tcPr>
            <w:tcW w:w="1914" w:type="dxa"/>
            <w:shd w:val="clear" w:color="auto" w:fill="auto"/>
          </w:tcPr>
          <w:p w:rsidR="00F846DF" w:rsidRPr="00B173F8" w:rsidRDefault="00F846DF" w:rsidP="00ED68F2">
            <w:pPr>
              <w:spacing w:before="79"/>
              <w:rPr>
                <w:sz w:val="28"/>
                <w:szCs w:val="28"/>
                <w:lang w:val="en-US"/>
              </w:rPr>
            </w:pPr>
            <w:r w:rsidRPr="00B173F8">
              <w:rPr>
                <w:sz w:val="28"/>
                <w:szCs w:val="28"/>
                <w:lang w:val="en-US"/>
              </w:rPr>
              <w:t>S</w:t>
            </w:r>
            <w:r w:rsidRPr="00EC3488">
              <w:rPr>
                <w:sz w:val="28"/>
                <w:szCs w:val="28"/>
                <w:vertAlign w:val="subscript"/>
                <w:lang w:val="en-US"/>
              </w:rPr>
              <w:t>8</w:t>
            </w:r>
          </w:p>
        </w:tc>
        <w:tc>
          <w:tcPr>
            <w:tcW w:w="1914" w:type="dxa"/>
            <w:shd w:val="clear" w:color="auto" w:fill="auto"/>
          </w:tcPr>
          <w:p w:rsidR="00F846DF" w:rsidRPr="00B173F8" w:rsidRDefault="00F846DF" w:rsidP="00ED68F2">
            <w:pPr>
              <w:spacing w:before="79"/>
              <w:rPr>
                <w:sz w:val="28"/>
                <w:szCs w:val="28"/>
                <w:lang w:val="en-US"/>
              </w:rPr>
            </w:pPr>
            <w:r w:rsidRPr="00B173F8">
              <w:rPr>
                <w:sz w:val="28"/>
                <w:szCs w:val="28"/>
                <w:lang w:val="en-US"/>
              </w:rPr>
              <w:t>2</w:t>
            </w:r>
          </w:p>
        </w:tc>
        <w:tc>
          <w:tcPr>
            <w:tcW w:w="1914" w:type="dxa"/>
            <w:shd w:val="clear" w:color="auto" w:fill="auto"/>
          </w:tcPr>
          <w:p w:rsidR="00F846DF" w:rsidRPr="00B173F8" w:rsidRDefault="00F846DF" w:rsidP="00ED68F2">
            <w:pPr>
              <w:spacing w:before="79"/>
              <w:rPr>
                <w:sz w:val="28"/>
                <w:szCs w:val="28"/>
                <w:lang w:val="en-US"/>
              </w:rPr>
            </w:pPr>
            <w:r w:rsidRPr="00B173F8">
              <w:rPr>
                <w:sz w:val="28"/>
                <w:szCs w:val="28"/>
                <w:lang w:val="en-US"/>
              </w:rPr>
              <w:t>2</w:t>
            </w:r>
          </w:p>
        </w:tc>
        <w:tc>
          <w:tcPr>
            <w:tcW w:w="1914" w:type="dxa"/>
            <w:shd w:val="clear" w:color="auto" w:fill="auto"/>
          </w:tcPr>
          <w:p w:rsidR="00F846DF" w:rsidRPr="00B173F8" w:rsidRDefault="00F846DF" w:rsidP="00ED68F2">
            <w:pPr>
              <w:spacing w:before="79"/>
              <w:rPr>
                <w:sz w:val="28"/>
                <w:szCs w:val="28"/>
                <w:lang w:val="en-US"/>
              </w:rPr>
            </w:pPr>
            <w:r w:rsidRPr="00B173F8">
              <w:rPr>
                <w:sz w:val="28"/>
                <w:szCs w:val="28"/>
                <w:lang w:val="en-US"/>
              </w:rPr>
              <w:t>1</w:t>
            </w:r>
          </w:p>
        </w:tc>
        <w:tc>
          <w:tcPr>
            <w:tcW w:w="1915" w:type="dxa"/>
            <w:shd w:val="clear" w:color="auto" w:fill="auto"/>
          </w:tcPr>
          <w:p w:rsidR="00F846DF" w:rsidRPr="00B173F8" w:rsidRDefault="00F846DF" w:rsidP="00ED68F2">
            <w:pPr>
              <w:spacing w:before="79"/>
              <w:rPr>
                <w:sz w:val="28"/>
                <w:szCs w:val="28"/>
                <w:lang w:val="en-US"/>
              </w:rPr>
            </w:pPr>
            <w:r w:rsidRPr="00B173F8">
              <w:rPr>
                <w:sz w:val="28"/>
                <w:szCs w:val="28"/>
                <w:lang w:val="en-US"/>
              </w:rPr>
              <w:t>5</w:t>
            </w:r>
          </w:p>
        </w:tc>
      </w:tr>
      <w:tr w:rsidR="00F846DF" w:rsidRPr="00B173F8" w:rsidTr="00ED68F2">
        <w:tc>
          <w:tcPr>
            <w:tcW w:w="1914" w:type="dxa"/>
            <w:shd w:val="clear" w:color="auto" w:fill="auto"/>
          </w:tcPr>
          <w:p w:rsidR="00F846DF" w:rsidRPr="00B173F8" w:rsidRDefault="00F846DF" w:rsidP="00ED68F2">
            <w:pPr>
              <w:spacing w:before="79"/>
              <w:rPr>
                <w:sz w:val="28"/>
                <w:szCs w:val="28"/>
                <w:lang w:val="en-US"/>
              </w:rPr>
            </w:pPr>
            <w:r w:rsidRPr="00B173F8">
              <w:rPr>
                <w:sz w:val="28"/>
                <w:szCs w:val="28"/>
                <w:lang w:val="en-US"/>
              </w:rPr>
              <w:t>S</w:t>
            </w:r>
            <w:r w:rsidRPr="00EC3488">
              <w:rPr>
                <w:sz w:val="28"/>
                <w:szCs w:val="28"/>
                <w:vertAlign w:val="subscript"/>
                <w:lang w:val="en-US"/>
              </w:rPr>
              <w:t>9</w:t>
            </w:r>
          </w:p>
        </w:tc>
        <w:tc>
          <w:tcPr>
            <w:tcW w:w="1914" w:type="dxa"/>
            <w:shd w:val="clear" w:color="auto" w:fill="auto"/>
          </w:tcPr>
          <w:p w:rsidR="00F846DF" w:rsidRPr="00B173F8" w:rsidRDefault="00F846DF" w:rsidP="00ED68F2">
            <w:pPr>
              <w:spacing w:before="79"/>
              <w:rPr>
                <w:sz w:val="28"/>
                <w:szCs w:val="28"/>
                <w:lang w:val="en-US"/>
              </w:rPr>
            </w:pPr>
            <w:r w:rsidRPr="00B173F8">
              <w:rPr>
                <w:sz w:val="28"/>
                <w:szCs w:val="28"/>
                <w:lang w:val="en-US"/>
              </w:rPr>
              <w:t>30</w:t>
            </w:r>
          </w:p>
        </w:tc>
        <w:tc>
          <w:tcPr>
            <w:tcW w:w="1914" w:type="dxa"/>
            <w:shd w:val="clear" w:color="auto" w:fill="auto"/>
          </w:tcPr>
          <w:p w:rsidR="00F846DF" w:rsidRPr="00B173F8" w:rsidRDefault="00F846DF" w:rsidP="00ED68F2">
            <w:pPr>
              <w:spacing w:before="79"/>
              <w:rPr>
                <w:sz w:val="28"/>
                <w:szCs w:val="28"/>
                <w:lang w:val="en-US"/>
              </w:rPr>
            </w:pPr>
            <w:r w:rsidRPr="00B173F8">
              <w:rPr>
                <w:sz w:val="28"/>
                <w:szCs w:val="28"/>
                <w:lang w:val="en-US"/>
              </w:rPr>
              <w:t>6</w:t>
            </w:r>
          </w:p>
        </w:tc>
        <w:tc>
          <w:tcPr>
            <w:tcW w:w="1914" w:type="dxa"/>
            <w:shd w:val="clear" w:color="auto" w:fill="auto"/>
          </w:tcPr>
          <w:p w:rsidR="00F846DF" w:rsidRPr="00B173F8" w:rsidRDefault="00F846DF" w:rsidP="00ED68F2">
            <w:pPr>
              <w:spacing w:before="79"/>
              <w:rPr>
                <w:sz w:val="28"/>
                <w:szCs w:val="28"/>
                <w:lang w:val="en-US"/>
              </w:rPr>
            </w:pPr>
            <w:r w:rsidRPr="00B173F8">
              <w:rPr>
                <w:sz w:val="28"/>
                <w:szCs w:val="28"/>
                <w:lang w:val="en-US"/>
              </w:rPr>
              <w:t>0</w:t>
            </w:r>
          </w:p>
        </w:tc>
        <w:tc>
          <w:tcPr>
            <w:tcW w:w="1915" w:type="dxa"/>
            <w:shd w:val="clear" w:color="auto" w:fill="auto"/>
          </w:tcPr>
          <w:p w:rsidR="00F846DF" w:rsidRPr="00B173F8" w:rsidRDefault="00F846DF" w:rsidP="00ED68F2">
            <w:pPr>
              <w:spacing w:before="79"/>
              <w:rPr>
                <w:sz w:val="28"/>
                <w:szCs w:val="28"/>
                <w:lang w:val="en-US"/>
              </w:rPr>
            </w:pPr>
            <w:r w:rsidRPr="00B173F8">
              <w:rPr>
                <w:sz w:val="28"/>
                <w:szCs w:val="28"/>
                <w:lang w:val="en-US"/>
              </w:rPr>
              <w:t>5</w:t>
            </w:r>
          </w:p>
        </w:tc>
      </w:tr>
    </w:tbl>
    <w:p w:rsidR="00F846DF" w:rsidRPr="00EA2A74" w:rsidRDefault="00F846DF" w:rsidP="00F846DF">
      <w:pPr>
        <w:shd w:val="clear" w:color="auto" w:fill="FFFFFF"/>
        <w:spacing w:before="79"/>
        <w:ind w:left="756"/>
        <w:rPr>
          <w:b/>
          <w:bCs/>
          <w:spacing w:val="-3"/>
          <w:w w:val="73"/>
          <w:sz w:val="28"/>
          <w:szCs w:val="28"/>
          <w:lang w:val="en-US"/>
        </w:rPr>
      </w:pPr>
    </w:p>
    <w:p w:rsidR="00F846DF" w:rsidRDefault="00F846DF" w:rsidP="00F846DF">
      <w:pPr>
        <w:shd w:val="clear" w:color="auto" w:fill="FFFFFF"/>
        <w:spacing w:line="360" w:lineRule="exact"/>
        <w:ind w:firstLine="709"/>
        <w:jc w:val="both"/>
        <w:rPr>
          <w:sz w:val="28"/>
          <w:szCs w:val="28"/>
          <w:lang w:val="uk-UA"/>
        </w:rPr>
      </w:pPr>
      <w:r w:rsidRPr="00D55CF7">
        <w:rPr>
          <w:sz w:val="28"/>
          <w:szCs w:val="28"/>
          <w:lang w:val="uk-UA"/>
        </w:rPr>
        <w:t>Необхідно розпізнати завдання S</w:t>
      </w:r>
      <w:r w:rsidRPr="00EC3488">
        <w:rPr>
          <w:sz w:val="28"/>
          <w:szCs w:val="28"/>
          <w:vertAlign w:val="subscript"/>
          <w:lang w:val="uk-UA"/>
        </w:rPr>
        <w:t>10</w:t>
      </w:r>
      <w:r w:rsidRPr="00D55CF7">
        <w:rPr>
          <w:sz w:val="28"/>
          <w:szCs w:val="28"/>
          <w:lang w:val="uk-UA"/>
        </w:rPr>
        <w:t>, описане вектором</w:t>
      </w:r>
    </w:p>
    <w:p w:rsidR="00F846DF" w:rsidRPr="00EA2A74" w:rsidRDefault="00F846DF" w:rsidP="00F846DF">
      <w:pPr>
        <w:shd w:val="clear" w:color="auto" w:fill="FFFFFF"/>
        <w:spacing w:line="360" w:lineRule="exact"/>
        <w:ind w:firstLine="709"/>
        <w:jc w:val="both"/>
        <w:rPr>
          <w:sz w:val="28"/>
          <w:szCs w:val="28"/>
        </w:rPr>
      </w:pPr>
      <w:r>
        <w:rPr>
          <w:rFonts w:ascii="Arial CYR" w:hAnsi="Arial CYR" w:cs="Arial CYR"/>
          <w:sz w:val="19"/>
          <w:szCs w:val="19"/>
        </w:rPr>
        <w:t xml:space="preserve"> </w:t>
      </w:r>
      <w:r w:rsidRPr="00EA2A74">
        <w:rPr>
          <w:b/>
          <w:bCs/>
          <w:i/>
          <w:iCs/>
          <w:w w:val="73"/>
          <w:sz w:val="28"/>
          <w:szCs w:val="28"/>
          <w:u w:val="single"/>
        </w:rPr>
        <w:t>Х</w:t>
      </w:r>
      <w:r w:rsidRPr="00EA2A74">
        <w:rPr>
          <w:bCs/>
          <w:iCs/>
          <w:w w:val="73"/>
          <w:sz w:val="28"/>
          <w:szCs w:val="28"/>
          <w:vertAlign w:val="subscript"/>
        </w:rPr>
        <w:t>10</w:t>
      </w:r>
      <w:r w:rsidRPr="00EA2A74">
        <w:rPr>
          <w:bCs/>
          <w:spacing w:val="-1"/>
          <w:w w:val="77"/>
          <w:sz w:val="28"/>
          <w:szCs w:val="28"/>
        </w:rPr>
        <w:t>=  {20, 4, 1, 2}.</w:t>
      </w:r>
    </w:p>
    <w:p w:rsidR="00F846DF" w:rsidRPr="00D55CF7" w:rsidRDefault="00F846DF" w:rsidP="00F846DF">
      <w:pPr>
        <w:shd w:val="clear" w:color="auto" w:fill="FFFFFF"/>
        <w:spacing w:line="360" w:lineRule="exact"/>
        <w:ind w:firstLine="709"/>
        <w:jc w:val="both"/>
        <w:rPr>
          <w:sz w:val="28"/>
          <w:szCs w:val="28"/>
          <w:lang w:val="uk-UA"/>
        </w:rPr>
      </w:pPr>
      <w:r w:rsidRPr="00D55CF7">
        <w:rPr>
          <w:sz w:val="28"/>
          <w:szCs w:val="28"/>
          <w:lang w:val="uk-UA"/>
        </w:rPr>
        <w:t>Для визначення близькості S</w:t>
      </w:r>
      <w:r w:rsidRPr="00EC3488">
        <w:rPr>
          <w:sz w:val="28"/>
          <w:szCs w:val="28"/>
          <w:vertAlign w:val="subscript"/>
          <w:lang w:val="uk-UA"/>
        </w:rPr>
        <w:t>10</w:t>
      </w:r>
      <w:r w:rsidRPr="00D55CF7">
        <w:rPr>
          <w:sz w:val="28"/>
          <w:szCs w:val="28"/>
          <w:lang w:val="uk-UA"/>
        </w:rPr>
        <w:t xml:space="preserve">  до A</w:t>
      </w:r>
      <w:r w:rsidRPr="00EC3488">
        <w:rPr>
          <w:sz w:val="28"/>
          <w:szCs w:val="28"/>
          <w:vertAlign w:val="subscript"/>
          <w:lang w:val="uk-UA"/>
        </w:rPr>
        <w:t>1</w:t>
      </w:r>
      <w:r w:rsidRPr="00D55CF7">
        <w:rPr>
          <w:sz w:val="28"/>
          <w:szCs w:val="28"/>
          <w:lang w:val="uk-UA"/>
        </w:rPr>
        <w:t xml:space="preserve"> і  A</w:t>
      </w:r>
      <w:r w:rsidRPr="00EC3488">
        <w:rPr>
          <w:sz w:val="28"/>
          <w:szCs w:val="28"/>
          <w:vertAlign w:val="subscript"/>
          <w:lang w:val="uk-UA"/>
        </w:rPr>
        <w:t>2</w:t>
      </w:r>
      <w:r w:rsidRPr="00D55CF7">
        <w:rPr>
          <w:sz w:val="28"/>
          <w:szCs w:val="28"/>
          <w:lang w:val="uk-UA"/>
        </w:rPr>
        <w:t xml:space="preserve"> </w:t>
      </w:r>
      <w:r w:rsidRPr="000B6B13">
        <w:rPr>
          <w:sz w:val="28"/>
          <w:szCs w:val="28"/>
          <w:lang w:val="uk-UA"/>
        </w:rPr>
        <w:t>використовуємо</w:t>
      </w:r>
      <w:r w:rsidRPr="00D55CF7">
        <w:rPr>
          <w:sz w:val="28"/>
          <w:szCs w:val="28"/>
          <w:lang w:val="uk-UA"/>
        </w:rPr>
        <w:t xml:space="preserve"> </w:t>
      </w:r>
      <w:r>
        <w:rPr>
          <w:sz w:val="28"/>
          <w:szCs w:val="28"/>
          <w:lang w:val="uk-UA"/>
        </w:rPr>
        <w:t>е</w:t>
      </w:r>
      <w:r w:rsidRPr="00D55CF7">
        <w:rPr>
          <w:sz w:val="28"/>
          <w:szCs w:val="28"/>
          <w:lang w:val="uk-UA"/>
        </w:rPr>
        <w:t>вкл</w:t>
      </w:r>
      <w:r>
        <w:rPr>
          <w:sz w:val="28"/>
          <w:szCs w:val="28"/>
          <w:lang w:val="uk-UA"/>
        </w:rPr>
        <w:t>і</w:t>
      </w:r>
      <w:r w:rsidRPr="00D55CF7">
        <w:rPr>
          <w:sz w:val="28"/>
          <w:szCs w:val="28"/>
          <w:lang w:val="uk-UA"/>
        </w:rPr>
        <w:t>дов</w:t>
      </w:r>
      <w:r>
        <w:rPr>
          <w:sz w:val="28"/>
          <w:szCs w:val="28"/>
          <w:lang w:val="uk-UA"/>
        </w:rPr>
        <w:t>у</w:t>
      </w:r>
      <w:r w:rsidRPr="00D55CF7">
        <w:rPr>
          <w:sz w:val="28"/>
          <w:szCs w:val="28"/>
          <w:lang w:val="uk-UA"/>
        </w:rPr>
        <w:t xml:space="preserve"> відстань. С</w:t>
      </w:r>
      <w:r>
        <w:rPr>
          <w:sz w:val="28"/>
          <w:szCs w:val="28"/>
          <w:lang w:val="uk-UA"/>
        </w:rPr>
        <w:t>е</w:t>
      </w:r>
      <w:r w:rsidRPr="00D55CF7">
        <w:rPr>
          <w:sz w:val="28"/>
          <w:szCs w:val="28"/>
          <w:lang w:val="uk-UA"/>
        </w:rPr>
        <w:t>реднеквадратич</w:t>
      </w:r>
      <w:r>
        <w:rPr>
          <w:sz w:val="28"/>
          <w:szCs w:val="28"/>
          <w:lang w:val="uk-UA"/>
        </w:rPr>
        <w:t>ни</w:t>
      </w:r>
      <w:r w:rsidRPr="00D55CF7">
        <w:rPr>
          <w:sz w:val="28"/>
          <w:szCs w:val="28"/>
          <w:lang w:val="uk-UA"/>
        </w:rPr>
        <w:t xml:space="preserve"> відхилення значень ознак були вичислені по безлічі відомих завдань і дорівнюють σ</w:t>
      </w:r>
      <w:r w:rsidRPr="00EC3488">
        <w:rPr>
          <w:sz w:val="28"/>
          <w:szCs w:val="28"/>
          <w:vertAlign w:val="subscript"/>
          <w:lang w:val="uk-UA"/>
        </w:rPr>
        <w:t>1</w:t>
      </w:r>
      <w:r w:rsidRPr="00D55CF7">
        <w:rPr>
          <w:sz w:val="28"/>
          <w:szCs w:val="28"/>
          <w:lang w:val="uk-UA"/>
        </w:rPr>
        <w:t>=12,2, σ</w:t>
      </w:r>
      <w:r w:rsidRPr="00EC3488">
        <w:rPr>
          <w:sz w:val="28"/>
          <w:szCs w:val="28"/>
          <w:vertAlign w:val="subscript"/>
          <w:lang w:val="uk-UA"/>
        </w:rPr>
        <w:t>2</w:t>
      </w:r>
      <w:r w:rsidRPr="00D55CF7">
        <w:rPr>
          <w:sz w:val="28"/>
          <w:szCs w:val="28"/>
          <w:lang w:val="uk-UA"/>
        </w:rPr>
        <w:t xml:space="preserve"> =2,7, σ</w:t>
      </w:r>
      <w:r w:rsidRPr="00EC3488">
        <w:rPr>
          <w:sz w:val="28"/>
          <w:szCs w:val="28"/>
          <w:vertAlign w:val="subscript"/>
          <w:lang w:val="uk-UA"/>
        </w:rPr>
        <w:t>3</w:t>
      </w:r>
      <w:r w:rsidRPr="00D55CF7">
        <w:rPr>
          <w:sz w:val="28"/>
          <w:szCs w:val="28"/>
          <w:lang w:val="uk-UA"/>
        </w:rPr>
        <w:t>=0,4, σ</w:t>
      </w:r>
      <w:r w:rsidRPr="00EC3488">
        <w:rPr>
          <w:sz w:val="28"/>
          <w:szCs w:val="28"/>
          <w:vertAlign w:val="subscript"/>
          <w:lang w:val="uk-UA"/>
        </w:rPr>
        <w:t>4</w:t>
      </w:r>
      <w:r w:rsidRPr="00D55CF7">
        <w:rPr>
          <w:sz w:val="28"/>
          <w:szCs w:val="28"/>
          <w:lang w:val="uk-UA"/>
        </w:rPr>
        <w:t>=8,8 . Важливість усіх ознак приймемо однаковою.</w:t>
      </w:r>
    </w:p>
    <w:p w:rsidR="00F846DF" w:rsidRPr="00D55CF7" w:rsidRDefault="00F846DF" w:rsidP="00F846DF">
      <w:pPr>
        <w:shd w:val="clear" w:color="auto" w:fill="FFFFFF"/>
        <w:spacing w:line="360" w:lineRule="exact"/>
        <w:ind w:firstLine="709"/>
        <w:jc w:val="both"/>
        <w:rPr>
          <w:bCs/>
          <w:spacing w:val="-1"/>
          <w:w w:val="77"/>
          <w:sz w:val="28"/>
          <w:szCs w:val="28"/>
          <w:lang w:val="uk-UA"/>
        </w:rPr>
      </w:pPr>
      <w:r w:rsidRPr="00D55CF7">
        <w:rPr>
          <w:sz w:val="28"/>
          <w:szCs w:val="28"/>
          <w:lang w:val="uk-UA"/>
        </w:rPr>
        <w:t xml:space="preserve"> Тоді, підставивши вираження для </w:t>
      </w:r>
      <w:r>
        <w:rPr>
          <w:sz w:val="28"/>
          <w:szCs w:val="28"/>
          <w:lang w:val="uk-UA"/>
        </w:rPr>
        <w:t>е</w:t>
      </w:r>
      <w:r w:rsidRPr="00D55CF7">
        <w:rPr>
          <w:sz w:val="28"/>
          <w:szCs w:val="28"/>
          <w:lang w:val="uk-UA"/>
        </w:rPr>
        <w:t>вкл</w:t>
      </w:r>
      <w:r>
        <w:rPr>
          <w:sz w:val="28"/>
          <w:szCs w:val="28"/>
          <w:lang w:val="uk-UA"/>
        </w:rPr>
        <w:t>і</w:t>
      </w:r>
      <w:r w:rsidRPr="00D55CF7">
        <w:rPr>
          <w:sz w:val="28"/>
          <w:szCs w:val="28"/>
          <w:lang w:val="uk-UA"/>
        </w:rPr>
        <w:t>дов</w:t>
      </w:r>
      <w:r>
        <w:rPr>
          <w:sz w:val="28"/>
          <w:szCs w:val="28"/>
          <w:lang w:val="uk-UA"/>
        </w:rPr>
        <w:t>ой</w:t>
      </w:r>
      <w:r w:rsidRPr="00D55CF7">
        <w:rPr>
          <w:sz w:val="28"/>
          <w:szCs w:val="28"/>
          <w:lang w:val="uk-UA"/>
        </w:rPr>
        <w:t xml:space="preserve"> відстані</w:t>
      </w:r>
      <w:r>
        <w:rPr>
          <w:rFonts w:ascii="Arial CYR" w:hAnsi="Arial CYR" w:cs="Arial CYR"/>
          <w:sz w:val="19"/>
          <w:szCs w:val="19"/>
          <w:lang w:val="uk-UA"/>
        </w:rPr>
        <w:t xml:space="preserve"> </w:t>
      </w:r>
      <w:r w:rsidRPr="00EA2A74">
        <w:rPr>
          <w:bCs/>
          <w:iCs/>
          <w:w w:val="78"/>
          <w:sz w:val="28"/>
          <w:szCs w:val="28"/>
          <w:lang w:val="en-US"/>
        </w:rPr>
        <w:t>d</w:t>
      </w:r>
      <w:r w:rsidRPr="00EA2A74">
        <w:rPr>
          <w:bCs/>
          <w:iCs/>
          <w:w w:val="78"/>
          <w:sz w:val="28"/>
          <w:szCs w:val="28"/>
          <w:vertAlign w:val="subscript"/>
          <w:lang w:val="en-US"/>
        </w:rPr>
        <w:t>ij</w:t>
      </w:r>
      <w:r w:rsidRPr="00D55CF7">
        <w:rPr>
          <w:b/>
          <w:bCs/>
          <w:i/>
          <w:iCs/>
          <w:w w:val="78"/>
          <w:sz w:val="28"/>
          <w:szCs w:val="28"/>
          <w:lang w:val="uk-UA"/>
        </w:rPr>
        <w:t xml:space="preserve"> </w:t>
      </w:r>
      <w:r w:rsidRPr="00D55CF7">
        <w:rPr>
          <w:sz w:val="28"/>
          <w:szCs w:val="28"/>
          <w:lang w:val="uk-UA"/>
        </w:rPr>
        <w:t xml:space="preserve">у вираження для відстані </w:t>
      </w:r>
      <w:r w:rsidRPr="00EA2A74">
        <w:rPr>
          <w:bCs/>
          <w:iCs/>
          <w:w w:val="78"/>
          <w:sz w:val="28"/>
          <w:szCs w:val="28"/>
          <w:lang w:val="en-US"/>
        </w:rPr>
        <w:t>d</w:t>
      </w:r>
      <w:r w:rsidRPr="00EA2A74">
        <w:rPr>
          <w:iCs/>
          <w:w w:val="90"/>
          <w:sz w:val="28"/>
          <w:szCs w:val="28"/>
          <w:vertAlign w:val="subscript"/>
          <w:lang w:val="en-US"/>
        </w:rPr>
        <w:t>j</w:t>
      </w:r>
      <w:r w:rsidRPr="00D55CF7">
        <w:rPr>
          <w:bCs/>
          <w:iCs/>
          <w:smallCaps/>
          <w:spacing w:val="-2"/>
          <w:w w:val="78"/>
          <w:sz w:val="28"/>
          <w:szCs w:val="28"/>
          <w:vertAlign w:val="superscript"/>
          <w:lang w:val="uk-UA"/>
        </w:rPr>
        <w:t>(</w:t>
      </w:r>
      <w:r w:rsidRPr="00EA2A74">
        <w:rPr>
          <w:b/>
          <w:bCs/>
          <w:w w:val="69"/>
          <w:sz w:val="28"/>
          <w:szCs w:val="28"/>
          <w:vertAlign w:val="superscript"/>
          <w:lang w:val="en-US"/>
        </w:rPr>
        <w:t>q</w:t>
      </w:r>
      <w:r w:rsidRPr="00D55CF7">
        <w:rPr>
          <w:bCs/>
          <w:iCs/>
          <w:smallCaps/>
          <w:spacing w:val="-2"/>
          <w:w w:val="78"/>
          <w:sz w:val="28"/>
          <w:szCs w:val="28"/>
          <w:vertAlign w:val="superscript"/>
          <w:lang w:val="uk-UA"/>
        </w:rPr>
        <w:t>)</w:t>
      </w:r>
      <w:r w:rsidRPr="00D55CF7">
        <w:rPr>
          <w:bCs/>
          <w:spacing w:val="-1"/>
          <w:w w:val="77"/>
          <w:sz w:val="28"/>
          <w:szCs w:val="28"/>
          <w:lang w:val="uk-UA"/>
        </w:rPr>
        <w:t xml:space="preserve">      </w:t>
      </w:r>
      <w:r w:rsidRPr="00D55CF7">
        <w:rPr>
          <w:sz w:val="28"/>
          <w:szCs w:val="28"/>
          <w:lang w:val="uk-UA"/>
        </w:rPr>
        <w:t xml:space="preserve">і виробивши обчислення, отримаємо </w:t>
      </w:r>
      <w:r w:rsidRPr="00EA2A74">
        <w:rPr>
          <w:bCs/>
          <w:spacing w:val="-1"/>
          <w:w w:val="77"/>
          <w:sz w:val="28"/>
          <w:szCs w:val="28"/>
          <w:lang w:val="en-US"/>
        </w:rPr>
        <w:t>d</w:t>
      </w:r>
      <w:r w:rsidRPr="00D55CF7">
        <w:rPr>
          <w:bCs/>
          <w:spacing w:val="-1"/>
          <w:w w:val="77"/>
          <w:sz w:val="28"/>
          <w:szCs w:val="28"/>
          <w:vertAlign w:val="subscript"/>
          <w:lang w:val="uk-UA"/>
        </w:rPr>
        <w:t>10</w:t>
      </w:r>
      <w:r w:rsidRPr="00D55CF7">
        <w:rPr>
          <w:bCs/>
          <w:spacing w:val="-1"/>
          <w:w w:val="77"/>
          <w:sz w:val="28"/>
          <w:szCs w:val="28"/>
          <w:vertAlign w:val="superscript"/>
          <w:lang w:val="uk-UA"/>
        </w:rPr>
        <w:t xml:space="preserve">1 </w:t>
      </w:r>
      <w:r w:rsidRPr="00D55CF7">
        <w:rPr>
          <w:bCs/>
          <w:spacing w:val="-1"/>
          <w:w w:val="77"/>
          <w:sz w:val="28"/>
          <w:szCs w:val="28"/>
          <w:lang w:val="uk-UA"/>
        </w:rPr>
        <w:t xml:space="preserve">= 2,162,    </w:t>
      </w:r>
      <w:r w:rsidRPr="00EA2A74">
        <w:rPr>
          <w:bCs/>
          <w:spacing w:val="-1"/>
          <w:w w:val="77"/>
          <w:sz w:val="28"/>
          <w:szCs w:val="28"/>
          <w:lang w:val="en-US"/>
        </w:rPr>
        <w:t>d</w:t>
      </w:r>
      <w:r w:rsidRPr="00D55CF7">
        <w:rPr>
          <w:bCs/>
          <w:spacing w:val="-1"/>
          <w:w w:val="77"/>
          <w:sz w:val="28"/>
          <w:szCs w:val="28"/>
          <w:vertAlign w:val="subscript"/>
          <w:lang w:val="uk-UA"/>
        </w:rPr>
        <w:t>10</w:t>
      </w:r>
      <w:r w:rsidRPr="00D55CF7">
        <w:rPr>
          <w:bCs/>
          <w:spacing w:val="-1"/>
          <w:w w:val="77"/>
          <w:sz w:val="28"/>
          <w:szCs w:val="28"/>
          <w:vertAlign w:val="superscript"/>
          <w:lang w:val="uk-UA"/>
        </w:rPr>
        <w:t xml:space="preserve">2 </w:t>
      </w:r>
      <w:r w:rsidRPr="00D55CF7">
        <w:rPr>
          <w:bCs/>
          <w:spacing w:val="-1"/>
          <w:w w:val="77"/>
          <w:sz w:val="28"/>
          <w:szCs w:val="28"/>
          <w:lang w:val="uk-UA"/>
        </w:rPr>
        <w:t>= 2,156.</w:t>
      </w:r>
    </w:p>
    <w:p w:rsidR="00F846DF" w:rsidRPr="00EA2A74" w:rsidRDefault="00F846DF" w:rsidP="00F846DF">
      <w:pPr>
        <w:shd w:val="clear" w:color="auto" w:fill="FFFFFF"/>
        <w:spacing w:line="360" w:lineRule="exact"/>
        <w:ind w:firstLine="709"/>
        <w:jc w:val="both"/>
        <w:rPr>
          <w:sz w:val="28"/>
          <w:szCs w:val="28"/>
        </w:rPr>
      </w:pPr>
      <w:r w:rsidRPr="00D55CF7">
        <w:rPr>
          <w:sz w:val="28"/>
          <w:szCs w:val="28"/>
          <w:lang w:val="uk-UA"/>
        </w:rPr>
        <w:t>Оскільки</w:t>
      </w:r>
      <w:r>
        <w:rPr>
          <w:rFonts w:ascii="Arial CYR" w:hAnsi="Arial CYR" w:cs="Arial CYR"/>
          <w:sz w:val="19"/>
          <w:szCs w:val="19"/>
        </w:rPr>
        <w:t xml:space="preserve"> </w:t>
      </w:r>
      <w:r w:rsidRPr="00EA2A74">
        <w:rPr>
          <w:bCs/>
          <w:i/>
          <w:iCs/>
          <w:w w:val="78"/>
          <w:sz w:val="28"/>
          <w:szCs w:val="28"/>
          <w:lang w:val="en-US"/>
        </w:rPr>
        <w:t>d</w:t>
      </w:r>
      <w:r w:rsidRPr="00EA2A74">
        <w:rPr>
          <w:iCs/>
          <w:w w:val="90"/>
          <w:sz w:val="28"/>
          <w:szCs w:val="28"/>
          <w:vertAlign w:val="subscript"/>
        </w:rPr>
        <w:t>10</w:t>
      </w:r>
      <w:r w:rsidRPr="00EA2A74">
        <w:rPr>
          <w:bCs/>
          <w:iCs/>
          <w:smallCaps/>
          <w:spacing w:val="-2"/>
          <w:w w:val="78"/>
          <w:sz w:val="28"/>
          <w:szCs w:val="28"/>
          <w:vertAlign w:val="superscript"/>
        </w:rPr>
        <w:t>(1)</w:t>
      </w:r>
      <w:r w:rsidRPr="00EA2A74">
        <w:rPr>
          <w:bCs/>
          <w:i/>
          <w:iCs/>
          <w:w w:val="78"/>
          <w:sz w:val="28"/>
          <w:szCs w:val="28"/>
        </w:rPr>
        <w:t xml:space="preserve"> &gt; </w:t>
      </w:r>
      <w:r w:rsidRPr="00EA2A74">
        <w:rPr>
          <w:bCs/>
          <w:i/>
          <w:iCs/>
          <w:w w:val="78"/>
          <w:sz w:val="28"/>
          <w:szCs w:val="28"/>
          <w:lang w:val="en-US"/>
        </w:rPr>
        <w:t>d</w:t>
      </w:r>
      <w:r w:rsidRPr="00EA2A74">
        <w:rPr>
          <w:iCs/>
          <w:w w:val="90"/>
          <w:sz w:val="28"/>
          <w:szCs w:val="28"/>
          <w:vertAlign w:val="subscript"/>
        </w:rPr>
        <w:t>10</w:t>
      </w:r>
      <w:r w:rsidRPr="00EA2A74">
        <w:rPr>
          <w:bCs/>
          <w:iCs/>
          <w:smallCaps/>
          <w:spacing w:val="-2"/>
          <w:w w:val="78"/>
          <w:sz w:val="28"/>
          <w:szCs w:val="28"/>
          <w:vertAlign w:val="superscript"/>
        </w:rPr>
        <w:t>(2)</w:t>
      </w:r>
      <w:r w:rsidRPr="00EA2A74">
        <w:rPr>
          <w:bCs/>
          <w:w w:val="78"/>
          <w:sz w:val="28"/>
          <w:szCs w:val="28"/>
        </w:rPr>
        <w:t xml:space="preserve">, </w:t>
      </w:r>
      <w:r w:rsidRPr="00D55CF7">
        <w:rPr>
          <w:sz w:val="28"/>
          <w:szCs w:val="28"/>
          <w:lang w:val="uk-UA"/>
        </w:rPr>
        <w:t>те завдання S</w:t>
      </w:r>
      <w:r w:rsidRPr="00EC3488">
        <w:rPr>
          <w:sz w:val="28"/>
          <w:szCs w:val="28"/>
          <w:vertAlign w:val="subscript"/>
          <w:lang w:val="uk-UA"/>
        </w:rPr>
        <w:t>10</w:t>
      </w:r>
      <w:r w:rsidRPr="00D55CF7">
        <w:rPr>
          <w:sz w:val="28"/>
          <w:szCs w:val="28"/>
          <w:lang w:val="uk-UA"/>
        </w:rPr>
        <w:t xml:space="preserve">  в результаті розпізнавання буде віднесен</w:t>
      </w:r>
      <w:r>
        <w:rPr>
          <w:sz w:val="28"/>
          <w:szCs w:val="28"/>
          <w:lang w:val="uk-UA"/>
        </w:rPr>
        <w:t>е</w:t>
      </w:r>
      <w:r w:rsidRPr="00D55CF7">
        <w:rPr>
          <w:sz w:val="28"/>
          <w:szCs w:val="28"/>
          <w:lang w:val="uk-UA"/>
        </w:rPr>
        <w:t xml:space="preserve"> до класу завдань A</w:t>
      </w:r>
      <w:r w:rsidRPr="00EC3488">
        <w:rPr>
          <w:sz w:val="28"/>
          <w:szCs w:val="28"/>
          <w:vertAlign w:val="subscript"/>
        </w:rPr>
        <w:t>2</w:t>
      </w:r>
      <w:r w:rsidRPr="00D55CF7">
        <w:rPr>
          <w:sz w:val="28"/>
          <w:szCs w:val="28"/>
          <w:lang w:val="uk-UA"/>
        </w:rPr>
        <w:t xml:space="preserve">, що </w:t>
      </w:r>
      <w:r>
        <w:rPr>
          <w:sz w:val="28"/>
          <w:szCs w:val="28"/>
          <w:lang w:val="uk-UA"/>
        </w:rPr>
        <w:t xml:space="preserve">не </w:t>
      </w:r>
      <w:r w:rsidRPr="00D55CF7">
        <w:rPr>
          <w:sz w:val="28"/>
          <w:szCs w:val="28"/>
          <w:lang w:val="uk-UA"/>
        </w:rPr>
        <w:t>автоматизуються.</w:t>
      </w:r>
    </w:p>
    <w:p w:rsidR="00313D8D" w:rsidRPr="000A5E6E" w:rsidRDefault="00313D8D" w:rsidP="00FF1B77">
      <w:pPr>
        <w:jc w:val="center"/>
        <w:rPr>
          <w:b/>
          <w:sz w:val="28"/>
          <w:szCs w:val="28"/>
        </w:rPr>
      </w:pPr>
    </w:p>
    <w:p w:rsidR="00313D8D" w:rsidRPr="000A5E6E" w:rsidRDefault="00313D8D" w:rsidP="00313D8D">
      <w:pPr>
        <w:pStyle w:val="2"/>
        <w:jc w:val="center"/>
        <w:rPr>
          <w:rFonts w:ascii="Times New Roman" w:hAnsi="Times New Roman" w:cs="Times New Roman"/>
          <w:i w:val="0"/>
          <w:lang w:val="uk-UA"/>
        </w:rPr>
      </w:pPr>
      <w:r w:rsidRPr="000A5E6E">
        <w:rPr>
          <w:rFonts w:ascii="Times New Roman" w:hAnsi="Times New Roman" w:cs="Times New Roman"/>
          <w:i w:val="0"/>
          <w:lang w:val="uk-UA"/>
        </w:rPr>
        <w:t>2.</w:t>
      </w:r>
      <w:r w:rsidR="00966833">
        <w:rPr>
          <w:rFonts w:ascii="Times New Roman" w:hAnsi="Times New Roman" w:cs="Times New Roman"/>
          <w:i w:val="0"/>
          <w:lang w:val="uk-UA"/>
        </w:rPr>
        <w:t>7</w:t>
      </w:r>
      <w:r w:rsidRPr="000A5E6E">
        <w:rPr>
          <w:rFonts w:ascii="Times New Roman" w:hAnsi="Times New Roman" w:cs="Times New Roman"/>
          <w:i w:val="0"/>
          <w:lang w:val="uk-UA"/>
        </w:rPr>
        <w:tab/>
        <w:t>Порядок виконання завдання №2 контрольної роботи</w:t>
      </w:r>
    </w:p>
    <w:p w:rsidR="00313D8D" w:rsidRPr="000A5E6E" w:rsidRDefault="00313D8D" w:rsidP="00313D8D">
      <w:pPr>
        <w:rPr>
          <w:sz w:val="28"/>
          <w:szCs w:val="28"/>
          <w:lang w:val="uk-UA"/>
        </w:rPr>
      </w:pPr>
    </w:p>
    <w:p w:rsidR="00313D8D" w:rsidRPr="00670D8A" w:rsidRDefault="00313D8D" w:rsidP="00313D8D">
      <w:pPr>
        <w:pStyle w:val="a6"/>
        <w:spacing w:line="312" w:lineRule="auto"/>
        <w:ind w:firstLine="851"/>
        <w:rPr>
          <w:szCs w:val="28"/>
        </w:rPr>
      </w:pPr>
      <w:r w:rsidRPr="000A5E6E">
        <w:rPr>
          <w:szCs w:val="28"/>
          <w:lang w:val="uk-UA"/>
        </w:rPr>
        <w:t>На основі вихідних даних необхідно:</w:t>
      </w:r>
    </w:p>
    <w:p w:rsidR="00F846DF" w:rsidRPr="00732D28" w:rsidRDefault="00F846DF" w:rsidP="00711216">
      <w:pPr>
        <w:numPr>
          <w:ilvl w:val="0"/>
          <w:numId w:val="7"/>
        </w:numPr>
        <w:shd w:val="clear" w:color="auto" w:fill="FFFFFF"/>
        <w:autoSpaceDE/>
        <w:autoSpaceDN/>
        <w:adjustRightInd/>
        <w:spacing w:before="2" w:line="360" w:lineRule="auto"/>
        <w:ind w:right="53"/>
        <w:jc w:val="both"/>
        <w:rPr>
          <w:rFonts w:ascii="Times New Roman CYR" w:hAnsi="Times New Roman CYR" w:cs="Times New Roman CYR"/>
          <w:sz w:val="28"/>
          <w:szCs w:val="28"/>
          <w:lang w:val="uk-UA"/>
        </w:rPr>
      </w:pPr>
      <w:r w:rsidRPr="00732D28">
        <w:rPr>
          <w:rFonts w:ascii="Times New Roman CYR" w:hAnsi="Times New Roman CYR" w:cs="Times New Roman CYR"/>
          <w:sz w:val="28"/>
          <w:szCs w:val="28"/>
          <w:lang w:val="uk-UA"/>
        </w:rPr>
        <w:t xml:space="preserve">Сформувати в </w:t>
      </w:r>
      <w:r>
        <w:rPr>
          <w:rFonts w:ascii="Times New Roman CYR" w:hAnsi="Times New Roman CYR" w:cs="Times New Roman CYR"/>
          <w:sz w:val="28"/>
          <w:szCs w:val="28"/>
          <w:lang w:val="uk-UA"/>
        </w:rPr>
        <w:t xml:space="preserve">графічному вигляді структуру системи управління </w:t>
      </w:r>
      <w:r w:rsidRPr="00732D28">
        <w:rPr>
          <w:rFonts w:ascii="Times New Roman CYR" w:hAnsi="Times New Roman CYR" w:cs="Times New Roman CYR"/>
          <w:sz w:val="28"/>
          <w:szCs w:val="28"/>
          <w:lang w:val="uk-UA"/>
        </w:rPr>
        <w:t>підприємством</w:t>
      </w:r>
      <w:r>
        <w:rPr>
          <w:rFonts w:ascii="Times New Roman CYR" w:hAnsi="Times New Roman CYR" w:cs="Times New Roman CYR"/>
          <w:sz w:val="28"/>
          <w:szCs w:val="28"/>
          <w:lang w:val="uk-UA"/>
        </w:rPr>
        <w:t xml:space="preserve"> </w:t>
      </w:r>
      <w:r>
        <w:rPr>
          <w:rFonts w:ascii="Times New Roman CYR" w:hAnsi="Times New Roman CYR" w:cs="Times New Roman CYR"/>
          <w:sz w:val="28"/>
          <w:szCs w:val="28"/>
        </w:rPr>
        <w:t>з</w:t>
      </w:r>
      <w:r>
        <w:rPr>
          <w:rFonts w:ascii="Times New Roman CYR" w:hAnsi="Times New Roman CYR" w:cs="Times New Roman CYR"/>
          <w:sz w:val="28"/>
          <w:szCs w:val="28"/>
          <w:lang w:val="uk-UA"/>
        </w:rPr>
        <w:t xml:space="preserve"> номером </w:t>
      </w:r>
      <w:r>
        <w:rPr>
          <w:rFonts w:ascii="Times New Roman CYR" w:hAnsi="Times New Roman CYR" w:cs="Times New Roman CYR"/>
          <w:sz w:val="28"/>
          <w:szCs w:val="28"/>
          <w:lang w:val="en-US"/>
        </w:rPr>
        <w:t>N</w:t>
      </w:r>
      <w:r>
        <w:rPr>
          <w:rFonts w:ascii="Times New Roman CYR" w:hAnsi="Times New Roman CYR" w:cs="Times New Roman CYR"/>
          <w:sz w:val="28"/>
          <w:szCs w:val="28"/>
        </w:rPr>
        <w:t xml:space="preserve"> (Додаток </w:t>
      </w:r>
      <w:r w:rsidR="00ED68F2">
        <w:rPr>
          <w:rFonts w:ascii="Times New Roman CYR" w:hAnsi="Times New Roman CYR" w:cs="Times New Roman CYR"/>
          <w:sz w:val="28"/>
          <w:szCs w:val="28"/>
          <w:lang w:val="uk-UA"/>
        </w:rPr>
        <w:t>А</w:t>
      </w:r>
      <w:r>
        <w:rPr>
          <w:rFonts w:ascii="Times New Roman CYR" w:hAnsi="Times New Roman CYR" w:cs="Times New Roman CYR"/>
          <w:sz w:val="28"/>
          <w:szCs w:val="28"/>
        </w:rPr>
        <w:t>)</w:t>
      </w:r>
      <w:r>
        <w:rPr>
          <w:rFonts w:ascii="Times New Roman CYR" w:hAnsi="Times New Roman CYR" w:cs="Times New Roman CYR"/>
          <w:sz w:val="28"/>
          <w:szCs w:val="28"/>
          <w:lang w:val="uk-UA"/>
        </w:rPr>
        <w:t xml:space="preserve">. </w:t>
      </w:r>
    </w:p>
    <w:p w:rsidR="00F846DF" w:rsidRPr="00A73C71" w:rsidRDefault="00F846DF" w:rsidP="00711216">
      <w:pPr>
        <w:numPr>
          <w:ilvl w:val="0"/>
          <w:numId w:val="7"/>
        </w:numPr>
        <w:shd w:val="clear" w:color="auto" w:fill="FFFFFF"/>
        <w:autoSpaceDE/>
        <w:autoSpaceDN/>
        <w:adjustRightInd/>
        <w:spacing w:before="2" w:line="360" w:lineRule="auto"/>
        <w:ind w:right="53"/>
        <w:jc w:val="both"/>
        <w:rPr>
          <w:rFonts w:ascii="Times New Roman CYR" w:hAnsi="Times New Roman CYR" w:cs="Times New Roman CYR"/>
          <w:sz w:val="28"/>
          <w:szCs w:val="28"/>
          <w:lang w:val="uk-UA"/>
        </w:rPr>
      </w:pPr>
      <w:r w:rsidRPr="00A73C71">
        <w:rPr>
          <w:rFonts w:ascii="Times New Roman CYR" w:hAnsi="Times New Roman CYR" w:cs="Times New Roman CYR"/>
          <w:sz w:val="28"/>
          <w:szCs w:val="28"/>
          <w:lang w:val="uk-UA"/>
        </w:rPr>
        <w:t xml:space="preserve">Скласти список завдань, що вирішуються  одним з </w:t>
      </w:r>
      <w:r w:rsidRPr="0032287D">
        <w:rPr>
          <w:rFonts w:ascii="Times New Roman CYR" w:hAnsi="Times New Roman CYR" w:cs="Times New Roman CYR"/>
          <w:sz w:val="28"/>
          <w:szCs w:val="28"/>
          <w:lang w:val="uk-UA"/>
        </w:rPr>
        <w:t>вибраних</w:t>
      </w:r>
      <w:r w:rsidRPr="00A73C71">
        <w:rPr>
          <w:rFonts w:ascii="Times New Roman CYR" w:hAnsi="Times New Roman CYR" w:cs="Times New Roman CYR"/>
          <w:sz w:val="28"/>
          <w:szCs w:val="28"/>
          <w:lang w:val="uk-UA"/>
        </w:rPr>
        <w:t xml:space="preserve"> менеджерів системи управління. Скласти алфавіт класів і словник ознак для цих завдань.</w:t>
      </w:r>
    </w:p>
    <w:p w:rsidR="00F846DF" w:rsidRPr="00A73C71" w:rsidRDefault="00F846DF" w:rsidP="00711216">
      <w:pPr>
        <w:numPr>
          <w:ilvl w:val="0"/>
          <w:numId w:val="7"/>
        </w:numPr>
        <w:shd w:val="clear" w:color="auto" w:fill="FFFFFF"/>
        <w:autoSpaceDE/>
        <w:autoSpaceDN/>
        <w:adjustRightInd/>
        <w:spacing w:before="2" w:line="360" w:lineRule="auto"/>
        <w:ind w:right="53"/>
        <w:jc w:val="both"/>
        <w:rPr>
          <w:rFonts w:ascii="Times New Roman CYR" w:hAnsi="Times New Roman CYR" w:cs="Times New Roman CYR"/>
          <w:sz w:val="28"/>
          <w:szCs w:val="28"/>
          <w:lang w:val="uk-UA"/>
        </w:rPr>
      </w:pPr>
      <w:r w:rsidRPr="00A73C71">
        <w:rPr>
          <w:rFonts w:ascii="Times New Roman CYR" w:hAnsi="Times New Roman CYR" w:cs="Times New Roman CYR"/>
          <w:sz w:val="28"/>
          <w:szCs w:val="28"/>
          <w:lang w:val="uk-UA"/>
        </w:rPr>
        <w:t>Скласти описи класів на мові словника ознак.</w:t>
      </w:r>
    </w:p>
    <w:p w:rsidR="00F846DF" w:rsidRPr="00A73C71" w:rsidRDefault="00F846DF" w:rsidP="00711216">
      <w:pPr>
        <w:numPr>
          <w:ilvl w:val="0"/>
          <w:numId w:val="7"/>
        </w:numPr>
        <w:shd w:val="clear" w:color="auto" w:fill="FFFFFF"/>
        <w:autoSpaceDE/>
        <w:autoSpaceDN/>
        <w:adjustRightInd/>
        <w:spacing w:before="2" w:line="360" w:lineRule="auto"/>
        <w:ind w:right="53"/>
        <w:jc w:val="both"/>
        <w:rPr>
          <w:rFonts w:ascii="Times New Roman CYR" w:hAnsi="Times New Roman CYR" w:cs="Times New Roman CYR"/>
          <w:sz w:val="28"/>
          <w:szCs w:val="28"/>
          <w:lang w:val="uk-UA"/>
        </w:rPr>
      </w:pPr>
      <w:r w:rsidRPr="00A73C71">
        <w:rPr>
          <w:rFonts w:ascii="Times New Roman CYR" w:hAnsi="Times New Roman CYR" w:cs="Times New Roman CYR"/>
          <w:sz w:val="28"/>
          <w:szCs w:val="28"/>
          <w:lang w:val="uk-UA"/>
        </w:rPr>
        <w:t xml:space="preserve">Виконати розпізнавання одного із </w:t>
      </w:r>
      <w:r w:rsidRPr="0032287D">
        <w:rPr>
          <w:rFonts w:ascii="Times New Roman CYR" w:hAnsi="Times New Roman CYR" w:cs="Times New Roman CYR"/>
          <w:sz w:val="28"/>
          <w:szCs w:val="28"/>
          <w:lang w:val="uk-UA"/>
        </w:rPr>
        <w:t>можливих</w:t>
      </w:r>
      <w:r>
        <w:rPr>
          <w:rFonts w:ascii="Times New Roman CYR" w:hAnsi="Times New Roman CYR" w:cs="Times New Roman CYR"/>
          <w:sz w:val="28"/>
          <w:szCs w:val="28"/>
          <w:lang w:val="uk-UA"/>
        </w:rPr>
        <w:t xml:space="preserve"> </w:t>
      </w:r>
      <w:r w:rsidRPr="00A73C71">
        <w:rPr>
          <w:rFonts w:ascii="Times New Roman CYR" w:hAnsi="Times New Roman CYR" w:cs="Times New Roman CYR"/>
          <w:sz w:val="28"/>
          <w:szCs w:val="28"/>
          <w:lang w:val="uk-UA"/>
        </w:rPr>
        <w:t>завдань менеджера.</w:t>
      </w:r>
    </w:p>
    <w:p w:rsidR="0036304B" w:rsidRPr="000A5E6E" w:rsidRDefault="00966833" w:rsidP="0036304B">
      <w:pPr>
        <w:pStyle w:val="2"/>
        <w:jc w:val="center"/>
        <w:rPr>
          <w:rFonts w:ascii="Times New Roman" w:hAnsi="Times New Roman" w:cs="Times New Roman"/>
          <w:i w:val="0"/>
        </w:rPr>
      </w:pPr>
      <w:r>
        <w:rPr>
          <w:rFonts w:ascii="Times New Roman" w:hAnsi="Times New Roman" w:cs="Times New Roman"/>
          <w:i w:val="0"/>
          <w:lang w:val="uk-UA"/>
        </w:rPr>
        <w:t>2.8</w:t>
      </w:r>
      <w:r w:rsidR="0036304B" w:rsidRPr="000A5E6E">
        <w:rPr>
          <w:rFonts w:ascii="Times New Roman" w:hAnsi="Times New Roman" w:cs="Times New Roman"/>
          <w:i w:val="0"/>
          <w:lang w:val="uk-UA"/>
        </w:rPr>
        <w:tab/>
        <w:t>Методика виконання завдання №</w:t>
      </w:r>
      <w:r w:rsidR="0036304B" w:rsidRPr="000A5E6E">
        <w:rPr>
          <w:rFonts w:ascii="Times New Roman" w:hAnsi="Times New Roman" w:cs="Times New Roman"/>
          <w:i w:val="0"/>
        </w:rPr>
        <w:t>3</w:t>
      </w:r>
    </w:p>
    <w:p w:rsidR="0036304B" w:rsidRPr="000A5E6E" w:rsidRDefault="0036304B" w:rsidP="0036304B">
      <w:pPr>
        <w:spacing w:line="312" w:lineRule="auto"/>
        <w:ind w:firstLine="851"/>
        <w:jc w:val="both"/>
        <w:rPr>
          <w:sz w:val="28"/>
          <w:szCs w:val="28"/>
          <w:lang w:val="uk-UA"/>
        </w:rPr>
      </w:pPr>
      <w:r w:rsidRPr="000A5E6E">
        <w:rPr>
          <w:sz w:val="28"/>
          <w:szCs w:val="28"/>
          <w:lang w:val="uk-UA"/>
        </w:rPr>
        <w:t xml:space="preserve">Мета завдання - </w:t>
      </w:r>
      <w:r w:rsidR="00F846DF">
        <w:rPr>
          <w:sz w:val="28"/>
          <w:lang w:val="uk-UA"/>
        </w:rPr>
        <w:t>Ознайомитися з можливостями  в</w:t>
      </w:r>
      <w:r w:rsidR="00F846DF" w:rsidRPr="00900C46">
        <w:rPr>
          <w:sz w:val="28"/>
          <w:lang w:val="uk-UA"/>
        </w:rPr>
        <w:t xml:space="preserve">ирішування багатокритеріальних завдань. </w:t>
      </w:r>
      <w:r w:rsidR="00F846DF">
        <w:rPr>
          <w:sz w:val="28"/>
          <w:lang w:val="uk-UA"/>
        </w:rPr>
        <w:t>Набути практичних навичок з</w:t>
      </w:r>
      <w:r w:rsidR="00F846DF" w:rsidRPr="00900C46">
        <w:rPr>
          <w:sz w:val="28"/>
          <w:lang w:val="uk-UA"/>
        </w:rPr>
        <w:t>находження оптимально-компромісних рішень.</w:t>
      </w:r>
    </w:p>
    <w:p w:rsidR="000A0711" w:rsidRPr="00945FD8" w:rsidRDefault="000A0711" w:rsidP="0036304B">
      <w:pPr>
        <w:jc w:val="center"/>
        <w:rPr>
          <w:b/>
          <w:sz w:val="28"/>
          <w:szCs w:val="28"/>
        </w:rPr>
      </w:pPr>
    </w:p>
    <w:p w:rsidR="000A0711" w:rsidRPr="00945FD8" w:rsidRDefault="000A0711" w:rsidP="0036304B">
      <w:pPr>
        <w:jc w:val="center"/>
        <w:rPr>
          <w:b/>
          <w:sz w:val="28"/>
          <w:szCs w:val="28"/>
        </w:rPr>
      </w:pPr>
    </w:p>
    <w:p w:rsidR="000A0711" w:rsidRPr="00945FD8" w:rsidRDefault="000A0711" w:rsidP="0036304B">
      <w:pPr>
        <w:jc w:val="center"/>
        <w:rPr>
          <w:b/>
          <w:sz w:val="28"/>
          <w:szCs w:val="28"/>
        </w:rPr>
      </w:pPr>
    </w:p>
    <w:p w:rsidR="000A0711" w:rsidRPr="00945FD8" w:rsidRDefault="000A0711" w:rsidP="0036304B">
      <w:pPr>
        <w:jc w:val="center"/>
        <w:rPr>
          <w:b/>
          <w:sz w:val="28"/>
          <w:szCs w:val="28"/>
        </w:rPr>
      </w:pPr>
    </w:p>
    <w:p w:rsidR="0036304B" w:rsidRPr="000A5E6E" w:rsidRDefault="0036304B" w:rsidP="0036304B">
      <w:pPr>
        <w:jc w:val="center"/>
        <w:rPr>
          <w:b/>
          <w:sz w:val="28"/>
          <w:szCs w:val="28"/>
          <w:lang w:val="uk-UA"/>
        </w:rPr>
      </w:pPr>
      <w:r w:rsidRPr="000A5E6E">
        <w:rPr>
          <w:b/>
          <w:sz w:val="28"/>
          <w:szCs w:val="28"/>
          <w:lang w:val="uk-UA"/>
        </w:rPr>
        <w:t>Теоретичні відомості для виконання завдання</w:t>
      </w:r>
    </w:p>
    <w:p w:rsidR="000A0711" w:rsidRPr="00945FD8" w:rsidRDefault="000A0711" w:rsidP="00F846DF">
      <w:pPr>
        <w:shd w:val="clear" w:color="auto" w:fill="FFFFFF"/>
        <w:tabs>
          <w:tab w:val="left" w:pos="1905"/>
        </w:tabs>
        <w:spacing w:line="360" w:lineRule="auto"/>
        <w:ind w:firstLine="357"/>
        <w:rPr>
          <w:b/>
          <w:spacing w:val="-10"/>
          <w:sz w:val="28"/>
          <w:szCs w:val="28"/>
        </w:rPr>
      </w:pPr>
    </w:p>
    <w:p w:rsidR="00F846DF" w:rsidRPr="00900C46" w:rsidRDefault="00F846DF" w:rsidP="00F846DF">
      <w:pPr>
        <w:shd w:val="clear" w:color="auto" w:fill="FFFFFF"/>
        <w:tabs>
          <w:tab w:val="left" w:pos="1905"/>
        </w:tabs>
        <w:spacing w:line="360" w:lineRule="auto"/>
        <w:ind w:firstLine="357"/>
        <w:rPr>
          <w:b/>
          <w:sz w:val="24"/>
          <w:szCs w:val="24"/>
          <w:lang w:val="uk-UA"/>
        </w:rPr>
      </w:pPr>
      <w:r w:rsidRPr="00900C46">
        <w:rPr>
          <w:b/>
          <w:spacing w:val="-10"/>
          <w:sz w:val="28"/>
          <w:szCs w:val="28"/>
          <w:lang w:val="uk-UA"/>
        </w:rPr>
        <w:lastRenderedPageBreak/>
        <w:t>А.</w:t>
      </w:r>
      <w:r w:rsidRPr="00900C46">
        <w:rPr>
          <w:b/>
          <w:color w:val="0000FF"/>
          <w:szCs w:val="28"/>
          <w:lang w:val="uk-UA"/>
        </w:rPr>
        <w:t xml:space="preserve">  </w:t>
      </w:r>
      <w:r w:rsidRPr="00F53E1D">
        <w:rPr>
          <w:b/>
          <w:sz w:val="28"/>
          <w:szCs w:val="28"/>
          <w:lang w:val="uk-UA"/>
        </w:rPr>
        <w:t>Методи багатокритерійної оптимізації</w:t>
      </w:r>
    </w:p>
    <w:p w:rsidR="00F846DF" w:rsidRPr="00F846DF" w:rsidRDefault="00F846DF" w:rsidP="00F846DF">
      <w:pPr>
        <w:pStyle w:val="ae"/>
        <w:ind w:firstLine="357"/>
        <w:rPr>
          <w:sz w:val="28"/>
          <w:szCs w:val="28"/>
          <w:lang w:val="uk-UA"/>
        </w:rPr>
      </w:pPr>
      <w:r w:rsidRPr="00F846DF">
        <w:rPr>
          <w:sz w:val="28"/>
          <w:szCs w:val="28"/>
          <w:lang w:val="uk-UA"/>
        </w:rPr>
        <w:t xml:space="preserve">Представимо бінарне відношення </w:t>
      </w:r>
      <w:r w:rsidRPr="00844035">
        <w:rPr>
          <w:position w:val="-4"/>
          <w:sz w:val="28"/>
          <w:szCs w:val="28"/>
        </w:rPr>
        <w:object w:dxaOrig="720" w:dyaOrig="279">
          <v:shape id="_x0000_i1028" type="#_x0000_t75" style="width:36pt;height:14.65pt" o:ole="">
            <v:imagedata r:id="rId21" o:title=""/>
          </v:shape>
          <o:OLEObject Type="Embed" ProgID="Equation.3" ShapeID="_x0000_i1028" DrawAspect="Content" ObjectID="_1620742575" r:id="rId22"/>
        </w:object>
      </w:r>
      <w:r w:rsidRPr="00F846DF">
        <w:rPr>
          <w:sz w:val="28"/>
          <w:szCs w:val="28"/>
          <w:lang w:val="uk-UA"/>
        </w:rPr>
        <w:t xml:space="preserve"> у вигляді цільової функції </w:t>
      </w:r>
      <w:r w:rsidRPr="00844035">
        <w:rPr>
          <w:position w:val="-10"/>
          <w:sz w:val="28"/>
          <w:szCs w:val="28"/>
        </w:rPr>
        <w:object w:dxaOrig="240" w:dyaOrig="279">
          <v:shape id="_x0000_i1029" type="#_x0000_t75" style="width:12.2pt;height:14.65pt" o:ole="">
            <v:imagedata r:id="rId23" o:title=""/>
          </v:shape>
          <o:OLEObject Type="Embed" ProgID="Equation.3" ShapeID="_x0000_i1029" DrawAspect="Content" ObjectID="_1620742576" r:id="rId24"/>
        </w:object>
      </w:r>
      <w:r w:rsidRPr="00F846DF">
        <w:rPr>
          <w:sz w:val="28"/>
          <w:szCs w:val="28"/>
          <w:lang w:val="uk-UA"/>
        </w:rPr>
        <w:t xml:space="preserve">, а множина припустимих альтернатив </w:t>
      </w:r>
      <w:r w:rsidRPr="00844035">
        <w:rPr>
          <w:position w:val="-4"/>
          <w:sz w:val="28"/>
          <w:szCs w:val="28"/>
        </w:rPr>
        <w:object w:dxaOrig="320" w:dyaOrig="279">
          <v:shape id="_x0000_i1030" type="#_x0000_t75" style="width:16.45pt;height:14.65pt" o:ole="">
            <v:imagedata r:id="rId25" o:title=""/>
          </v:shape>
          <o:OLEObject Type="Embed" ProgID="Equation.3" ShapeID="_x0000_i1030" DrawAspect="Content" ObjectID="_1620742577" r:id="rId26"/>
        </w:object>
      </w:r>
      <w:r w:rsidRPr="00F846DF">
        <w:rPr>
          <w:sz w:val="28"/>
          <w:szCs w:val="28"/>
          <w:lang w:val="uk-UA"/>
        </w:rPr>
        <w:t xml:space="preserve"> — у вигляді системи ресурсних і технологічних обмежень (нерівностей):</w:t>
      </w:r>
    </w:p>
    <w:p w:rsidR="00F846DF" w:rsidRPr="00844035" w:rsidRDefault="00F846DF" w:rsidP="00F846DF">
      <w:pPr>
        <w:pStyle w:val="afd"/>
        <w:rPr>
          <w:sz w:val="28"/>
          <w:szCs w:val="28"/>
          <w:lang w:val="uk-UA"/>
        </w:rPr>
      </w:pPr>
      <w:r w:rsidRPr="00844035">
        <w:rPr>
          <w:position w:val="-10"/>
          <w:sz w:val="28"/>
          <w:szCs w:val="28"/>
          <w:lang w:val="uk-UA"/>
        </w:rPr>
        <w:object w:dxaOrig="240" w:dyaOrig="279">
          <v:shape id="_x0000_i1031" type="#_x0000_t75" style="width:12.2pt;height:14.65pt" o:ole="">
            <v:imagedata r:id="rId27" o:title=""/>
          </v:shape>
          <o:OLEObject Type="Embed" ProgID="Equation.3" ShapeID="_x0000_i1031" DrawAspect="Content" ObjectID="_1620742578" r:id="rId28"/>
        </w:object>
      </w:r>
      <w:r w:rsidRPr="00844035">
        <w:rPr>
          <w:sz w:val="28"/>
          <w:szCs w:val="28"/>
          <w:lang w:val="uk-UA"/>
        </w:rPr>
        <w:t xml:space="preserve">: </w:t>
      </w:r>
      <w:r w:rsidRPr="00844035">
        <w:rPr>
          <w:position w:val="-6"/>
          <w:sz w:val="28"/>
          <w:szCs w:val="28"/>
          <w:lang w:val="uk-UA"/>
        </w:rPr>
        <w:object w:dxaOrig="780" w:dyaOrig="300">
          <v:shape id="_x0000_i1032" type="#_x0000_t75" style="width:39.05pt;height:15.25pt" o:ole="" fillcolor="window">
            <v:imagedata r:id="rId29" o:title=""/>
          </v:shape>
          <o:OLEObject Type="Embed" ProgID="Equation.3" ShapeID="_x0000_i1032" DrawAspect="Content" ObjectID="_1620742579" r:id="rId30"/>
        </w:object>
      </w:r>
      <w:r w:rsidRPr="00844035">
        <w:rPr>
          <w:sz w:val="28"/>
          <w:szCs w:val="28"/>
          <w:lang w:val="uk-UA"/>
        </w:rPr>
        <w:t>,</w:t>
      </w:r>
    </w:p>
    <w:p w:rsidR="00F846DF" w:rsidRPr="00844035" w:rsidRDefault="00F846DF" w:rsidP="00F846DF">
      <w:pPr>
        <w:pStyle w:val="afd"/>
        <w:rPr>
          <w:sz w:val="28"/>
          <w:szCs w:val="28"/>
          <w:lang w:val="uk-UA"/>
        </w:rPr>
      </w:pPr>
      <w:r w:rsidRPr="00844035">
        <w:rPr>
          <w:position w:val="-12"/>
          <w:sz w:val="28"/>
          <w:szCs w:val="28"/>
          <w:lang w:val="uk-UA"/>
        </w:rPr>
        <w:object w:dxaOrig="1579" w:dyaOrig="380">
          <v:shape id="_x0000_i1033" type="#_x0000_t75" style="width:79.3pt;height:18.3pt" o:ole="" fillcolor="window">
            <v:imagedata r:id="rId31" o:title=""/>
          </v:shape>
          <o:OLEObject Type="Embed" ProgID="Equation.3" ShapeID="_x0000_i1033" DrawAspect="Content" ObjectID="_1620742580" r:id="rId32"/>
        </w:object>
      </w:r>
      <w:r w:rsidRPr="00844035">
        <w:rPr>
          <w:sz w:val="28"/>
          <w:szCs w:val="28"/>
          <w:lang w:val="uk-UA"/>
        </w:rPr>
        <w:t xml:space="preserve">, </w:t>
      </w:r>
      <w:r w:rsidRPr="00844035">
        <w:rPr>
          <w:position w:val="-10"/>
          <w:sz w:val="28"/>
          <w:szCs w:val="28"/>
          <w:lang w:val="uk-UA"/>
        </w:rPr>
        <w:object w:dxaOrig="840" w:dyaOrig="400">
          <v:shape id="_x0000_i1034" type="#_x0000_t75" style="width:42.1pt;height:19.55pt" o:ole="" fillcolor="window">
            <v:imagedata r:id="rId33" o:title=""/>
          </v:shape>
          <o:OLEObject Type="Embed" ProgID="Equation.3" ShapeID="_x0000_i1034" DrawAspect="Content" ObjectID="_1620742581" r:id="rId34"/>
        </w:object>
      </w:r>
      <w:r w:rsidRPr="00844035">
        <w:rPr>
          <w:sz w:val="28"/>
          <w:szCs w:val="28"/>
          <w:lang w:val="uk-UA"/>
        </w:rPr>
        <w:t>,</w:t>
      </w:r>
    </w:p>
    <w:p w:rsidR="00F846DF" w:rsidRPr="00844035" w:rsidRDefault="00F846DF" w:rsidP="00F846DF">
      <w:pPr>
        <w:pStyle w:val="ae"/>
        <w:rPr>
          <w:sz w:val="28"/>
          <w:szCs w:val="28"/>
        </w:rPr>
      </w:pPr>
      <w:r w:rsidRPr="00844035">
        <w:rPr>
          <w:sz w:val="28"/>
          <w:szCs w:val="28"/>
        </w:rPr>
        <w:t xml:space="preserve">де </w:t>
      </w:r>
      <w:r w:rsidRPr="00844035">
        <w:rPr>
          <w:position w:val="-12"/>
          <w:sz w:val="28"/>
          <w:szCs w:val="28"/>
        </w:rPr>
        <w:object w:dxaOrig="2000" w:dyaOrig="380">
          <v:shape id="_x0000_i1035" type="#_x0000_t75" style="width:100.7pt;height:18.3pt" o:ole="">
            <v:imagedata r:id="rId35" o:title=""/>
          </v:shape>
          <o:OLEObject Type="Embed" ProgID="Equation.3" ShapeID="_x0000_i1035" DrawAspect="Content" ObjectID="_1620742582" r:id="rId36"/>
        </w:object>
      </w:r>
      <w:r w:rsidRPr="00844035">
        <w:rPr>
          <w:sz w:val="28"/>
          <w:szCs w:val="28"/>
        </w:rPr>
        <w:t xml:space="preserve"> — вектор оцінок аспектів цілі функціонування СЕС, кожна (</w:t>
      </w:r>
      <w:r w:rsidRPr="00844035">
        <w:rPr>
          <w:position w:val="-6"/>
          <w:sz w:val="28"/>
          <w:szCs w:val="28"/>
        </w:rPr>
        <w:object w:dxaOrig="160" w:dyaOrig="279">
          <v:shape id="_x0000_i1036" type="#_x0000_t75" style="width:7.95pt;height:14.65pt" o:ole="">
            <v:imagedata r:id="rId37" o:title=""/>
          </v:shape>
          <o:OLEObject Type="Embed" ProgID="Equation.3" ShapeID="_x0000_i1036" DrawAspect="Content" ObjectID="_1620742583" r:id="rId38"/>
        </w:object>
      </w:r>
      <w:r w:rsidRPr="00844035">
        <w:rPr>
          <w:sz w:val="28"/>
          <w:szCs w:val="28"/>
        </w:rPr>
        <w:t xml:space="preserve">-я) компонента якого є оцінкою альтернативи </w:t>
      </w:r>
      <w:r w:rsidRPr="00844035">
        <w:rPr>
          <w:position w:val="-6"/>
          <w:sz w:val="28"/>
          <w:szCs w:val="28"/>
        </w:rPr>
        <w:object w:dxaOrig="720" w:dyaOrig="300">
          <v:shape id="_x0000_i1037" type="#_x0000_t75" style="width:36pt;height:15.25pt" o:ole="">
            <v:imagedata r:id="rId39" o:title=""/>
          </v:shape>
          <o:OLEObject Type="Embed" ProgID="Equation.3" ShapeID="_x0000_i1037" DrawAspect="Content" ObjectID="_1620742584" r:id="rId40"/>
        </w:object>
      </w:r>
      <w:r w:rsidRPr="00844035">
        <w:rPr>
          <w:sz w:val="28"/>
          <w:szCs w:val="28"/>
        </w:rPr>
        <w:t xml:space="preserve"> по певному (</w:t>
      </w:r>
      <w:r w:rsidRPr="00844035">
        <w:rPr>
          <w:position w:val="-6"/>
          <w:sz w:val="28"/>
          <w:szCs w:val="28"/>
        </w:rPr>
        <w:object w:dxaOrig="160" w:dyaOrig="279">
          <v:shape id="_x0000_i1038" type="#_x0000_t75" style="width:7.95pt;height:14.65pt" o:ole="">
            <v:imagedata r:id="rId41" o:title=""/>
          </v:shape>
          <o:OLEObject Type="Embed" ProgID="Equation.3" ShapeID="_x0000_i1038" DrawAspect="Content" ObjectID="_1620742585" r:id="rId42"/>
        </w:object>
      </w:r>
      <w:r w:rsidRPr="00844035">
        <w:rPr>
          <w:sz w:val="28"/>
          <w:szCs w:val="28"/>
        </w:rPr>
        <w:t xml:space="preserve">-му) показнику (частковому критерію) </w:t>
      </w:r>
      <w:r w:rsidRPr="00844035">
        <w:rPr>
          <w:position w:val="-12"/>
          <w:sz w:val="28"/>
          <w:szCs w:val="28"/>
        </w:rPr>
        <w:object w:dxaOrig="279" w:dyaOrig="380">
          <v:shape id="_x0000_i1039" type="#_x0000_t75" style="width:14.65pt;height:18.3pt" o:ole="">
            <v:imagedata r:id="rId43" o:title=""/>
          </v:shape>
          <o:OLEObject Type="Embed" ProgID="Equation.3" ShapeID="_x0000_i1039" DrawAspect="Content" ObjectID="_1620742586" r:id="rId44"/>
        </w:object>
      </w:r>
      <w:r w:rsidRPr="00844035">
        <w:rPr>
          <w:sz w:val="28"/>
          <w:szCs w:val="28"/>
        </w:rPr>
        <w:t xml:space="preserve">: </w:t>
      </w:r>
      <w:r w:rsidRPr="00844035">
        <w:rPr>
          <w:position w:val="-12"/>
          <w:sz w:val="28"/>
          <w:szCs w:val="28"/>
        </w:rPr>
        <w:object w:dxaOrig="800" w:dyaOrig="380">
          <v:shape id="_x0000_i1040" type="#_x0000_t75" style="width:39.65pt;height:18.3pt" o:ole="" fillcolor="window">
            <v:imagedata r:id="rId45" o:title=""/>
          </v:shape>
          <o:OLEObject Type="Embed" ProgID="Equation.3" ShapeID="_x0000_i1040" DrawAspect="Content" ObjectID="_1620742587" r:id="rId46"/>
        </w:object>
      </w:r>
      <w:r w:rsidRPr="00844035">
        <w:rPr>
          <w:sz w:val="28"/>
          <w:szCs w:val="28"/>
        </w:rPr>
        <w:t xml:space="preserve">, </w:t>
      </w:r>
      <w:r w:rsidRPr="00844035">
        <w:rPr>
          <w:position w:val="-10"/>
          <w:sz w:val="28"/>
          <w:szCs w:val="28"/>
        </w:rPr>
        <w:object w:dxaOrig="780" w:dyaOrig="400">
          <v:shape id="_x0000_i1041" type="#_x0000_t75" style="width:39.05pt;height:19.55pt" o:ole="" fillcolor="window">
            <v:imagedata r:id="rId47" o:title=""/>
          </v:shape>
          <o:OLEObject Type="Embed" ProgID="Equation.3" ShapeID="_x0000_i1041" DrawAspect="Content" ObjectID="_1620742588" r:id="rId48"/>
        </w:object>
      </w:r>
      <w:r w:rsidRPr="00844035">
        <w:rPr>
          <w:sz w:val="28"/>
          <w:szCs w:val="28"/>
        </w:rPr>
        <w:t>.</w:t>
      </w:r>
    </w:p>
    <w:p w:rsidR="00F846DF" w:rsidRPr="00844035" w:rsidRDefault="00F846DF" w:rsidP="00F846DF">
      <w:pPr>
        <w:pStyle w:val="ae"/>
        <w:rPr>
          <w:sz w:val="28"/>
          <w:szCs w:val="28"/>
        </w:rPr>
      </w:pPr>
      <w:r w:rsidRPr="00844035">
        <w:rPr>
          <w:sz w:val="28"/>
          <w:szCs w:val="28"/>
        </w:rPr>
        <w:t xml:space="preserve">Процедура оптимізації складається в знаходженні на множині припустимих альтернатив </w:t>
      </w:r>
      <w:r w:rsidRPr="00844035">
        <w:rPr>
          <w:position w:val="-4"/>
          <w:sz w:val="28"/>
          <w:szCs w:val="28"/>
        </w:rPr>
        <w:object w:dxaOrig="320" w:dyaOrig="279">
          <v:shape id="_x0000_i1042" type="#_x0000_t75" style="width:16.45pt;height:14.65pt" o:ole="">
            <v:imagedata r:id="rId49" o:title=""/>
          </v:shape>
          <o:OLEObject Type="Embed" ProgID="Equation.3" ShapeID="_x0000_i1042" DrawAspect="Content" ObjectID="_1620742589" r:id="rId50"/>
        </w:object>
      </w:r>
      <w:r w:rsidRPr="00844035">
        <w:rPr>
          <w:sz w:val="28"/>
          <w:szCs w:val="28"/>
        </w:rPr>
        <w:t xml:space="preserve"> такого </w:t>
      </w:r>
      <w:r w:rsidRPr="00844035">
        <w:rPr>
          <w:position w:val="-12"/>
          <w:sz w:val="28"/>
          <w:szCs w:val="28"/>
        </w:rPr>
        <w:object w:dxaOrig="300" w:dyaOrig="380">
          <v:shape id="_x0000_i1043" type="#_x0000_t75" style="width:15.25pt;height:18.3pt" o:ole="">
            <v:imagedata r:id="rId51" o:title=""/>
          </v:shape>
          <o:OLEObject Type="Embed" ProgID="Equation.3" ShapeID="_x0000_i1043" DrawAspect="Content" ObjectID="_1620742590" r:id="rId52"/>
        </w:object>
      </w:r>
      <w:r w:rsidRPr="00844035">
        <w:rPr>
          <w:sz w:val="28"/>
          <w:szCs w:val="28"/>
        </w:rPr>
        <w:t xml:space="preserve">, що для всіх </w:t>
      </w:r>
      <w:r w:rsidRPr="00844035">
        <w:rPr>
          <w:position w:val="-6"/>
          <w:sz w:val="28"/>
          <w:szCs w:val="28"/>
        </w:rPr>
        <w:object w:dxaOrig="720" w:dyaOrig="300">
          <v:shape id="_x0000_i1044" type="#_x0000_t75" style="width:36pt;height:15.25pt" o:ole="">
            <v:imagedata r:id="rId39" o:title=""/>
          </v:shape>
          <o:OLEObject Type="Embed" ProgID="Equation.3" ShapeID="_x0000_i1044" DrawAspect="Content" ObjectID="_1620742591" r:id="rId53"/>
        </w:object>
      </w:r>
      <w:r w:rsidRPr="00844035">
        <w:rPr>
          <w:sz w:val="28"/>
          <w:szCs w:val="28"/>
        </w:rPr>
        <w:t>:</w:t>
      </w:r>
    </w:p>
    <w:p w:rsidR="00F846DF" w:rsidRPr="00844035" w:rsidRDefault="00F846DF" w:rsidP="00F846DF">
      <w:pPr>
        <w:pStyle w:val="afd"/>
        <w:rPr>
          <w:sz w:val="28"/>
          <w:szCs w:val="28"/>
          <w:lang w:val="uk-UA"/>
        </w:rPr>
      </w:pPr>
      <w:r w:rsidRPr="00844035">
        <w:rPr>
          <w:position w:val="-12"/>
          <w:sz w:val="28"/>
          <w:szCs w:val="28"/>
          <w:lang w:val="uk-UA"/>
        </w:rPr>
        <w:object w:dxaOrig="1420" w:dyaOrig="380">
          <v:shape id="_x0000_i1045" type="#_x0000_t75" style="width:71.4pt;height:18.3pt" o:ole="">
            <v:imagedata r:id="rId54" o:title=""/>
          </v:shape>
          <o:OLEObject Type="Embed" ProgID="Equation.3" ShapeID="_x0000_i1045" DrawAspect="Content" ObjectID="_1620742592" r:id="rId55"/>
        </w:object>
      </w:r>
      <w:r w:rsidRPr="00844035">
        <w:rPr>
          <w:sz w:val="28"/>
          <w:szCs w:val="28"/>
          <w:lang w:val="uk-UA"/>
        </w:rPr>
        <w:t xml:space="preserve">, якщо </w:t>
      </w:r>
      <w:r w:rsidRPr="00844035">
        <w:rPr>
          <w:position w:val="-10"/>
          <w:sz w:val="28"/>
          <w:szCs w:val="28"/>
          <w:lang w:val="uk-UA"/>
        </w:rPr>
        <w:object w:dxaOrig="1140" w:dyaOrig="279">
          <v:shape id="_x0000_i1046" type="#_x0000_t75" style="width:56.75pt;height:14.65pt" o:ole="" fillcolor="window">
            <v:imagedata r:id="rId56" o:title=""/>
          </v:shape>
          <o:OLEObject Type="Embed" ProgID="Equation.3" ShapeID="_x0000_i1046" DrawAspect="Content" ObjectID="_1620742593" r:id="rId57"/>
        </w:object>
      </w:r>
      <w:r w:rsidRPr="00844035">
        <w:rPr>
          <w:sz w:val="28"/>
          <w:szCs w:val="28"/>
          <w:lang w:val="uk-UA"/>
        </w:rPr>
        <w:t>;</w:t>
      </w:r>
    </w:p>
    <w:p w:rsidR="00F846DF" w:rsidRPr="00844035" w:rsidRDefault="00F846DF" w:rsidP="00F846DF">
      <w:pPr>
        <w:pStyle w:val="afd"/>
        <w:rPr>
          <w:sz w:val="28"/>
          <w:szCs w:val="28"/>
          <w:lang w:val="uk-UA"/>
        </w:rPr>
      </w:pPr>
      <w:r w:rsidRPr="00844035">
        <w:rPr>
          <w:position w:val="-12"/>
          <w:sz w:val="28"/>
          <w:szCs w:val="28"/>
          <w:lang w:val="uk-UA"/>
        </w:rPr>
        <w:object w:dxaOrig="1440" w:dyaOrig="380">
          <v:shape id="_x0000_i1047" type="#_x0000_t75" style="width:1in;height:18.3pt" o:ole="">
            <v:imagedata r:id="rId58" o:title=""/>
          </v:shape>
          <o:OLEObject Type="Embed" ProgID="Equation.3" ShapeID="_x0000_i1047" DrawAspect="Content" ObjectID="_1620742594" r:id="rId59"/>
        </w:object>
      </w:r>
      <w:r w:rsidRPr="00844035">
        <w:rPr>
          <w:sz w:val="28"/>
          <w:szCs w:val="28"/>
          <w:lang w:val="uk-UA"/>
        </w:rPr>
        <w:t xml:space="preserve">, якщо </w:t>
      </w:r>
      <w:r w:rsidRPr="00844035">
        <w:rPr>
          <w:position w:val="-10"/>
          <w:sz w:val="28"/>
          <w:szCs w:val="28"/>
          <w:lang w:val="uk-UA"/>
        </w:rPr>
        <w:object w:dxaOrig="1080" w:dyaOrig="340">
          <v:shape id="_x0000_i1048" type="#_x0000_t75" style="width:54.3pt;height:17.7pt" o:ole="" fillcolor="window">
            <v:imagedata r:id="rId60" o:title=""/>
          </v:shape>
          <o:OLEObject Type="Embed" ProgID="Equation.3" ShapeID="_x0000_i1048" DrawAspect="Content" ObjectID="_1620742595" r:id="rId61"/>
        </w:object>
      </w:r>
      <w:r w:rsidRPr="00844035">
        <w:rPr>
          <w:sz w:val="28"/>
          <w:szCs w:val="28"/>
          <w:lang w:val="uk-UA"/>
        </w:rPr>
        <w:t>.</w:t>
      </w:r>
    </w:p>
    <w:p w:rsidR="00F846DF" w:rsidRPr="00844035" w:rsidRDefault="00F846DF" w:rsidP="00F846DF">
      <w:pPr>
        <w:pStyle w:val="ae"/>
        <w:rPr>
          <w:sz w:val="28"/>
          <w:szCs w:val="28"/>
        </w:rPr>
      </w:pPr>
      <w:r w:rsidRPr="00844035">
        <w:rPr>
          <w:sz w:val="28"/>
          <w:szCs w:val="28"/>
        </w:rPr>
        <w:t xml:space="preserve">Розглянемо методи визначення цільової функції по відомих часткових критеріях оптимальності </w:t>
      </w:r>
      <w:r w:rsidRPr="00844035">
        <w:rPr>
          <w:position w:val="-12"/>
          <w:sz w:val="28"/>
          <w:szCs w:val="28"/>
        </w:rPr>
        <w:object w:dxaOrig="1380" w:dyaOrig="380">
          <v:shape id="_x0000_i1049" type="#_x0000_t75" style="width:68.95pt;height:18.3pt" o:ole="">
            <v:imagedata r:id="rId62" o:title=""/>
          </v:shape>
          <o:OLEObject Type="Embed" ProgID="Equation.3" ShapeID="_x0000_i1049" DrawAspect="Content" ObjectID="_1620742596" r:id="rId63"/>
        </w:object>
      </w:r>
      <w:r w:rsidRPr="00844035">
        <w:rPr>
          <w:sz w:val="28"/>
          <w:szCs w:val="28"/>
        </w:rPr>
        <w:t>.</w:t>
      </w:r>
    </w:p>
    <w:p w:rsidR="00F846DF" w:rsidRPr="00844035" w:rsidRDefault="00F846DF" w:rsidP="00F846DF">
      <w:pPr>
        <w:pStyle w:val="ae"/>
        <w:rPr>
          <w:sz w:val="28"/>
          <w:szCs w:val="28"/>
        </w:rPr>
      </w:pPr>
      <w:r w:rsidRPr="00844035">
        <w:rPr>
          <w:rStyle w:val="afc"/>
          <w:sz w:val="28"/>
          <w:szCs w:val="28"/>
        </w:rPr>
        <w:t>Метод головного критерію.</w:t>
      </w:r>
      <w:r w:rsidRPr="00844035">
        <w:rPr>
          <w:sz w:val="28"/>
          <w:szCs w:val="28"/>
        </w:rPr>
        <w:t xml:space="preserve"> Тут у вигляді цільової функції вибирається один, істотно найбільш значимий частковий критерій </w:t>
      </w:r>
      <w:r w:rsidRPr="00844035">
        <w:rPr>
          <w:position w:val="-16"/>
          <w:sz w:val="28"/>
          <w:szCs w:val="28"/>
        </w:rPr>
        <w:object w:dxaOrig="1120" w:dyaOrig="420">
          <v:shape id="_x0000_i1050" type="#_x0000_t75" style="width:55.55pt;height:20.75pt" o:ole="" fillcolor="window">
            <v:imagedata r:id="rId64" o:title=""/>
          </v:shape>
          <o:OLEObject Type="Embed" ProgID="Equation.3" ShapeID="_x0000_i1050" DrawAspect="Content" ObjectID="_1620742597" r:id="rId65"/>
        </w:object>
      </w:r>
      <w:r w:rsidRPr="00844035">
        <w:rPr>
          <w:sz w:val="28"/>
          <w:szCs w:val="28"/>
        </w:rPr>
        <w:t>, а інші критерії враховуються у вигляді обмежень:</w:t>
      </w:r>
    </w:p>
    <w:p w:rsidR="00F846DF" w:rsidRPr="00844035" w:rsidRDefault="00F846DF" w:rsidP="00F846DF">
      <w:pPr>
        <w:pStyle w:val="afd"/>
        <w:rPr>
          <w:sz w:val="28"/>
          <w:szCs w:val="28"/>
          <w:lang w:val="uk-UA"/>
        </w:rPr>
      </w:pPr>
      <w:r w:rsidRPr="00844035">
        <w:rPr>
          <w:position w:val="-16"/>
          <w:sz w:val="28"/>
          <w:szCs w:val="28"/>
          <w:lang w:val="uk-UA"/>
        </w:rPr>
        <w:object w:dxaOrig="1740" w:dyaOrig="420">
          <v:shape id="_x0000_i1051" type="#_x0000_t75" style="width:87.25pt;height:20.75pt" o:ole="" fillcolor="window">
            <v:imagedata r:id="rId66" o:title=""/>
          </v:shape>
          <o:OLEObject Type="Embed" ProgID="Equation.3" ShapeID="_x0000_i1051" DrawAspect="Content" ObjectID="_1620742598" r:id="rId67"/>
        </w:object>
      </w:r>
      <w:r w:rsidRPr="00844035">
        <w:rPr>
          <w:sz w:val="28"/>
          <w:szCs w:val="28"/>
          <w:lang w:val="uk-UA"/>
        </w:rPr>
        <w:t>,</w:t>
      </w:r>
      <w:r w:rsidRPr="00844035">
        <w:rPr>
          <w:sz w:val="28"/>
          <w:szCs w:val="28"/>
          <w:lang w:val="uk-UA"/>
        </w:rPr>
        <w:tab/>
        <w:t>(1)</w:t>
      </w:r>
    </w:p>
    <w:p w:rsidR="00F846DF" w:rsidRPr="00844035" w:rsidRDefault="00F846DF" w:rsidP="00F846DF">
      <w:pPr>
        <w:pStyle w:val="afd"/>
        <w:rPr>
          <w:sz w:val="28"/>
          <w:szCs w:val="28"/>
          <w:lang w:val="uk-UA"/>
        </w:rPr>
      </w:pPr>
      <w:r w:rsidRPr="00844035">
        <w:rPr>
          <w:position w:val="-12"/>
          <w:sz w:val="28"/>
          <w:szCs w:val="28"/>
          <w:lang w:val="uk-UA"/>
        </w:rPr>
        <w:object w:dxaOrig="1460" w:dyaOrig="440">
          <v:shape id="_x0000_i1052" type="#_x0000_t75" style="width:72.6pt;height:21.35pt" o:ole="">
            <v:imagedata r:id="rId68" o:title=""/>
          </v:shape>
          <o:OLEObject Type="Embed" ProgID="Equation.3" ShapeID="_x0000_i1052" DrawAspect="Content" ObjectID="_1620742599" r:id="rId69"/>
        </w:object>
      </w:r>
      <w:r w:rsidRPr="00844035">
        <w:rPr>
          <w:sz w:val="28"/>
          <w:szCs w:val="28"/>
          <w:lang w:val="uk-UA"/>
        </w:rPr>
        <w:t xml:space="preserve"> для всіх </w:t>
      </w:r>
      <w:r w:rsidRPr="00844035">
        <w:rPr>
          <w:position w:val="-12"/>
          <w:sz w:val="28"/>
          <w:szCs w:val="28"/>
          <w:lang w:val="uk-UA"/>
        </w:rPr>
        <w:object w:dxaOrig="600" w:dyaOrig="340">
          <v:shape id="_x0000_i1053" type="#_x0000_t75" style="width:29.9pt;height:17.7pt" o:ole="" fillcolor="window">
            <v:imagedata r:id="rId70" o:title=""/>
          </v:shape>
          <o:OLEObject Type="Embed" ProgID="Equation.3" ShapeID="_x0000_i1053" DrawAspect="Content" ObjectID="_1620742600" r:id="rId71"/>
        </w:object>
      </w:r>
      <w:r w:rsidRPr="00844035">
        <w:rPr>
          <w:sz w:val="28"/>
          <w:szCs w:val="28"/>
          <w:lang w:val="uk-UA"/>
        </w:rPr>
        <w:t>,</w:t>
      </w:r>
    </w:p>
    <w:p w:rsidR="00F846DF" w:rsidRPr="00844035" w:rsidRDefault="00F846DF" w:rsidP="00F846DF">
      <w:pPr>
        <w:pStyle w:val="ae"/>
        <w:rPr>
          <w:sz w:val="28"/>
          <w:szCs w:val="28"/>
        </w:rPr>
      </w:pPr>
      <w:r w:rsidRPr="00844035">
        <w:rPr>
          <w:sz w:val="28"/>
          <w:szCs w:val="28"/>
        </w:rPr>
        <w:t xml:space="preserve">де </w:t>
      </w:r>
      <w:r w:rsidRPr="00844035">
        <w:rPr>
          <w:position w:val="-12"/>
          <w:sz w:val="28"/>
          <w:szCs w:val="28"/>
        </w:rPr>
        <w:object w:dxaOrig="380" w:dyaOrig="440">
          <v:shape id="_x0000_i1054" type="#_x0000_t75" style="width:18.3pt;height:21.35pt" o:ole="">
            <v:imagedata r:id="rId72" o:title=""/>
          </v:shape>
          <o:OLEObject Type="Embed" ProgID="Equation.3" ShapeID="_x0000_i1054" DrawAspect="Content" ObjectID="_1620742601" r:id="rId73"/>
        </w:object>
      </w:r>
      <w:r w:rsidRPr="00844035">
        <w:rPr>
          <w:sz w:val="28"/>
          <w:szCs w:val="28"/>
        </w:rPr>
        <w:t xml:space="preserve">, </w:t>
      </w:r>
      <w:r w:rsidRPr="00844035">
        <w:rPr>
          <w:position w:val="-12"/>
          <w:sz w:val="28"/>
          <w:szCs w:val="28"/>
        </w:rPr>
        <w:object w:dxaOrig="380" w:dyaOrig="440">
          <v:shape id="_x0000_i1055" type="#_x0000_t75" style="width:18.3pt;height:21.35pt" o:ole="">
            <v:imagedata r:id="rId74" o:title=""/>
          </v:shape>
          <o:OLEObject Type="Embed" ProgID="Equation.3" ShapeID="_x0000_i1055" DrawAspect="Content" ObjectID="_1620742602" r:id="rId75"/>
        </w:object>
      </w:r>
      <w:r w:rsidRPr="00844035">
        <w:rPr>
          <w:sz w:val="28"/>
          <w:szCs w:val="28"/>
        </w:rPr>
        <w:t xml:space="preserve"> — відповідно нижні й верхня припустимі грані </w:t>
      </w:r>
      <w:r w:rsidRPr="00844035">
        <w:rPr>
          <w:position w:val="-6"/>
          <w:sz w:val="28"/>
          <w:szCs w:val="28"/>
        </w:rPr>
        <w:object w:dxaOrig="160" w:dyaOrig="279">
          <v:shape id="_x0000_i1056" type="#_x0000_t75" style="width:7.95pt;height:14.65pt" o:ole="">
            <v:imagedata r:id="rId76" o:title=""/>
          </v:shape>
          <o:OLEObject Type="Embed" ProgID="Equation.3" ShapeID="_x0000_i1056" DrawAspect="Content" ObjectID="_1620742603" r:id="rId77"/>
        </w:object>
      </w:r>
      <w:r w:rsidRPr="00844035">
        <w:rPr>
          <w:sz w:val="28"/>
          <w:szCs w:val="28"/>
        </w:rPr>
        <w:t xml:space="preserve">-й компоненти множини оцінок </w:t>
      </w:r>
      <w:r w:rsidRPr="00844035">
        <w:rPr>
          <w:position w:val="-6"/>
          <w:sz w:val="28"/>
          <w:szCs w:val="28"/>
        </w:rPr>
        <w:object w:dxaOrig="260" w:dyaOrig="300">
          <v:shape id="_x0000_i1057" type="#_x0000_t75" style="width:12.8pt;height:15.25pt" o:ole="">
            <v:imagedata r:id="rId78" o:title=""/>
          </v:shape>
          <o:OLEObject Type="Embed" ProgID="Equation.3" ShapeID="_x0000_i1057" DrawAspect="Content" ObjectID="_1620742604" r:id="rId79"/>
        </w:object>
      </w:r>
      <w:r w:rsidRPr="00844035">
        <w:rPr>
          <w:sz w:val="28"/>
          <w:szCs w:val="28"/>
        </w:rPr>
        <w:t>, тобто</w:t>
      </w:r>
    </w:p>
    <w:p w:rsidR="00F846DF" w:rsidRPr="00844035" w:rsidRDefault="00F846DF" w:rsidP="00F846DF">
      <w:pPr>
        <w:pStyle w:val="afd"/>
        <w:rPr>
          <w:sz w:val="28"/>
          <w:szCs w:val="28"/>
          <w:lang w:val="uk-UA"/>
        </w:rPr>
      </w:pPr>
      <w:r w:rsidRPr="00844035">
        <w:rPr>
          <w:position w:val="-12"/>
          <w:sz w:val="28"/>
          <w:szCs w:val="28"/>
          <w:lang w:val="uk-UA"/>
        </w:rPr>
        <w:object w:dxaOrig="1340" w:dyaOrig="440">
          <v:shape id="_x0000_i1058" type="#_x0000_t75" style="width:66.5pt;height:21.35pt" o:ole="" fillcolor="window">
            <v:imagedata r:id="rId80" o:title=""/>
          </v:shape>
          <o:OLEObject Type="Embed" ProgID="Equation.3" ShapeID="_x0000_i1058" DrawAspect="Content" ObjectID="_1620742605" r:id="rId81"/>
        </w:object>
      </w:r>
      <w:r w:rsidRPr="00844035">
        <w:rPr>
          <w:sz w:val="28"/>
          <w:szCs w:val="28"/>
          <w:lang w:val="uk-UA"/>
        </w:rPr>
        <w:t xml:space="preserve">, </w:t>
      </w:r>
      <w:r w:rsidRPr="00844035">
        <w:rPr>
          <w:position w:val="-12"/>
          <w:sz w:val="28"/>
          <w:szCs w:val="28"/>
          <w:lang w:val="uk-UA"/>
        </w:rPr>
        <w:object w:dxaOrig="1380" w:dyaOrig="440">
          <v:shape id="_x0000_i1059" type="#_x0000_t75" style="width:68.95pt;height:21.35pt" o:ole="" fillcolor="window">
            <v:imagedata r:id="rId82" o:title=""/>
          </v:shape>
          <o:OLEObject Type="Embed" ProgID="Equation.3" ShapeID="_x0000_i1059" DrawAspect="Content" ObjectID="_1620742606" r:id="rId83"/>
        </w:object>
      </w:r>
      <w:r w:rsidRPr="00844035">
        <w:rPr>
          <w:sz w:val="28"/>
          <w:szCs w:val="28"/>
          <w:lang w:val="uk-UA"/>
        </w:rPr>
        <w:t xml:space="preserve">, </w:t>
      </w:r>
      <w:r w:rsidRPr="00844035">
        <w:rPr>
          <w:position w:val="-10"/>
          <w:sz w:val="28"/>
          <w:szCs w:val="28"/>
          <w:lang w:val="uk-UA"/>
        </w:rPr>
        <w:object w:dxaOrig="780" w:dyaOrig="400">
          <v:shape id="_x0000_i1060" type="#_x0000_t75" style="width:39.05pt;height:19.55pt" o:ole="" fillcolor="window">
            <v:imagedata r:id="rId84" o:title=""/>
          </v:shape>
          <o:OLEObject Type="Embed" ProgID="Equation.3" ShapeID="_x0000_i1060" DrawAspect="Content" ObjectID="_1620742607" r:id="rId85"/>
        </w:object>
      </w:r>
      <w:r w:rsidRPr="00844035">
        <w:rPr>
          <w:sz w:val="28"/>
          <w:szCs w:val="28"/>
          <w:lang w:val="uk-UA"/>
        </w:rPr>
        <w:t>.</w:t>
      </w:r>
    </w:p>
    <w:p w:rsidR="00F846DF" w:rsidRPr="00844035" w:rsidRDefault="00F846DF" w:rsidP="00F846DF">
      <w:pPr>
        <w:pStyle w:val="ae"/>
        <w:rPr>
          <w:sz w:val="28"/>
          <w:szCs w:val="28"/>
        </w:rPr>
      </w:pPr>
      <w:r w:rsidRPr="00844035">
        <w:rPr>
          <w:sz w:val="28"/>
          <w:szCs w:val="28"/>
        </w:rPr>
        <w:t xml:space="preserve">Простота методу визначила широке його використання на практиці, однак він має істотні недоліки, пов'язані зі складністю визначення граничних значень </w:t>
      </w:r>
      <w:r w:rsidRPr="00844035">
        <w:rPr>
          <w:position w:val="-12"/>
          <w:sz w:val="28"/>
          <w:szCs w:val="28"/>
        </w:rPr>
        <w:object w:dxaOrig="380" w:dyaOrig="440">
          <v:shape id="_x0000_i1061" type="#_x0000_t75" style="width:18.3pt;height:21.35pt" o:ole="">
            <v:imagedata r:id="rId72" o:title=""/>
          </v:shape>
          <o:OLEObject Type="Embed" ProgID="Equation.3" ShapeID="_x0000_i1061" DrawAspect="Content" ObjectID="_1620742608" r:id="rId86"/>
        </w:object>
      </w:r>
      <w:r w:rsidRPr="00844035">
        <w:rPr>
          <w:sz w:val="28"/>
          <w:szCs w:val="28"/>
        </w:rPr>
        <w:t xml:space="preserve">, </w:t>
      </w:r>
      <w:r w:rsidRPr="00844035">
        <w:rPr>
          <w:position w:val="-12"/>
          <w:sz w:val="28"/>
          <w:szCs w:val="28"/>
        </w:rPr>
        <w:object w:dxaOrig="380" w:dyaOrig="440">
          <v:shape id="_x0000_i1062" type="#_x0000_t75" style="width:18.3pt;height:21.35pt" o:ole="">
            <v:imagedata r:id="rId74" o:title=""/>
          </v:shape>
          <o:OLEObject Type="Embed" ProgID="Equation.3" ShapeID="_x0000_i1062" DrawAspect="Content" ObjectID="_1620742609" r:id="rId87"/>
        </w:object>
      </w:r>
      <w:r w:rsidRPr="00844035">
        <w:rPr>
          <w:sz w:val="28"/>
          <w:szCs w:val="28"/>
        </w:rPr>
        <w:t>, а також з тим, що значення іншим, задовольняючим обмеженням критеріїв при оцінці альтернатив не враховуються.</w:t>
      </w:r>
    </w:p>
    <w:p w:rsidR="00F846DF" w:rsidRPr="008043B4" w:rsidRDefault="00F846DF" w:rsidP="008043B4">
      <w:pPr>
        <w:pStyle w:val="ae"/>
        <w:rPr>
          <w:sz w:val="28"/>
          <w:szCs w:val="28"/>
        </w:rPr>
      </w:pPr>
      <w:r w:rsidRPr="008043B4">
        <w:rPr>
          <w:b/>
          <w:bCs/>
          <w:sz w:val="28"/>
        </w:rPr>
        <w:t>Метод послідовної оптимізації критеріїв.</w:t>
      </w:r>
      <w:r w:rsidRPr="008043B4">
        <w:rPr>
          <w:sz w:val="28"/>
          <w:szCs w:val="28"/>
        </w:rPr>
        <w:t xml:space="preserve"> Використовується, якщо чисті критерії можна впорядкувати по значущості </w:t>
      </w:r>
      <w:r w:rsidRPr="008043B4">
        <w:rPr>
          <w:sz w:val="28"/>
          <w:szCs w:val="28"/>
        </w:rPr>
        <w:object w:dxaOrig="1860" w:dyaOrig="380">
          <v:shape id="_x0000_i1063" type="#_x0000_t75" style="width:92.75pt;height:18.3pt" o:ole="">
            <v:imagedata r:id="rId88" o:title=""/>
          </v:shape>
          <o:OLEObject Type="Embed" ProgID="Equation.3" ShapeID="_x0000_i1063" DrawAspect="Content" ObjectID="_1620742610" r:id="rId89"/>
        </w:object>
      </w:r>
      <w:r w:rsidRPr="008043B4">
        <w:rPr>
          <w:sz w:val="28"/>
          <w:szCs w:val="28"/>
        </w:rPr>
        <w:t xml:space="preserve">. Тут у вигляді цільової функції послідовно вибирається один з упорядкованих часткових критеріїв </w:t>
      </w:r>
      <w:r w:rsidRPr="008043B4">
        <w:rPr>
          <w:sz w:val="28"/>
          <w:szCs w:val="28"/>
        </w:rPr>
        <w:object w:dxaOrig="859" w:dyaOrig="380">
          <v:shape id="_x0000_i1064" type="#_x0000_t75" style="width:43.3pt;height:18.3pt" o:ole="">
            <v:imagedata r:id="rId90" o:title=""/>
          </v:shape>
          <o:OLEObject Type="Embed" ProgID="Equation.3" ShapeID="_x0000_i1064" DrawAspect="Content" ObjectID="_1620742611" r:id="rId91"/>
        </w:object>
      </w:r>
      <w:r w:rsidRPr="008043B4">
        <w:rPr>
          <w:sz w:val="28"/>
          <w:szCs w:val="28"/>
        </w:rPr>
        <w:t xml:space="preserve">, де </w:t>
      </w:r>
      <w:r w:rsidRPr="008043B4">
        <w:rPr>
          <w:sz w:val="28"/>
          <w:szCs w:val="28"/>
        </w:rPr>
        <w:object w:dxaOrig="840" w:dyaOrig="400">
          <v:shape id="_x0000_i1065" type="#_x0000_t75" style="width:42.1pt;height:19.55pt" o:ole="" fillcolor="window">
            <v:imagedata r:id="rId92" o:title=""/>
          </v:shape>
          <o:OLEObject Type="Embed" ProgID="Equation.3" ShapeID="_x0000_i1065" DrawAspect="Content" ObjectID="_1620742612" r:id="rId93"/>
        </w:object>
      </w:r>
      <w:r w:rsidRPr="008043B4">
        <w:rPr>
          <w:sz w:val="28"/>
          <w:szCs w:val="28"/>
        </w:rPr>
        <w:t xml:space="preserve"> — крок оптимізації, </w:t>
      </w:r>
      <w:r w:rsidRPr="008043B4">
        <w:rPr>
          <w:sz w:val="28"/>
          <w:szCs w:val="28"/>
        </w:rPr>
        <w:object w:dxaOrig="639" w:dyaOrig="300">
          <v:shape id="_x0000_i1066" type="#_x0000_t75" style="width:32.35pt;height:15.25pt" o:ole="" fillcolor="window">
            <v:imagedata r:id="rId94" o:title=""/>
          </v:shape>
          <o:OLEObject Type="Embed" ProgID="Equation.3" ShapeID="_x0000_i1066" DrawAspect="Content" ObjectID="_1620742613" r:id="rId95"/>
        </w:object>
      </w:r>
      <w:r w:rsidRPr="008043B4">
        <w:rPr>
          <w:sz w:val="28"/>
          <w:szCs w:val="28"/>
        </w:rPr>
        <w:t xml:space="preserve">. Оптимізація цільової функції </w:t>
      </w:r>
      <w:r w:rsidRPr="008043B4">
        <w:rPr>
          <w:sz w:val="28"/>
          <w:szCs w:val="28"/>
        </w:rPr>
        <w:object w:dxaOrig="360" w:dyaOrig="420">
          <v:shape id="_x0000_i1067" type="#_x0000_t75" style="width:18.3pt;height:20.75pt" o:ole="" fillcolor="window">
            <v:imagedata r:id="rId96" o:title=""/>
          </v:shape>
          <o:OLEObject Type="Embed" ProgID="Equation.3" ShapeID="_x0000_i1067" DrawAspect="Content" ObjectID="_1620742614" r:id="rId97"/>
        </w:object>
      </w:r>
      <w:r w:rsidRPr="008043B4">
        <w:rPr>
          <w:sz w:val="28"/>
          <w:szCs w:val="28"/>
        </w:rPr>
        <w:t xml:space="preserve"> на кожному </w:t>
      </w:r>
      <w:r w:rsidRPr="008043B4">
        <w:rPr>
          <w:sz w:val="28"/>
          <w:szCs w:val="28"/>
        </w:rPr>
        <w:object w:dxaOrig="220" w:dyaOrig="300">
          <v:shape id="_x0000_i1068" type="#_x0000_t75" style="width:11.6pt;height:15.25pt" o:ole="">
            <v:imagedata r:id="rId98" o:title=""/>
          </v:shape>
          <o:OLEObject Type="Embed" ProgID="Equation.3" ShapeID="_x0000_i1068" DrawAspect="Content" ObjectID="_1620742615" r:id="rId99"/>
        </w:object>
      </w:r>
      <w:r w:rsidRPr="008043B4">
        <w:rPr>
          <w:sz w:val="28"/>
          <w:szCs w:val="28"/>
        </w:rPr>
        <w:t xml:space="preserve">-му кроці здійснюється методом головного критерію з урахуванням попередніх результатів — оптимальних значень </w:t>
      </w:r>
      <w:r w:rsidRPr="008043B4">
        <w:rPr>
          <w:sz w:val="28"/>
          <w:szCs w:val="28"/>
        </w:rPr>
        <w:lastRenderedPageBreak/>
        <w:t xml:space="preserve">більш значимих критеріїв </w:t>
      </w:r>
      <w:r w:rsidRPr="008043B4">
        <w:rPr>
          <w:sz w:val="28"/>
          <w:szCs w:val="28"/>
        </w:rPr>
        <w:object w:dxaOrig="1680" w:dyaOrig="440">
          <v:shape id="_x0000_i1069" type="#_x0000_t75" style="width:84.2pt;height:21.35pt" o:ole="">
            <v:imagedata r:id="rId100" o:title=""/>
          </v:shape>
          <o:OLEObject Type="Embed" ProgID="Equation.3" ShapeID="_x0000_i1069" DrawAspect="Content" ObjectID="_1620742616" r:id="rId101"/>
        </w:object>
      </w:r>
      <w:r w:rsidRPr="008043B4">
        <w:rPr>
          <w:sz w:val="28"/>
          <w:szCs w:val="28"/>
        </w:rPr>
        <w:t xml:space="preserve"> і припустимих, з погляду ОПР, відключень від оптимуму (поступок) </w:t>
      </w:r>
      <w:r w:rsidRPr="008043B4">
        <w:rPr>
          <w:sz w:val="28"/>
          <w:szCs w:val="28"/>
        </w:rPr>
        <w:object w:dxaOrig="1920" w:dyaOrig="380">
          <v:shape id="_x0000_i1070" type="#_x0000_t75" style="width:95.2pt;height:18.3pt" o:ole="">
            <v:imagedata r:id="rId102" o:title=""/>
          </v:shape>
          <o:OLEObject Type="Embed" ProgID="Equation.3" ShapeID="_x0000_i1070" DrawAspect="Content" ObjectID="_1620742617" r:id="rId103"/>
        </w:object>
      </w:r>
      <w:r w:rsidRPr="008043B4">
        <w:rPr>
          <w:sz w:val="28"/>
          <w:szCs w:val="28"/>
        </w:rPr>
        <w:t>.</w:t>
      </w:r>
    </w:p>
    <w:p w:rsidR="00F846DF" w:rsidRPr="00844035" w:rsidRDefault="00F846DF" w:rsidP="00F846DF">
      <w:pPr>
        <w:pStyle w:val="ae"/>
        <w:rPr>
          <w:sz w:val="28"/>
          <w:szCs w:val="28"/>
        </w:rPr>
      </w:pPr>
      <w:r w:rsidRPr="00844035">
        <w:rPr>
          <w:sz w:val="28"/>
          <w:szCs w:val="28"/>
        </w:rPr>
        <w:t>Для цього в (1) уводяться додаткові обмеження:</w:t>
      </w:r>
    </w:p>
    <w:p w:rsidR="00F846DF" w:rsidRPr="00844035" w:rsidRDefault="00F846DF" w:rsidP="00F846DF">
      <w:pPr>
        <w:pStyle w:val="afd"/>
        <w:rPr>
          <w:sz w:val="28"/>
          <w:szCs w:val="28"/>
          <w:lang w:val="uk-UA"/>
        </w:rPr>
      </w:pPr>
      <w:r w:rsidRPr="00844035">
        <w:rPr>
          <w:position w:val="-38"/>
          <w:sz w:val="28"/>
          <w:szCs w:val="28"/>
          <w:lang w:val="uk-UA"/>
        </w:rPr>
        <w:object w:dxaOrig="5780" w:dyaOrig="900">
          <v:shape id="_x0000_i1071" type="#_x0000_t75" style="width:288.6pt;height:45.15pt" o:ole="">
            <v:imagedata r:id="rId104" o:title=""/>
          </v:shape>
          <o:OLEObject Type="Embed" ProgID="Equation.3" ShapeID="_x0000_i1071" DrawAspect="Content" ObjectID="_1620742618" r:id="rId105"/>
        </w:object>
      </w:r>
      <w:r w:rsidRPr="00844035">
        <w:rPr>
          <w:sz w:val="28"/>
          <w:szCs w:val="28"/>
          <w:lang w:val="uk-UA"/>
        </w:rPr>
        <w:tab/>
        <w:t>(2)</w:t>
      </w:r>
    </w:p>
    <w:p w:rsidR="00F846DF" w:rsidRPr="00844035" w:rsidRDefault="00F846DF" w:rsidP="00F846DF">
      <w:pPr>
        <w:pStyle w:val="ae"/>
        <w:rPr>
          <w:sz w:val="28"/>
          <w:szCs w:val="28"/>
        </w:rPr>
      </w:pPr>
      <w:r w:rsidRPr="00844035">
        <w:rPr>
          <w:sz w:val="28"/>
          <w:szCs w:val="28"/>
        </w:rPr>
        <w:t>Послідовну оптимізацію продовжують до одержання єдиного рішення. Даний метод значно зм'якшує, але повністю не виключає недоліків попереднього.</w:t>
      </w:r>
    </w:p>
    <w:p w:rsidR="00F846DF" w:rsidRPr="00844035" w:rsidRDefault="00F846DF" w:rsidP="00F846DF">
      <w:pPr>
        <w:pStyle w:val="ae"/>
        <w:rPr>
          <w:sz w:val="28"/>
          <w:szCs w:val="28"/>
        </w:rPr>
      </w:pPr>
      <w:r w:rsidRPr="00FA02DE">
        <w:rPr>
          <w:sz w:val="28"/>
          <w:szCs w:val="28"/>
        </w:rPr>
        <w:t>Метод мажоритарної згортки критеріїв.</w:t>
      </w:r>
      <w:r w:rsidRPr="00844035">
        <w:rPr>
          <w:sz w:val="28"/>
          <w:szCs w:val="28"/>
        </w:rPr>
        <w:t xml:space="preserve"> Використовується, якщо часткові критерії </w:t>
      </w:r>
      <w:r w:rsidRPr="00FA02DE">
        <w:rPr>
          <w:sz w:val="28"/>
          <w:szCs w:val="28"/>
        </w:rPr>
        <w:object w:dxaOrig="580" w:dyaOrig="380">
          <v:shape id="_x0000_i1072" type="#_x0000_t75" style="width:28.7pt;height:18.3pt" o:ole="">
            <v:imagedata r:id="rId106" o:title=""/>
          </v:shape>
          <o:OLEObject Type="Embed" ProgID="Equation.3" ShapeID="_x0000_i1072" DrawAspect="Content" ObjectID="_1620742619" r:id="rId107"/>
        </w:object>
      </w:r>
      <w:r w:rsidRPr="00844035">
        <w:rPr>
          <w:sz w:val="28"/>
          <w:szCs w:val="28"/>
        </w:rPr>
        <w:t xml:space="preserve"> приблизно рівнозначні. Множина альтернатив </w:t>
      </w:r>
      <w:r w:rsidRPr="00FA02DE">
        <w:rPr>
          <w:sz w:val="28"/>
          <w:szCs w:val="28"/>
        </w:rPr>
        <w:object w:dxaOrig="1040" w:dyaOrig="380">
          <v:shape id="_x0000_i1073" type="#_x0000_t75" style="width:52.45pt;height:18.3pt" o:ole="">
            <v:imagedata r:id="rId108" o:title=""/>
          </v:shape>
          <o:OLEObject Type="Embed" ProgID="Equation.3" ShapeID="_x0000_i1073" DrawAspect="Content" ObjectID="_1620742620" r:id="rId109"/>
        </w:object>
      </w:r>
      <w:r w:rsidRPr="00844035">
        <w:rPr>
          <w:sz w:val="28"/>
          <w:szCs w:val="28"/>
        </w:rPr>
        <w:t xml:space="preserve"> ранжуєтся за кожним критерієм </w:t>
      </w:r>
      <w:r w:rsidRPr="00FA02DE">
        <w:rPr>
          <w:sz w:val="28"/>
          <w:szCs w:val="28"/>
        </w:rPr>
        <w:object w:dxaOrig="1020" w:dyaOrig="380">
          <v:shape id="_x0000_i1074" type="#_x0000_t75" style="width:51.25pt;height:18.3pt" o:ole="">
            <v:imagedata r:id="rId110" o:title=""/>
          </v:shape>
          <o:OLEObject Type="Embed" ProgID="Equation.3" ShapeID="_x0000_i1074" DrawAspect="Content" ObjectID="_1620742621" r:id="rId111"/>
        </w:object>
      </w:r>
      <w:r w:rsidRPr="00844035">
        <w:rPr>
          <w:sz w:val="28"/>
          <w:szCs w:val="28"/>
        </w:rPr>
        <w:t>. Для цього альтернативи впорядковуються:</w:t>
      </w:r>
    </w:p>
    <w:p w:rsidR="00F846DF" w:rsidRPr="00844035" w:rsidRDefault="00F846DF" w:rsidP="00F846DF">
      <w:pPr>
        <w:pStyle w:val="afd"/>
        <w:rPr>
          <w:sz w:val="28"/>
          <w:szCs w:val="28"/>
          <w:lang w:val="uk-UA"/>
        </w:rPr>
      </w:pPr>
      <w:r w:rsidRPr="00844035">
        <w:rPr>
          <w:sz w:val="28"/>
          <w:szCs w:val="28"/>
          <w:lang w:val="uk-UA"/>
        </w:rPr>
        <w:t xml:space="preserve">якщо </w:t>
      </w:r>
      <w:r w:rsidRPr="00844035">
        <w:rPr>
          <w:position w:val="-12"/>
          <w:sz w:val="28"/>
          <w:szCs w:val="28"/>
          <w:lang w:val="uk-UA"/>
        </w:rPr>
        <w:object w:dxaOrig="1180" w:dyaOrig="380">
          <v:shape id="_x0000_i1075" type="#_x0000_t75" style="width:59.2pt;height:18.3pt" o:ole="" fillcolor="window">
            <v:imagedata r:id="rId112" o:title=""/>
          </v:shape>
          <o:OLEObject Type="Embed" ProgID="Equation.3" ShapeID="_x0000_i1075" DrawAspect="Content" ObjectID="_1620742622" r:id="rId113"/>
        </w:object>
      </w:r>
      <w:r w:rsidRPr="00844035">
        <w:rPr>
          <w:sz w:val="28"/>
          <w:szCs w:val="28"/>
          <w:lang w:val="uk-UA"/>
        </w:rPr>
        <w:t xml:space="preserve">, то </w:t>
      </w:r>
      <w:r w:rsidRPr="00844035">
        <w:rPr>
          <w:position w:val="-12"/>
          <w:sz w:val="28"/>
          <w:szCs w:val="28"/>
          <w:lang w:val="uk-UA"/>
        </w:rPr>
        <w:object w:dxaOrig="2120" w:dyaOrig="380">
          <v:shape id="_x0000_i1076" type="#_x0000_t75" style="width:105.55pt;height:18.3pt" o:ole="" fillcolor="window">
            <v:imagedata r:id="rId114" o:title=""/>
          </v:shape>
          <o:OLEObject Type="Embed" ProgID="Equation.3" ShapeID="_x0000_i1076" DrawAspect="Content" ObjectID="_1620742623" r:id="rId115"/>
        </w:object>
      </w:r>
      <w:r w:rsidRPr="00844035">
        <w:rPr>
          <w:sz w:val="28"/>
          <w:szCs w:val="28"/>
          <w:lang w:val="uk-UA"/>
        </w:rPr>
        <w:t>;</w:t>
      </w:r>
    </w:p>
    <w:p w:rsidR="00F846DF" w:rsidRPr="00844035" w:rsidRDefault="00F846DF" w:rsidP="00F846DF">
      <w:pPr>
        <w:pStyle w:val="afd"/>
        <w:rPr>
          <w:sz w:val="28"/>
          <w:szCs w:val="28"/>
          <w:lang w:val="uk-UA"/>
        </w:rPr>
      </w:pPr>
      <w:r w:rsidRPr="00844035">
        <w:rPr>
          <w:sz w:val="28"/>
          <w:szCs w:val="28"/>
          <w:lang w:val="uk-UA"/>
        </w:rPr>
        <w:t xml:space="preserve">якщо </w:t>
      </w:r>
      <w:r w:rsidRPr="00844035">
        <w:rPr>
          <w:position w:val="-12"/>
          <w:sz w:val="28"/>
          <w:szCs w:val="28"/>
          <w:lang w:val="uk-UA"/>
        </w:rPr>
        <w:object w:dxaOrig="1200" w:dyaOrig="380">
          <v:shape id="_x0000_i1077" type="#_x0000_t75" style="width:59.8pt;height:18.3pt" o:ole="" fillcolor="window">
            <v:imagedata r:id="rId116" o:title=""/>
          </v:shape>
          <o:OLEObject Type="Embed" ProgID="Equation.3" ShapeID="_x0000_i1077" DrawAspect="Content" ObjectID="_1620742624" r:id="rId117"/>
        </w:object>
      </w:r>
      <w:r w:rsidRPr="00844035">
        <w:rPr>
          <w:sz w:val="28"/>
          <w:szCs w:val="28"/>
          <w:lang w:val="uk-UA"/>
        </w:rPr>
        <w:t xml:space="preserve"> то </w:t>
      </w:r>
      <w:r w:rsidRPr="00844035">
        <w:rPr>
          <w:position w:val="-12"/>
          <w:sz w:val="28"/>
          <w:szCs w:val="28"/>
          <w:lang w:val="uk-UA"/>
        </w:rPr>
        <w:object w:dxaOrig="2100" w:dyaOrig="380">
          <v:shape id="_x0000_i1078" type="#_x0000_t75" style="width:104.95pt;height:18.3pt" o:ole="" fillcolor="window">
            <v:imagedata r:id="rId118" o:title=""/>
          </v:shape>
          <o:OLEObject Type="Embed" ProgID="Equation.3" ShapeID="_x0000_i1078" DrawAspect="Content" ObjectID="_1620742625" r:id="rId119"/>
        </w:object>
      </w:r>
      <w:r w:rsidRPr="00844035">
        <w:rPr>
          <w:sz w:val="28"/>
          <w:szCs w:val="28"/>
          <w:lang w:val="uk-UA"/>
        </w:rPr>
        <w:t>;</w:t>
      </w:r>
    </w:p>
    <w:p w:rsidR="00F846DF" w:rsidRPr="00844035" w:rsidRDefault="00F846DF" w:rsidP="00F846DF">
      <w:pPr>
        <w:pStyle w:val="ae"/>
        <w:rPr>
          <w:sz w:val="28"/>
          <w:szCs w:val="28"/>
        </w:rPr>
      </w:pPr>
      <w:r w:rsidRPr="00844035">
        <w:rPr>
          <w:sz w:val="28"/>
          <w:szCs w:val="28"/>
        </w:rPr>
        <w:t>с наступною переіндексацією й приписуванням рангів:</w:t>
      </w:r>
    </w:p>
    <w:p w:rsidR="00F846DF" w:rsidRPr="00844035" w:rsidRDefault="00F846DF" w:rsidP="00F846DF">
      <w:pPr>
        <w:pStyle w:val="afd"/>
        <w:rPr>
          <w:sz w:val="28"/>
          <w:szCs w:val="28"/>
          <w:lang w:val="uk-UA"/>
        </w:rPr>
      </w:pPr>
      <w:r w:rsidRPr="00844035">
        <w:rPr>
          <w:position w:val="-16"/>
          <w:sz w:val="28"/>
          <w:szCs w:val="28"/>
          <w:lang w:val="uk-UA"/>
        </w:rPr>
        <w:object w:dxaOrig="1760" w:dyaOrig="420">
          <v:shape id="_x0000_i1079" type="#_x0000_t75" style="width:87.85pt;height:20.75pt" o:ole="" fillcolor="window">
            <v:imagedata r:id="rId120" o:title=""/>
          </v:shape>
          <o:OLEObject Type="Embed" ProgID="Equation.3" ShapeID="_x0000_i1079" DrawAspect="Content" ObjectID="_1620742626" r:id="rId121"/>
        </w:object>
      </w:r>
      <w:r w:rsidRPr="00844035">
        <w:rPr>
          <w:sz w:val="28"/>
          <w:szCs w:val="28"/>
          <w:lang w:val="uk-UA"/>
        </w:rPr>
        <w:t xml:space="preserve">, </w:t>
      </w:r>
      <w:r w:rsidRPr="00844035">
        <w:rPr>
          <w:position w:val="-10"/>
          <w:sz w:val="28"/>
          <w:szCs w:val="28"/>
          <w:lang w:val="uk-UA"/>
        </w:rPr>
        <w:object w:dxaOrig="780" w:dyaOrig="400">
          <v:shape id="_x0000_i1080" type="#_x0000_t75" style="width:39.05pt;height:19.55pt" o:ole="" fillcolor="window">
            <v:imagedata r:id="rId122" o:title=""/>
          </v:shape>
          <o:OLEObject Type="Embed" ProgID="Equation.3" ShapeID="_x0000_i1080" DrawAspect="Content" ObjectID="_1620742627" r:id="rId123"/>
        </w:object>
      </w:r>
      <w:r w:rsidRPr="00844035">
        <w:rPr>
          <w:sz w:val="28"/>
          <w:szCs w:val="28"/>
          <w:lang w:val="uk-UA"/>
        </w:rPr>
        <w:t xml:space="preserve">, </w:t>
      </w:r>
      <w:r w:rsidRPr="00844035">
        <w:rPr>
          <w:position w:val="-12"/>
          <w:sz w:val="28"/>
          <w:szCs w:val="28"/>
          <w:lang w:val="uk-UA"/>
        </w:rPr>
        <w:object w:dxaOrig="880" w:dyaOrig="420">
          <v:shape id="_x0000_i1081" type="#_x0000_t75" style="width:43.95pt;height:20.75pt" o:ole="" fillcolor="window">
            <v:imagedata r:id="rId124" o:title=""/>
          </v:shape>
          <o:OLEObject Type="Embed" ProgID="Equation.3" ShapeID="_x0000_i1081" DrawAspect="Content" ObjectID="_1620742628" r:id="rId125"/>
        </w:object>
      </w:r>
      <w:r w:rsidRPr="00844035">
        <w:rPr>
          <w:sz w:val="28"/>
          <w:szCs w:val="28"/>
          <w:lang w:val="uk-UA"/>
        </w:rPr>
        <w:t>.</w:t>
      </w:r>
    </w:p>
    <w:p w:rsidR="00F846DF" w:rsidRPr="00844035" w:rsidRDefault="00F846DF" w:rsidP="00F846DF">
      <w:pPr>
        <w:pStyle w:val="ae"/>
        <w:rPr>
          <w:sz w:val="28"/>
          <w:szCs w:val="28"/>
        </w:rPr>
      </w:pPr>
      <w:r w:rsidRPr="00844035">
        <w:rPr>
          <w:sz w:val="28"/>
          <w:szCs w:val="28"/>
        </w:rPr>
        <w:t xml:space="preserve">Цільова функція </w:t>
      </w:r>
      <w:r w:rsidRPr="00844035">
        <w:rPr>
          <w:position w:val="-12"/>
          <w:sz w:val="28"/>
          <w:szCs w:val="28"/>
        </w:rPr>
        <w:object w:dxaOrig="320" w:dyaOrig="380">
          <v:shape id="_x0000_i1082" type="#_x0000_t75" style="width:16.45pt;height:18.3pt" o:ole="" fillcolor="window">
            <v:imagedata r:id="rId126" o:title=""/>
          </v:shape>
          <o:OLEObject Type="Embed" ProgID="Equation.3" ShapeID="_x0000_i1082" DrawAspect="Content" ObjectID="_1620742629" r:id="rId127"/>
        </w:object>
      </w:r>
      <w:r w:rsidRPr="00844035">
        <w:rPr>
          <w:sz w:val="28"/>
          <w:szCs w:val="28"/>
        </w:rPr>
        <w:t xml:space="preserve"> визначається по формулі:</w:t>
      </w:r>
    </w:p>
    <w:p w:rsidR="00F846DF" w:rsidRPr="00844035" w:rsidRDefault="00F846DF" w:rsidP="00F846DF">
      <w:pPr>
        <w:pStyle w:val="afd"/>
        <w:rPr>
          <w:sz w:val="28"/>
          <w:szCs w:val="28"/>
          <w:lang w:val="uk-UA"/>
        </w:rPr>
      </w:pPr>
      <w:r w:rsidRPr="00844035">
        <w:rPr>
          <w:position w:val="-32"/>
          <w:sz w:val="28"/>
          <w:szCs w:val="28"/>
          <w:lang w:val="uk-UA"/>
        </w:rPr>
        <w:object w:dxaOrig="1980" w:dyaOrig="780">
          <v:shape id="_x0000_i1083" type="#_x0000_t75" style="width:98.85pt;height:39.05pt" o:ole="" fillcolor="window">
            <v:imagedata r:id="rId128" o:title=""/>
          </v:shape>
          <o:OLEObject Type="Embed" ProgID="Equation.3" ShapeID="_x0000_i1083" DrawAspect="Content" ObjectID="_1620742630" r:id="rId129"/>
        </w:object>
      </w:r>
      <w:r w:rsidRPr="00844035">
        <w:rPr>
          <w:sz w:val="28"/>
          <w:szCs w:val="28"/>
          <w:lang w:val="uk-UA"/>
        </w:rPr>
        <w:t xml:space="preserve">, </w:t>
      </w:r>
      <w:r w:rsidRPr="00844035">
        <w:rPr>
          <w:position w:val="-12"/>
          <w:sz w:val="28"/>
          <w:szCs w:val="28"/>
          <w:lang w:val="uk-UA"/>
        </w:rPr>
        <w:object w:dxaOrig="840" w:dyaOrig="420">
          <v:shape id="_x0000_i1084" type="#_x0000_t75" style="width:42.1pt;height:20.75pt" o:ole="" fillcolor="window">
            <v:imagedata r:id="rId130" o:title=""/>
          </v:shape>
          <o:OLEObject Type="Embed" ProgID="Equation.3" ShapeID="_x0000_i1084" DrawAspect="Content" ObjectID="_1620742631" r:id="rId131"/>
        </w:object>
      </w:r>
      <w:r w:rsidRPr="00844035">
        <w:rPr>
          <w:sz w:val="28"/>
          <w:szCs w:val="28"/>
          <w:lang w:val="uk-UA"/>
        </w:rPr>
        <w:tab/>
        <w:t>(3)</w:t>
      </w:r>
    </w:p>
    <w:p w:rsidR="00F846DF" w:rsidRPr="00844035" w:rsidRDefault="00F846DF" w:rsidP="00F846DF">
      <w:pPr>
        <w:pStyle w:val="ae"/>
        <w:rPr>
          <w:sz w:val="28"/>
          <w:szCs w:val="28"/>
        </w:rPr>
      </w:pPr>
      <w:r w:rsidRPr="00414C2F">
        <w:rPr>
          <w:sz w:val="28"/>
          <w:szCs w:val="28"/>
        </w:rPr>
        <w:t>Метод адитивної згортки критеріїв.</w:t>
      </w:r>
      <w:r w:rsidRPr="00844035">
        <w:rPr>
          <w:sz w:val="28"/>
          <w:szCs w:val="28"/>
        </w:rPr>
        <w:t xml:space="preserve"> Використовується, якщо критерії незалежні по цінності (корисності) і їхню відносну значимість можна виміряти в кількісній шкалі. Цільова функція </w:t>
      </w:r>
      <w:r w:rsidRPr="00414C2F">
        <w:rPr>
          <w:sz w:val="28"/>
          <w:szCs w:val="28"/>
        </w:rPr>
        <w:object w:dxaOrig="320" w:dyaOrig="380">
          <v:shape id="_x0000_i1085" type="#_x0000_t75" style="width:16.45pt;height:18.3pt" o:ole="" fillcolor="window">
            <v:imagedata r:id="rId132" o:title=""/>
          </v:shape>
          <o:OLEObject Type="Embed" ProgID="Equation.3" ShapeID="_x0000_i1085" DrawAspect="Content" ObjectID="_1620742632" r:id="rId133"/>
        </w:object>
      </w:r>
      <w:r w:rsidRPr="00844035">
        <w:rPr>
          <w:sz w:val="28"/>
          <w:szCs w:val="28"/>
        </w:rPr>
        <w:t xml:space="preserve"> має вигляд:</w:t>
      </w:r>
    </w:p>
    <w:p w:rsidR="00F846DF" w:rsidRPr="00844035" w:rsidRDefault="00F846DF" w:rsidP="00F846DF">
      <w:pPr>
        <w:pStyle w:val="afd"/>
        <w:rPr>
          <w:sz w:val="28"/>
          <w:szCs w:val="28"/>
          <w:lang w:val="uk-UA"/>
        </w:rPr>
      </w:pPr>
      <w:r w:rsidRPr="00844035">
        <w:rPr>
          <w:position w:val="-32"/>
          <w:sz w:val="28"/>
          <w:szCs w:val="28"/>
          <w:lang w:val="uk-UA"/>
        </w:rPr>
        <w:object w:dxaOrig="2260" w:dyaOrig="780">
          <v:shape id="_x0000_i1086" type="#_x0000_t75" style="width:113.5pt;height:39.05pt" o:ole="" fillcolor="window">
            <v:imagedata r:id="rId134" o:title=""/>
          </v:shape>
          <o:OLEObject Type="Embed" ProgID="Equation.3" ShapeID="_x0000_i1086" DrawAspect="Content" ObjectID="_1620742633" r:id="rId135"/>
        </w:object>
      </w:r>
      <w:r w:rsidRPr="00844035">
        <w:rPr>
          <w:sz w:val="28"/>
          <w:szCs w:val="28"/>
          <w:lang w:val="uk-UA"/>
        </w:rPr>
        <w:t>,</w:t>
      </w:r>
      <w:r w:rsidRPr="00844035">
        <w:rPr>
          <w:sz w:val="28"/>
          <w:szCs w:val="28"/>
          <w:lang w:val="uk-UA"/>
        </w:rPr>
        <w:tab/>
        <w:t>(4)</w:t>
      </w:r>
    </w:p>
    <w:p w:rsidR="00F846DF" w:rsidRPr="00844035" w:rsidRDefault="00F846DF" w:rsidP="00F846DF">
      <w:pPr>
        <w:pStyle w:val="ae"/>
        <w:rPr>
          <w:sz w:val="28"/>
          <w:szCs w:val="28"/>
        </w:rPr>
      </w:pPr>
      <w:r w:rsidRPr="00844035">
        <w:rPr>
          <w:sz w:val="28"/>
          <w:szCs w:val="28"/>
        </w:rPr>
        <w:t xml:space="preserve">де </w:t>
      </w:r>
      <w:r w:rsidRPr="00844035">
        <w:rPr>
          <w:position w:val="-12"/>
          <w:sz w:val="28"/>
          <w:szCs w:val="28"/>
        </w:rPr>
        <w:object w:dxaOrig="279" w:dyaOrig="380">
          <v:shape id="_x0000_i1087" type="#_x0000_t75" style="width:14.65pt;height:18.3pt" o:ole="" fillcolor="window">
            <v:imagedata r:id="rId136" o:title=""/>
          </v:shape>
          <o:OLEObject Type="Embed" ProgID="Equation.3" ShapeID="_x0000_i1087" DrawAspect="Content" ObjectID="_1620742634" r:id="rId137"/>
        </w:object>
      </w:r>
      <w:r w:rsidRPr="00844035">
        <w:rPr>
          <w:sz w:val="28"/>
          <w:szCs w:val="28"/>
        </w:rPr>
        <w:t xml:space="preserve"> — відносний коефіцієнт значимості </w:t>
      </w:r>
      <w:r w:rsidRPr="00844035">
        <w:rPr>
          <w:position w:val="-6"/>
          <w:sz w:val="28"/>
          <w:szCs w:val="28"/>
        </w:rPr>
        <w:object w:dxaOrig="160" w:dyaOrig="279">
          <v:shape id="_x0000_i1088" type="#_x0000_t75" style="width:7.95pt;height:14.65pt" o:ole="">
            <v:imagedata r:id="rId138" o:title=""/>
          </v:shape>
          <o:OLEObject Type="Embed" ProgID="Equation.3" ShapeID="_x0000_i1088" DrawAspect="Content" ObjectID="_1620742635" r:id="rId139"/>
        </w:object>
      </w:r>
      <w:r w:rsidRPr="00844035">
        <w:rPr>
          <w:sz w:val="28"/>
          <w:szCs w:val="28"/>
        </w:rPr>
        <w:t xml:space="preserve">-го частки критерію, </w:t>
      </w:r>
      <w:r w:rsidRPr="00844035">
        <w:rPr>
          <w:position w:val="-12"/>
          <w:sz w:val="28"/>
          <w:szCs w:val="28"/>
        </w:rPr>
        <w:object w:dxaOrig="700" w:dyaOrig="380">
          <v:shape id="_x0000_i1089" type="#_x0000_t75" style="width:35.4pt;height:18.3pt" o:ole="" fillcolor="window">
            <v:imagedata r:id="rId140" o:title=""/>
          </v:shape>
          <o:OLEObject Type="Embed" ProgID="Equation.3" ShapeID="_x0000_i1089" DrawAspect="Content" ObjectID="_1620742636" r:id="rId141"/>
        </w:object>
      </w:r>
      <w:r w:rsidRPr="00844035">
        <w:rPr>
          <w:sz w:val="28"/>
          <w:szCs w:val="28"/>
        </w:rPr>
        <w:t xml:space="preserve">, </w:t>
      </w:r>
      <w:r w:rsidRPr="00844035">
        <w:rPr>
          <w:position w:val="-32"/>
          <w:sz w:val="28"/>
          <w:szCs w:val="28"/>
        </w:rPr>
        <w:object w:dxaOrig="980" w:dyaOrig="780">
          <v:shape id="_x0000_i1090" type="#_x0000_t75" style="width:48.8pt;height:39.05pt" o:ole="" fillcolor="window">
            <v:imagedata r:id="rId142" o:title=""/>
          </v:shape>
          <o:OLEObject Type="Embed" ProgID="Equation.3" ShapeID="_x0000_i1090" DrawAspect="Content" ObjectID="_1620742637" r:id="rId143"/>
        </w:object>
      </w:r>
      <w:r w:rsidRPr="00844035">
        <w:rPr>
          <w:sz w:val="28"/>
          <w:szCs w:val="28"/>
        </w:rPr>
        <w:t>;</w:t>
      </w:r>
    </w:p>
    <w:p w:rsidR="00F846DF" w:rsidRPr="00844035" w:rsidRDefault="00F846DF" w:rsidP="00F846DF">
      <w:pPr>
        <w:pStyle w:val="ae"/>
        <w:rPr>
          <w:sz w:val="28"/>
          <w:szCs w:val="28"/>
        </w:rPr>
      </w:pPr>
      <w:r w:rsidRPr="00844035">
        <w:rPr>
          <w:position w:val="-12"/>
          <w:sz w:val="28"/>
          <w:szCs w:val="28"/>
        </w:rPr>
        <w:object w:dxaOrig="279" w:dyaOrig="440">
          <v:shape id="_x0000_i1091" type="#_x0000_t75" style="width:14.65pt;height:21.35pt" o:ole="">
            <v:imagedata r:id="rId144" o:title=""/>
          </v:shape>
          <o:OLEObject Type="Embed" ProgID="Equation.3" ShapeID="_x0000_i1091" DrawAspect="Content" ObjectID="_1620742638" r:id="rId145"/>
        </w:object>
      </w:r>
      <w:r w:rsidRPr="00844035">
        <w:rPr>
          <w:sz w:val="28"/>
          <w:szCs w:val="28"/>
        </w:rPr>
        <w:t xml:space="preserve"> — </w:t>
      </w:r>
      <w:r w:rsidRPr="00844035">
        <w:rPr>
          <w:position w:val="-6"/>
          <w:sz w:val="28"/>
          <w:szCs w:val="28"/>
        </w:rPr>
        <w:object w:dxaOrig="160" w:dyaOrig="279">
          <v:shape id="_x0000_i1092" type="#_x0000_t75" style="width:7.95pt;height:14.65pt" o:ole="">
            <v:imagedata r:id="rId146" o:title=""/>
          </v:shape>
          <o:OLEObject Type="Embed" ProgID="Equation.3" ShapeID="_x0000_i1092" DrawAspect="Content" ObjectID="_1620742639" r:id="rId147"/>
        </w:object>
      </w:r>
      <w:r w:rsidRPr="00844035">
        <w:rPr>
          <w:sz w:val="28"/>
          <w:szCs w:val="28"/>
        </w:rPr>
        <w:t xml:space="preserve">-й частковий критерій оптимальності в нормованому виді. Операція нормування дозволяє виключити вплив на цільову функцію </w:t>
      </w:r>
      <w:r w:rsidRPr="00844035">
        <w:rPr>
          <w:position w:val="-12"/>
          <w:sz w:val="28"/>
          <w:szCs w:val="28"/>
        </w:rPr>
        <w:object w:dxaOrig="340" w:dyaOrig="380">
          <v:shape id="_x0000_i1093" type="#_x0000_t75" style="width:17.7pt;height:18.3pt" o:ole="" fillcolor="window">
            <v:imagedata r:id="rId148" o:title=""/>
          </v:shape>
          <o:OLEObject Type="Embed" ProgID="Equation.3" ShapeID="_x0000_i1093" DrawAspect="Content" ObjectID="_1620742640" r:id="rId149"/>
        </w:object>
      </w:r>
      <w:r w:rsidRPr="00844035">
        <w:rPr>
          <w:sz w:val="28"/>
          <w:szCs w:val="28"/>
        </w:rPr>
        <w:t xml:space="preserve"> одиниць виміру, величини інтервалу припустимих значень часткового критерію, а також уточнює його екстремальність по максимуму:</w:t>
      </w:r>
    </w:p>
    <w:p w:rsidR="00F846DF" w:rsidRPr="00844035" w:rsidRDefault="00F846DF" w:rsidP="00F846DF">
      <w:pPr>
        <w:pStyle w:val="afd"/>
        <w:rPr>
          <w:sz w:val="28"/>
          <w:szCs w:val="28"/>
          <w:lang w:val="uk-UA"/>
        </w:rPr>
      </w:pPr>
      <w:r w:rsidRPr="00844035">
        <w:rPr>
          <w:position w:val="-38"/>
          <w:sz w:val="28"/>
          <w:szCs w:val="28"/>
          <w:lang w:val="uk-UA"/>
        </w:rPr>
        <w:object w:dxaOrig="4959" w:dyaOrig="900">
          <v:shape id="_x0000_i1094" type="#_x0000_t75" style="width:248.35pt;height:45.15pt" o:ole="">
            <v:imagedata r:id="rId150" o:title=""/>
          </v:shape>
          <o:OLEObject Type="Embed" ProgID="Equation.3" ShapeID="_x0000_i1094" DrawAspect="Content" ObjectID="_1620742641" r:id="rId151"/>
        </w:object>
      </w:r>
      <w:r w:rsidRPr="00844035">
        <w:rPr>
          <w:sz w:val="28"/>
          <w:szCs w:val="28"/>
          <w:lang w:val="uk-UA"/>
        </w:rPr>
        <w:tab/>
        <w:t>(5)</w:t>
      </w:r>
    </w:p>
    <w:p w:rsidR="00F846DF" w:rsidRPr="00844035" w:rsidRDefault="00F846DF" w:rsidP="00F846DF">
      <w:pPr>
        <w:pStyle w:val="ae"/>
        <w:rPr>
          <w:sz w:val="28"/>
          <w:szCs w:val="28"/>
        </w:rPr>
      </w:pPr>
      <w:r w:rsidRPr="00844035">
        <w:rPr>
          <w:sz w:val="28"/>
          <w:szCs w:val="28"/>
        </w:rPr>
        <w:lastRenderedPageBreak/>
        <w:t xml:space="preserve">У </w:t>
      </w:r>
      <w:r w:rsidRPr="00844035">
        <w:rPr>
          <w:rStyle w:val="afc"/>
          <w:sz w:val="28"/>
          <w:szCs w:val="28"/>
        </w:rPr>
        <w:t>методі мультиплікативної згортки критеріїв</w:t>
      </w:r>
      <w:r w:rsidRPr="00844035">
        <w:rPr>
          <w:sz w:val="28"/>
          <w:szCs w:val="28"/>
        </w:rPr>
        <w:t xml:space="preserve"> цільова функція дорівнює:</w:t>
      </w:r>
    </w:p>
    <w:p w:rsidR="00F846DF" w:rsidRPr="00844035" w:rsidRDefault="00F846DF" w:rsidP="00F846DF">
      <w:pPr>
        <w:pStyle w:val="afd"/>
        <w:rPr>
          <w:sz w:val="28"/>
          <w:szCs w:val="28"/>
          <w:lang w:val="uk-UA"/>
        </w:rPr>
      </w:pPr>
      <w:r w:rsidRPr="00844035">
        <w:rPr>
          <w:position w:val="-34"/>
          <w:sz w:val="28"/>
          <w:szCs w:val="28"/>
          <w:lang w:val="uk-UA"/>
        </w:rPr>
        <w:object w:dxaOrig="2200" w:dyaOrig="820">
          <v:shape id="_x0000_i1095" type="#_x0000_t75" style="width:110.45pt;height:41.5pt" o:ole="" fillcolor="window">
            <v:imagedata r:id="rId152" o:title=""/>
          </v:shape>
          <o:OLEObject Type="Embed" ProgID="Equation.3" ShapeID="_x0000_i1095" DrawAspect="Content" ObjectID="_1620742642" r:id="rId153"/>
        </w:object>
      </w:r>
      <w:r w:rsidRPr="00844035">
        <w:rPr>
          <w:sz w:val="28"/>
          <w:szCs w:val="28"/>
          <w:lang w:val="uk-UA"/>
        </w:rPr>
        <w:t>,</w:t>
      </w:r>
    </w:p>
    <w:p w:rsidR="00F846DF" w:rsidRPr="00844035" w:rsidRDefault="00F846DF" w:rsidP="00F846DF">
      <w:pPr>
        <w:pStyle w:val="ae"/>
        <w:rPr>
          <w:sz w:val="28"/>
          <w:szCs w:val="28"/>
        </w:rPr>
      </w:pPr>
      <w:r w:rsidRPr="00844035">
        <w:rPr>
          <w:sz w:val="28"/>
          <w:szCs w:val="28"/>
        </w:rPr>
        <w:t xml:space="preserve">де </w:t>
      </w:r>
      <w:r w:rsidRPr="00844035">
        <w:rPr>
          <w:position w:val="-12"/>
          <w:sz w:val="28"/>
          <w:szCs w:val="28"/>
        </w:rPr>
        <w:object w:dxaOrig="260" w:dyaOrig="380">
          <v:shape id="_x0000_i1096" type="#_x0000_t75" style="width:12.8pt;height:18.3pt" o:ole="" fillcolor="window">
            <v:imagedata r:id="rId154" o:title=""/>
          </v:shape>
          <o:OLEObject Type="Embed" ProgID="Equation.3" ShapeID="_x0000_i1096" DrawAspect="Content" ObjectID="_1620742643" r:id="rId155"/>
        </w:object>
      </w:r>
      <w:r w:rsidRPr="00844035">
        <w:rPr>
          <w:sz w:val="28"/>
          <w:szCs w:val="28"/>
        </w:rPr>
        <w:t xml:space="preserve"> — деяке речовинне число, що визначає значимість </w:t>
      </w:r>
      <w:r w:rsidRPr="00844035">
        <w:rPr>
          <w:position w:val="-12"/>
          <w:sz w:val="28"/>
          <w:szCs w:val="28"/>
        </w:rPr>
        <w:object w:dxaOrig="279" w:dyaOrig="380">
          <v:shape id="_x0000_i1097" type="#_x0000_t75" style="width:14.65pt;height:18.3pt" o:ole="">
            <v:imagedata r:id="rId156" o:title=""/>
          </v:shape>
          <o:OLEObject Type="Embed" ProgID="Equation.3" ShapeID="_x0000_i1097" DrawAspect="Content" ObjectID="_1620742644" r:id="rId157"/>
        </w:object>
      </w:r>
      <w:r w:rsidRPr="00844035">
        <w:rPr>
          <w:sz w:val="28"/>
          <w:szCs w:val="28"/>
        </w:rPr>
        <w:t>.</w:t>
      </w:r>
    </w:p>
    <w:p w:rsidR="00F846DF" w:rsidRPr="00844035" w:rsidRDefault="00F846DF" w:rsidP="00F846DF">
      <w:pPr>
        <w:pStyle w:val="ae"/>
        <w:rPr>
          <w:sz w:val="28"/>
          <w:szCs w:val="28"/>
        </w:rPr>
      </w:pPr>
      <w:r w:rsidRPr="00844035">
        <w:rPr>
          <w:sz w:val="28"/>
          <w:szCs w:val="28"/>
        </w:rPr>
        <w:t xml:space="preserve">Мультиплікативна згортка </w:t>
      </w:r>
      <w:r w:rsidRPr="00844035">
        <w:rPr>
          <w:position w:val="-12"/>
          <w:sz w:val="28"/>
          <w:szCs w:val="28"/>
        </w:rPr>
        <w:object w:dxaOrig="320" w:dyaOrig="380">
          <v:shape id="_x0000_i1098" type="#_x0000_t75" style="width:16.45pt;height:18.3pt" o:ole="" fillcolor="window">
            <v:imagedata r:id="rId158" o:title=""/>
          </v:shape>
          <o:OLEObject Type="Embed" ProgID="Equation.3" ShapeID="_x0000_i1098" DrawAspect="Content" ObjectID="_1620742645" r:id="rId159"/>
        </w:object>
      </w:r>
      <w:r w:rsidRPr="00844035">
        <w:rPr>
          <w:sz w:val="28"/>
          <w:szCs w:val="28"/>
        </w:rPr>
        <w:t xml:space="preserve"> еквівалентна з точністю до монотонного (логарифмічного) перетворення адитивної:</w:t>
      </w:r>
    </w:p>
    <w:p w:rsidR="00F846DF" w:rsidRPr="00844035" w:rsidRDefault="00F846DF" w:rsidP="00F846DF">
      <w:pPr>
        <w:pStyle w:val="afd"/>
        <w:rPr>
          <w:sz w:val="28"/>
          <w:szCs w:val="28"/>
          <w:lang w:val="uk-UA"/>
        </w:rPr>
      </w:pPr>
      <w:r w:rsidRPr="00844035">
        <w:rPr>
          <w:position w:val="-34"/>
          <w:sz w:val="28"/>
          <w:szCs w:val="28"/>
          <w:lang w:val="uk-UA"/>
        </w:rPr>
        <w:object w:dxaOrig="3700" w:dyaOrig="820">
          <v:shape id="_x0000_i1099" type="#_x0000_t75" style="width:185.5pt;height:41.5pt" o:ole="" fillcolor="window">
            <v:imagedata r:id="rId160" o:title=""/>
          </v:shape>
          <o:OLEObject Type="Embed" ProgID="Equation.3" ShapeID="_x0000_i1099" DrawAspect="Content" ObjectID="_1620742646" r:id="rId161"/>
        </w:object>
      </w:r>
      <w:r w:rsidRPr="00844035">
        <w:rPr>
          <w:sz w:val="28"/>
          <w:szCs w:val="28"/>
          <w:lang w:val="uk-UA"/>
        </w:rPr>
        <w:t>.</w:t>
      </w:r>
    </w:p>
    <w:p w:rsidR="00F846DF" w:rsidRPr="00844035" w:rsidRDefault="00F846DF" w:rsidP="00F846DF">
      <w:pPr>
        <w:pStyle w:val="ae"/>
        <w:rPr>
          <w:sz w:val="28"/>
          <w:szCs w:val="28"/>
        </w:rPr>
      </w:pPr>
      <w:r w:rsidRPr="00844035">
        <w:rPr>
          <w:rStyle w:val="afc"/>
          <w:sz w:val="28"/>
          <w:szCs w:val="28"/>
        </w:rPr>
        <w:t>Метод геометричної згортки критеріїв.</w:t>
      </w:r>
      <w:r w:rsidRPr="00844035">
        <w:rPr>
          <w:sz w:val="28"/>
          <w:szCs w:val="28"/>
        </w:rPr>
        <w:t xml:space="preserve"> Використовується, якщо відомо додаткову інформацію про цілі у вигляді ідеальної (антиідеальної) альтернативи. Тут у ролі цільової функції виступає відстань між ідеальною (антиідеальної) </w:t>
      </w:r>
      <w:r w:rsidRPr="00844035">
        <w:rPr>
          <w:position w:val="-6"/>
          <w:sz w:val="28"/>
          <w:szCs w:val="28"/>
        </w:rPr>
        <w:object w:dxaOrig="300" w:dyaOrig="380">
          <v:shape id="_x0000_i1100" type="#_x0000_t75" style="width:15.25pt;height:18.3pt" o:ole="">
            <v:imagedata r:id="rId162" o:title=""/>
          </v:shape>
          <o:OLEObject Type="Embed" ProgID="Equation.3" ShapeID="_x0000_i1100" DrawAspect="Content" ObjectID="_1620742647" r:id="rId163"/>
        </w:object>
      </w:r>
      <w:r w:rsidRPr="00844035">
        <w:rPr>
          <w:sz w:val="28"/>
          <w:szCs w:val="28"/>
        </w:rPr>
        <w:t xml:space="preserve"> і розглянутої альтернативами. Чим ближче (далі) якість розглянутої альтернативи д ідеального (антиідеальної), тих вона краще. Вид цільової функції залежить від вибору метрики простору критеріїв </w:t>
      </w:r>
      <w:r w:rsidRPr="00844035">
        <w:rPr>
          <w:position w:val="-6"/>
          <w:sz w:val="28"/>
          <w:szCs w:val="28"/>
        </w:rPr>
        <w:object w:dxaOrig="260" w:dyaOrig="300">
          <v:shape id="_x0000_i1101" type="#_x0000_t75" style="width:12.8pt;height:15.25pt" o:ole="">
            <v:imagedata r:id="rId164" o:title=""/>
          </v:shape>
          <o:OLEObject Type="Embed" ProgID="Equation.3" ShapeID="_x0000_i1101" DrawAspect="Content" ObjectID="_1620742648" r:id="rId165"/>
        </w:object>
      </w:r>
      <w:r w:rsidRPr="00844035">
        <w:rPr>
          <w:sz w:val="28"/>
          <w:szCs w:val="28"/>
        </w:rPr>
        <w:t>:</w:t>
      </w:r>
    </w:p>
    <w:p w:rsidR="00F846DF" w:rsidRPr="00844035" w:rsidRDefault="00F846DF" w:rsidP="00F846DF">
      <w:pPr>
        <w:pStyle w:val="afd"/>
        <w:rPr>
          <w:sz w:val="28"/>
          <w:szCs w:val="28"/>
          <w:lang w:val="uk-UA"/>
        </w:rPr>
      </w:pPr>
      <w:r w:rsidRPr="00844035">
        <w:rPr>
          <w:position w:val="-34"/>
          <w:sz w:val="28"/>
          <w:szCs w:val="28"/>
          <w:lang w:val="uk-UA"/>
        </w:rPr>
        <w:object w:dxaOrig="3480" w:dyaOrig="920">
          <v:shape id="_x0000_i1102" type="#_x0000_t75" style="width:173.9pt;height:45.75pt" o:ole="" fillcolor="window">
            <v:imagedata r:id="rId166" o:title=""/>
          </v:shape>
          <o:OLEObject Type="Embed" ProgID="Equation.3" ShapeID="_x0000_i1102" DrawAspect="Content" ObjectID="_1620742649" r:id="rId167"/>
        </w:object>
      </w:r>
      <w:r w:rsidRPr="00844035">
        <w:rPr>
          <w:sz w:val="28"/>
          <w:szCs w:val="28"/>
          <w:lang w:val="uk-UA"/>
        </w:rPr>
        <w:t>,</w:t>
      </w:r>
      <w:r w:rsidRPr="00844035">
        <w:rPr>
          <w:sz w:val="28"/>
          <w:szCs w:val="28"/>
          <w:lang w:val="uk-UA"/>
        </w:rPr>
        <w:tab/>
        <w:t>(6)</w:t>
      </w:r>
    </w:p>
    <w:p w:rsidR="00F846DF" w:rsidRPr="00844035" w:rsidRDefault="00F846DF" w:rsidP="00F846DF">
      <w:pPr>
        <w:pStyle w:val="afd"/>
        <w:rPr>
          <w:sz w:val="28"/>
          <w:szCs w:val="28"/>
          <w:lang w:val="uk-UA"/>
        </w:rPr>
      </w:pPr>
      <w:r w:rsidRPr="00844035">
        <w:rPr>
          <w:sz w:val="28"/>
          <w:szCs w:val="28"/>
          <w:lang w:val="uk-UA"/>
        </w:rPr>
        <w:t xml:space="preserve">де </w:t>
      </w:r>
      <w:r w:rsidRPr="00844035">
        <w:rPr>
          <w:position w:val="-38"/>
          <w:sz w:val="28"/>
          <w:szCs w:val="28"/>
          <w:lang w:val="uk-UA"/>
        </w:rPr>
        <w:object w:dxaOrig="4320" w:dyaOrig="900">
          <v:shape id="_x0000_i1103" type="#_x0000_t75" style="width:3in;height:45.15pt" o:ole="">
            <v:imagedata r:id="rId168" o:title=""/>
          </v:shape>
          <o:OLEObject Type="Embed" ProgID="Equation.3" ShapeID="_x0000_i1103" DrawAspect="Content" ObjectID="_1620742650" r:id="rId169"/>
        </w:object>
      </w:r>
    </w:p>
    <w:p w:rsidR="00F846DF" w:rsidRPr="00844035" w:rsidRDefault="00F846DF" w:rsidP="00F846DF">
      <w:pPr>
        <w:pStyle w:val="ae"/>
        <w:rPr>
          <w:sz w:val="28"/>
          <w:szCs w:val="28"/>
        </w:rPr>
      </w:pPr>
      <w:r w:rsidRPr="00844035">
        <w:rPr>
          <w:sz w:val="28"/>
          <w:szCs w:val="28"/>
        </w:rPr>
        <w:t>На практиці найбільше часто використають лінійну (</w:t>
      </w:r>
      <w:r w:rsidRPr="00844035">
        <w:rPr>
          <w:position w:val="-12"/>
          <w:sz w:val="28"/>
          <w:szCs w:val="28"/>
        </w:rPr>
        <w:object w:dxaOrig="620" w:dyaOrig="360">
          <v:shape id="_x0000_i1104" type="#_x0000_t75" style="width:30.5pt;height:18.3pt" o:ole="">
            <v:imagedata r:id="rId170" o:title=""/>
          </v:shape>
          <o:OLEObject Type="Embed" ProgID="Equation.3" ShapeID="_x0000_i1104" DrawAspect="Content" ObjectID="_1620742651" r:id="rId171"/>
        </w:object>
      </w:r>
      <w:r w:rsidRPr="00844035">
        <w:rPr>
          <w:sz w:val="28"/>
          <w:szCs w:val="28"/>
        </w:rPr>
        <w:t>) або евклідову (</w:t>
      </w:r>
      <w:r w:rsidRPr="00844035">
        <w:rPr>
          <w:position w:val="-12"/>
          <w:sz w:val="28"/>
          <w:szCs w:val="28"/>
        </w:rPr>
        <w:object w:dxaOrig="660" w:dyaOrig="360">
          <v:shape id="_x0000_i1105" type="#_x0000_t75" style="width:32.95pt;height:18.3pt" o:ole="">
            <v:imagedata r:id="rId172" o:title=""/>
          </v:shape>
          <o:OLEObject Type="Embed" ProgID="Equation.3" ShapeID="_x0000_i1105" DrawAspect="Content" ObjectID="_1620742652" r:id="rId173"/>
        </w:object>
      </w:r>
      <w:r w:rsidRPr="00844035">
        <w:rPr>
          <w:sz w:val="28"/>
          <w:szCs w:val="28"/>
        </w:rPr>
        <w:t>) метрику.</w:t>
      </w:r>
    </w:p>
    <w:p w:rsidR="00F846DF" w:rsidRPr="00844035" w:rsidRDefault="00F846DF" w:rsidP="00F846DF">
      <w:pPr>
        <w:pStyle w:val="ae"/>
        <w:rPr>
          <w:sz w:val="28"/>
          <w:szCs w:val="28"/>
        </w:rPr>
      </w:pPr>
      <w:r w:rsidRPr="00844035">
        <w:rPr>
          <w:rStyle w:val="afc"/>
          <w:sz w:val="28"/>
          <w:szCs w:val="28"/>
        </w:rPr>
        <w:t>Метод логічної згортки критеріїв.</w:t>
      </w:r>
      <w:r w:rsidRPr="00844035">
        <w:rPr>
          <w:sz w:val="28"/>
          <w:szCs w:val="28"/>
        </w:rPr>
        <w:t xml:space="preserve"> Використовується при низької вірогідності вимірів часткових критеріїв </w:t>
      </w:r>
      <w:r w:rsidRPr="00844035">
        <w:rPr>
          <w:position w:val="-14"/>
          <w:sz w:val="28"/>
          <w:szCs w:val="28"/>
        </w:rPr>
        <w:object w:dxaOrig="580" w:dyaOrig="400">
          <v:shape id="_x0000_i1106" type="#_x0000_t75" style="width:28.7pt;height:19.55pt" o:ole="">
            <v:imagedata r:id="rId174" o:title=""/>
          </v:shape>
          <o:OLEObject Type="Embed" ProgID="Equation.3" ShapeID="_x0000_i1106" DrawAspect="Content" ObjectID="_1620742653" r:id="rId175"/>
        </w:object>
      </w:r>
      <w:r w:rsidRPr="00844035">
        <w:rPr>
          <w:sz w:val="28"/>
          <w:szCs w:val="28"/>
        </w:rPr>
        <w:t xml:space="preserve">, зокрема, якщо вони мають імовірнісний характер. Цільова функція </w:t>
      </w:r>
      <w:r w:rsidRPr="00844035">
        <w:rPr>
          <w:position w:val="-12"/>
          <w:sz w:val="28"/>
          <w:szCs w:val="28"/>
        </w:rPr>
        <w:object w:dxaOrig="320" w:dyaOrig="380">
          <v:shape id="_x0000_i1107" type="#_x0000_t75" style="width:16.45pt;height:18.3pt" o:ole="" fillcolor="window">
            <v:imagedata r:id="rId176" o:title=""/>
          </v:shape>
          <o:OLEObject Type="Embed" ProgID="Equation.3" ShapeID="_x0000_i1107" DrawAspect="Content" ObjectID="_1620742654" r:id="rId177"/>
        </w:object>
      </w:r>
      <w:r w:rsidRPr="00844035">
        <w:rPr>
          <w:sz w:val="28"/>
          <w:szCs w:val="28"/>
        </w:rPr>
        <w:t xml:space="preserve"> має вигляд:</w:t>
      </w:r>
    </w:p>
    <w:p w:rsidR="00F846DF" w:rsidRPr="00844035" w:rsidRDefault="00F846DF" w:rsidP="00F846DF">
      <w:pPr>
        <w:pStyle w:val="afd"/>
        <w:rPr>
          <w:sz w:val="28"/>
          <w:szCs w:val="28"/>
          <w:lang w:val="uk-UA"/>
        </w:rPr>
      </w:pPr>
      <w:r w:rsidRPr="00844035">
        <w:rPr>
          <w:position w:val="-48"/>
          <w:sz w:val="28"/>
          <w:szCs w:val="28"/>
          <w:lang w:val="uk-UA"/>
        </w:rPr>
        <w:object w:dxaOrig="4440" w:dyaOrig="1100">
          <v:shape id="_x0000_i1108" type="#_x0000_t75" style="width:222.1pt;height:54.3pt" o:ole="">
            <v:imagedata r:id="rId178" o:title=""/>
          </v:shape>
          <o:OLEObject Type="Embed" ProgID="Equation.3" ShapeID="_x0000_i1108" DrawAspect="Content" ObjectID="_1620742655" r:id="rId179"/>
        </w:object>
      </w:r>
      <w:r w:rsidRPr="00844035">
        <w:rPr>
          <w:sz w:val="28"/>
          <w:szCs w:val="28"/>
          <w:lang w:val="uk-UA"/>
        </w:rPr>
        <w:tab/>
        <w:t>(7)</w:t>
      </w:r>
    </w:p>
    <w:p w:rsidR="00F846DF" w:rsidRPr="00844035" w:rsidRDefault="00F846DF" w:rsidP="00F846DF">
      <w:pPr>
        <w:pStyle w:val="ae"/>
        <w:rPr>
          <w:sz w:val="28"/>
          <w:szCs w:val="28"/>
        </w:rPr>
      </w:pPr>
      <w:r w:rsidRPr="00844035">
        <w:rPr>
          <w:sz w:val="28"/>
          <w:szCs w:val="28"/>
        </w:rPr>
        <w:t>Для визначення початкових значень параметрів: (</w:t>
      </w:r>
      <w:r w:rsidRPr="00844035">
        <w:rPr>
          <w:position w:val="-12"/>
          <w:sz w:val="28"/>
          <w:szCs w:val="28"/>
        </w:rPr>
        <w:object w:dxaOrig="320" w:dyaOrig="440">
          <v:shape id="_x0000_i1109" type="#_x0000_t75" style="width:16.45pt;height:21.35pt" o:ole="">
            <v:imagedata r:id="rId180" o:title=""/>
          </v:shape>
          <o:OLEObject Type="Embed" ProgID="Equation.3" ShapeID="_x0000_i1109" DrawAspect="Content" ObjectID="_1620742656" r:id="rId181"/>
        </w:object>
      </w:r>
      <w:r w:rsidRPr="00844035">
        <w:rPr>
          <w:sz w:val="28"/>
          <w:szCs w:val="28"/>
        </w:rPr>
        <w:t xml:space="preserve">, </w:t>
      </w:r>
      <w:r w:rsidRPr="00844035">
        <w:rPr>
          <w:position w:val="-12"/>
          <w:sz w:val="28"/>
          <w:szCs w:val="28"/>
        </w:rPr>
        <w:object w:dxaOrig="320" w:dyaOrig="440">
          <v:shape id="_x0000_i1110" type="#_x0000_t75" style="width:16.45pt;height:21.35pt" o:ole="">
            <v:imagedata r:id="rId182" o:title=""/>
          </v:shape>
          <o:OLEObject Type="Embed" ProgID="Equation.3" ShapeID="_x0000_i1110" DrawAspect="Content" ObjectID="_1620742657" r:id="rId183"/>
        </w:object>
      </w:r>
      <w:r w:rsidRPr="00844035">
        <w:rPr>
          <w:sz w:val="28"/>
          <w:szCs w:val="28"/>
        </w:rPr>
        <w:t xml:space="preserve">, </w:t>
      </w:r>
      <w:r w:rsidRPr="00844035">
        <w:rPr>
          <w:position w:val="-12"/>
          <w:sz w:val="28"/>
          <w:szCs w:val="28"/>
        </w:rPr>
        <w:object w:dxaOrig="279" w:dyaOrig="380">
          <v:shape id="_x0000_i1111" type="#_x0000_t75" style="width:14.65pt;height:18.3pt" o:ole="">
            <v:imagedata r:id="rId184" o:title=""/>
          </v:shape>
          <o:OLEObject Type="Embed" ProgID="Equation.3" ShapeID="_x0000_i1111" DrawAspect="Content" ObjectID="_1620742658" r:id="rId185"/>
        </w:object>
      </w:r>
      <w:r w:rsidRPr="00844035">
        <w:rPr>
          <w:sz w:val="28"/>
          <w:szCs w:val="28"/>
        </w:rPr>
        <w:t xml:space="preserve">, </w:t>
      </w:r>
      <w:r w:rsidRPr="00844035">
        <w:rPr>
          <w:position w:val="-12"/>
          <w:sz w:val="28"/>
          <w:szCs w:val="28"/>
        </w:rPr>
        <w:object w:dxaOrig="260" w:dyaOrig="380">
          <v:shape id="_x0000_i1112" type="#_x0000_t75" style="width:12.8pt;height:18.3pt" o:ole="">
            <v:imagedata r:id="rId186" o:title=""/>
          </v:shape>
          <o:OLEObject Type="Embed" ProgID="Equation.3" ShapeID="_x0000_i1112" DrawAspect="Content" ObjectID="_1620742659" r:id="rId187"/>
        </w:object>
      </w:r>
      <w:r w:rsidRPr="00844035">
        <w:rPr>
          <w:sz w:val="28"/>
          <w:szCs w:val="28"/>
        </w:rPr>
        <w:t>) використовується статистичний або експертний аналіз, а їхнє уточнення найбільше ефективно здійснювати в ході діалогової (людино-машинної) оптимізації.</w:t>
      </w:r>
    </w:p>
    <w:p w:rsidR="00F846DF" w:rsidRPr="00844035" w:rsidRDefault="00F846DF" w:rsidP="00F846DF">
      <w:pPr>
        <w:pStyle w:val="ae"/>
        <w:rPr>
          <w:sz w:val="28"/>
          <w:szCs w:val="28"/>
        </w:rPr>
      </w:pPr>
      <w:r w:rsidRPr="00844035">
        <w:rPr>
          <w:rStyle w:val="afc"/>
          <w:sz w:val="28"/>
          <w:szCs w:val="28"/>
        </w:rPr>
        <w:t>Метод тимчасовий згортки критеріїв.</w:t>
      </w:r>
      <w:r w:rsidRPr="00844035">
        <w:rPr>
          <w:sz w:val="28"/>
          <w:szCs w:val="28"/>
        </w:rPr>
        <w:t xml:space="preserve"> Використовується при декомпозиції цілі функціонування СЕС у часі. Для цього постулюється загальна тенденція до зниження значимості ТЕП (критеріїв) у часі, тобто якщо розглянути два однакових ефекти (результату), то більш коштовним є той, котрий отриманий </w:t>
      </w:r>
      <w:r w:rsidRPr="00844035">
        <w:rPr>
          <w:sz w:val="28"/>
          <w:szCs w:val="28"/>
        </w:rPr>
        <w:lastRenderedPageBreak/>
        <w:t xml:space="preserve">раніше. Тому для зважування часових критеріїв </w:t>
      </w:r>
      <w:r w:rsidRPr="00844035">
        <w:rPr>
          <w:position w:val="-12"/>
          <w:sz w:val="28"/>
          <w:szCs w:val="28"/>
        </w:rPr>
        <w:object w:dxaOrig="600" w:dyaOrig="380">
          <v:shape id="_x0000_i1113" type="#_x0000_t75" style="width:29.9pt;height:18.3pt" o:ole="">
            <v:imagedata r:id="rId188" o:title=""/>
          </v:shape>
          <o:OLEObject Type="Embed" ProgID="Equation.3" ShapeID="_x0000_i1113" DrawAspect="Content" ObjectID="_1620742660" r:id="rId189"/>
        </w:object>
      </w:r>
      <w:r w:rsidRPr="00844035">
        <w:rPr>
          <w:sz w:val="28"/>
          <w:szCs w:val="28"/>
        </w:rPr>
        <w:t xml:space="preserve">, </w:t>
      </w:r>
      <w:r w:rsidRPr="00844035">
        <w:rPr>
          <w:position w:val="-10"/>
          <w:sz w:val="28"/>
          <w:szCs w:val="28"/>
        </w:rPr>
        <w:object w:dxaOrig="780" w:dyaOrig="400">
          <v:shape id="_x0000_i1114" type="#_x0000_t75" style="width:39.05pt;height:19.55pt" o:ole="" fillcolor="window">
            <v:imagedata r:id="rId190" o:title=""/>
          </v:shape>
          <o:OLEObject Type="Embed" ProgID="Equation.3" ShapeID="_x0000_i1114" DrawAspect="Content" ObjectID="_1620742661" r:id="rId191"/>
        </w:object>
      </w:r>
      <w:r w:rsidRPr="00844035">
        <w:rPr>
          <w:sz w:val="28"/>
          <w:szCs w:val="28"/>
        </w:rPr>
        <w:t xml:space="preserve">. цільової функції </w:t>
      </w:r>
      <w:r w:rsidRPr="00844035">
        <w:rPr>
          <w:position w:val="-12"/>
          <w:sz w:val="28"/>
          <w:szCs w:val="28"/>
        </w:rPr>
        <w:object w:dxaOrig="320" w:dyaOrig="380">
          <v:shape id="_x0000_i1115" type="#_x0000_t75" style="width:16.45pt;height:18.3pt" o:ole="" fillcolor="window">
            <v:imagedata r:id="rId192" o:title=""/>
          </v:shape>
          <o:OLEObject Type="Embed" ProgID="Equation.3" ShapeID="_x0000_i1115" DrawAspect="Content" ObjectID="_1620742662" r:id="rId193"/>
        </w:object>
      </w:r>
      <w:r w:rsidRPr="00844035">
        <w:rPr>
          <w:sz w:val="28"/>
          <w:szCs w:val="28"/>
        </w:rPr>
        <w:t xml:space="preserve"> використовується так званий коефіцієнт дисконтування </w:t>
      </w:r>
      <w:r w:rsidRPr="00844035">
        <w:rPr>
          <w:position w:val="-12"/>
          <w:sz w:val="28"/>
          <w:szCs w:val="28"/>
        </w:rPr>
        <w:object w:dxaOrig="600" w:dyaOrig="380">
          <v:shape id="_x0000_i1116" type="#_x0000_t75" style="width:29.9pt;height:18.3pt" o:ole="" fillcolor="window">
            <v:imagedata r:id="rId194" o:title=""/>
          </v:shape>
          <o:OLEObject Type="Embed" ProgID="Equation.3" ShapeID="_x0000_i1116" DrawAspect="Content" ObjectID="_1620742663" r:id="rId195"/>
        </w:object>
      </w:r>
      <w:r w:rsidRPr="00844035">
        <w:rPr>
          <w:sz w:val="28"/>
          <w:szCs w:val="28"/>
        </w:rPr>
        <w:t>:</w:t>
      </w:r>
    </w:p>
    <w:p w:rsidR="00F846DF" w:rsidRPr="00844035" w:rsidRDefault="00F846DF" w:rsidP="00F846DF">
      <w:pPr>
        <w:pStyle w:val="afd"/>
        <w:rPr>
          <w:sz w:val="28"/>
          <w:szCs w:val="28"/>
          <w:lang w:val="uk-UA"/>
        </w:rPr>
      </w:pPr>
      <w:r w:rsidRPr="00844035">
        <w:rPr>
          <w:position w:val="-32"/>
          <w:sz w:val="28"/>
          <w:szCs w:val="28"/>
          <w:lang w:val="uk-UA"/>
        </w:rPr>
        <w:object w:dxaOrig="2820" w:dyaOrig="780">
          <v:shape id="_x0000_i1117" type="#_x0000_t75" style="width:141.55pt;height:39.05pt" o:ole="" fillcolor="window">
            <v:imagedata r:id="rId196" o:title=""/>
          </v:shape>
          <o:OLEObject Type="Embed" ProgID="Equation.3" ShapeID="_x0000_i1117" DrawAspect="Content" ObjectID="_1620742664" r:id="rId197"/>
        </w:object>
      </w:r>
      <w:r w:rsidRPr="00844035">
        <w:rPr>
          <w:sz w:val="28"/>
          <w:szCs w:val="28"/>
          <w:lang w:val="uk-UA"/>
        </w:rPr>
        <w:tab/>
        <w:t>(8)</w:t>
      </w:r>
    </w:p>
    <w:p w:rsidR="00F846DF" w:rsidRPr="00844035" w:rsidRDefault="00F846DF" w:rsidP="00F846DF">
      <w:pPr>
        <w:pStyle w:val="ae"/>
        <w:rPr>
          <w:sz w:val="28"/>
          <w:szCs w:val="28"/>
        </w:rPr>
      </w:pPr>
      <w:r w:rsidRPr="00844035">
        <w:rPr>
          <w:sz w:val="28"/>
          <w:szCs w:val="28"/>
        </w:rPr>
        <w:t xml:space="preserve">Як правило, у ролі часткових критеріїв </w:t>
      </w:r>
      <w:r w:rsidRPr="00844035">
        <w:rPr>
          <w:position w:val="-12"/>
          <w:sz w:val="28"/>
          <w:szCs w:val="28"/>
        </w:rPr>
        <w:object w:dxaOrig="600" w:dyaOrig="380">
          <v:shape id="_x0000_i1118" type="#_x0000_t75" style="width:29.9pt;height:18.3pt" o:ole="">
            <v:imagedata r:id="rId188" o:title=""/>
          </v:shape>
          <o:OLEObject Type="Embed" ProgID="Equation.3" ShapeID="_x0000_i1118" DrawAspect="Content" ObjectID="_1620742665" r:id="rId198"/>
        </w:object>
      </w:r>
      <w:r w:rsidRPr="00844035">
        <w:rPr>
          <w:sz w:val="28"/>
          <w:szCs w:val="28"/>
        </w:rPr>
        <w:t xml:space="preserve"> виступають витрати на виробництво продукції, капітальні й/або поточні обсяги виробництва в грошовому вираженні. Для визначення коефіцієнта дисконтування </w:t>
      </w:r>
      <w:r w:rsidRPr="00844035">
        <w:rPr>
          <w:position w:val="-12"/>
          <w:sz w:val="28"/>
          <w:szCs w:val="28"/>
        </w:rPr>
        <w:object w:dxaOrig="600" w:dyaOrig="380">
          <v:shape id="_x0000_i1119" type="#_x0000_t75" style="width:29.9pt;height:18.3pt" o:ole="" fillcolor="window">
            <v:imagedata r:id="rId194" o:title=""/>
          </v:shape>
          <o:OLEObject Type="Embed" ProgID="Equation.3" ShapeID="_x0000_i1119" DrawAspect="Content" ObjectID="_1620742666" r:id="rId199"/>
        </w:object>
      </w:r>
      <w:r w:rsidRPr="00844035">
        <w:rPr>
          <w:sz w:val="28"/>
          <w:szCs w:val="28"/>
        </w:rPr>
        <w:t xml:space="preserve"> виділимо на часовому ряді </w:t>
      </w:r>
      <w:r w:rsidRPr="00844035">
        <w:rPr>
          <w:position w:val="-12"/>
          <w:sz w:val="28"/>
          <w:szCs w:val="28"/>
        </w:rPr>
        <w:object w:dxaOrig="1640" w:dyaOrig="380">
          <v:shape id="_x0000_i1120" type="#_x0000_t75" style="width:81.75pt;height:18.3pt" o:ole="">
            <v:imagedata r:id="rId200" o:title=""/>
          </v:shape>
          <o:OLEObject Type="Embed" ProgID="Equation.3" ShapeID="_x0000_i1120" DrawAspect="Content" ObjectID="_1620742667" r:id="rId201"/>
        </w:object>
      </w:r>
      <w:r w:rsidRPr="00844035">
        <w:rPr>
          <w:sz w:val="28"/>
          <w:szCs w:val="28"/>
        </w:rPr>
        <w:t xml:space="preserve"> крапку приведення (сьогодення час) </w:t>
      </w:r>
      <w:r w:rsidRPr="00844035">
        <w:rPr>
          <w:position w:val="-12"/>
          <w:sz w:val="28"/>
          <w:szCs w:val="28"/>
        </w:rPr>
        <w:object w:dxaOrig="300" w:dyaOrig="380">
          <v:shape id="_x0000_i1121" type="#_x0000_t75" style="width:15.25pt;height:18.3pt" o:ole="">
            <v:imagedata r:id="rId202" o:title=""/>
          </v:shape>
          <o:OLEObject Type="Embed" ProgID="Equation.3" ShapeID="_x0000_i1121" DrawAspect="Content" ObjectID="_1620742668" r:id="rId203"/>
        </w:object>
      </w:r>
      <w:r w:rsidRPr="00844035">
        <w:rPr>
          <w:sz w:val="28"/>
          <w:szCs w:val="28"/>
        </w:rPr>
        <w:t>.</w:t>
      </w:r>
    </w:p>
    <w:p w:rsidR="00F846DF" w:rsidRPr="00844035" w:rsidRDefault="00F846DF" w:rsidP="00F846DF">
      <w:pPr>
        <w:pStyle w:val="afd"/>
        <w:rPr>
          <w:sz w:val="28"/>
          <w:szCs w:val="28"/>
          <w:lang w:val="uk-UA"/>
        </w:rPr>
      </w:pPr>
      <w:r w:rsidRPr="00844035">
        <w:rPr>
          <w:position w:val="-34"/>
          <w:sz w:val="28"/>
          <w:szCs w:val="28"/>
          <w:lang w:val="uk-UA"/>
        </w:rPr>
        <w:object w:dxaOrig="5460" w:dyaOrig="600">
          <v:shape id="_x0000_i1122" type="#_x0000_t75" style="width:272.75pt;height:29.9pt" o:ole="">
            <v:imagedata r:id="rId204" o:title=""/>
          </v:shape>
          <o:OLEObject Type="Embed" ProgID="Equation.3" ShapeID="_x0000_i1122" DrawAspect="Content" ObjectID="_1620742669" r:id="rId205"/>
        </w:object>
      </w:r>
      <w:r w:rsidRPr="00844035">
        <w:rPr>
          <w:sz w:val="28"/>
          <w:szCs w:val="28"/>
          <w:lang w:val="uk-UA"/>
        </w:rPr>
        <w:t>.</w:t>
      </w:r>
    </w:p>
    <w:p w:rsidR="00F846DF" w:rsidRPr="00844035" w:rsidRDefault="00F846DF" w:rsidP="00F846DF">
      <w:pPr>
        <w:pStyle w:val="ae"/>
        <w:rPr>
          <w:sz w:val="28"/>
          <w:szCs w:val="28"/>
        </w:rPr>
      </w:pPr>
      <w:r w:rsidRPr="00844035">
        <w:rPr>
          <w:sz w:val="28"/>
          <w:szCs w:val="28"/>
        </w:rPr>
        <w:t>Тоді коефіцієнт дисконтування має вигляд:</w:t>
      </w:r>
    </w:p>
    <w:p w:rsidR="00F846DF" w:rsidRPr="00844035" w:rsidRDefault="00F846DF" w:rsidP="00F846DF">
      <w:pPr>
        <w:pStyle w:val="afd"/>
        <w:rPr>
          <w:sz w:val="28"/>
          <w:szCs w:val="28"/>
          <w:lang w:val="uk-UA"/>
        </w:rPr>
      </w:pPr>
      <w:r w:rsidRPr="00844035">
        <w:rPr>
          <w:position w:val="-112"/>
          <w:sz w:val="28"/>
          <w:szCs w:val="28"/>
          <w:lang w:val="uk-UA"/>
        </w:rPr>
        <w:object w:dxaOrig="4840" w:dyaOrig="2380">
          <v:shape id="_x0000_i1123" type="#_x0000_t75" style="width:242.25pt;height:119pt" o:ole="">
            <v:imagedata r:id="rId206" o:title=""/>
          </v:shape>
          <o:OLEObject Type="Embed" ProgID="Equation.3" ShapeID="_x0000_i1123" DrawAspect="Content" ObjectID="_1620742670" r:id="rId207"/>
        </w:object>
      </w:r>
    </w:p>
    <w:p w:rsidR="00F846DF" w:rsidRPr="00844035" w:rsidRDefault="00F846DF" w:rsidP="00F846DF">
      <w:pPr>
        <w:pStyle w:val="ae"/>
        <w:rPr>
          <w:sz w:val="28"/>
          <w:szCs w:val="28"/>
        </w:rPr>
      </w:pPr>
      <w:r w:rsidRPr="00844035">
        <w:rPr>
          <w:sz w:val="28"/>
          <w:szCs w:val="28"/>
        </w:rPr>
        <w:t xml:space="preserve">де </w:t>
      </w:r>
      <w:r w:rsidRPr="00844035">
        <w:rPr>
          <w:position w:val="-34"/>
          <w:sz w:val="28"/>
          <w:szCs w:val="28"/>
        </w:rPr>
        <w:object w:dxaOrig="1520" w:dyaOrig="780">
          <v:shape id="_x0000_i1124" type="#_x0000_t75" style="width:75.65pt;height:39.05pt" o:ole="" fillcolor="window">
            <v:imagedata r:id="rId208" o:title=""/>
          </v:shape>
          <o:OLEObject Type="Embed" ProgID="Equation.3" ShapeID="_x0000_i1124" DrawAspect="Content" ObjectID="_1620742671" r:id="rId209"/>
        </w:object>
      </w:r>
      <w:r w:rsidRPr="00844035">
        <w:rPr>
          <w:sz w:val="28"/>
          <w:szCs w:val="28"/>
        </w:rPr>
        <w:t xml:space="preserve"> — диференціальна (двоїста) ефективність по </w:t>
      </w:r>
      <w:r w:rsidRPr="00844035">
        <w:rPr>
          <w:position w:val="-6"/>
          <w:sz w:val="28"/>
          <w:szCs w:val="28"/>
        </w:rPr>
        <w:object w:dxaOrig="160" w:dyaOrig="279">
          <v:shape id="_x0000_i1125" type="#_x0000_t75" style="width:7.95pt;height:14.65pt" o:ole="">
            <v:imagedata r:id="rId210" o:title=""/>
          </v:shape>
          <o:OLEObject Type="Embed" ProgID="Equation.3" ShapeID="_x0000_i1125" DrawAspect="Content" ObjectID="_1620742672" r:id="rId211"/>
        </w:object>
      </w:r>
      <w:r w:rsidRPr="00844035">
        <w:rPr>
          <w:sz w:val="28"/>
          <w:szCs w:val="28"/>
        </w:rPr>
        <w:t>-му критерії.</w:t>
      </w:r>
    </w:p>
    <w:p w:rsidR="00F846DF" w:rsidRPr="00844035" w:rsidRDefault="00F846DF" w:rsidP="00F846DF">
      <w:pPr>
        <w:pStyle w:val="ae"/>
        <w:rPr>
          <w:sz w:val="28"/>
          <w:szCs w:val="28"/>
        </w:rPr>
      </w:pPr>
      <w:r w:rsidRPr="00844035">
        <w:rPr>
          <w:sz w:val="28"/>
          <w:szCs w:val="28"/>
        </w:rPr>
        <w:t>На практиці часто застосовується окремий випадок коефіцієнта дисконтування, коли норма ефективності витрат (вкладень) або результатів є незмінної</w:t>
      </w:r>
    </w:p>
    <w:p w:rsidR="00F846DF" w:rsidRPr="00844035" w:rsidRDefault="00F846DF" w:rsidP="00F846DF">
      <w:pPr>
        <w:pStyle w:val="afd"/>
        <w:rPr>
          <w:sz w:val="28"/>
          <w:szCs w:val="28"/>
          <w:lang w:val="uk-UA"/>
        </w:rPr>
      </w:pPr>
      <w:r w:rsidRPr="00844035">
        <w:rPr>
          <w:position w:val="-12"/>
          <w:sz w:val="28"/>
          <w:szCs w:val="28"/>
          <w:lang w:val="uk-UA"/>
        </w:rPr>
        <w:object w:dxaOrig="1900" w:dyaOrig="380">
          <v:shape id="_x0000_i1126" type="#_x0000_t75" style="width:95.2pt;height:18.3pt" o:ole="" fillcolor="window">
            <v:imagedata r:id="rId212" o:title=""/>
          </v:shape>
          <o:OLEObject Type="Embed" ProgID="Equation.3" ShapeID="_x0000_i1126" DrawAspect="Content" ObjectID="_1620742673" r:id="rId213"/>
        </w:object>
      </w:r>
      <w:r w:rsidRPr="00844035">
        <w:rPr>
          <w:sz w:val="28"/>
          <w:szCs w:val="28"/>
          <w:lang w:val="uk-UA"/>
        </w:rPr>
        <w:t>.</w:t>
      </w:r>
    </w:p>
    <w:p w:rsidR="00F846DF" w:rsidRPr="00844035" w:rsidRDefault="00F846DF" w:rsidP="00F846DF">
      <w:pPr>
        <w:pStyle w:val="ae"/>
        <w:rPr>
          <w:sz w:val="28"/>
          <w:szCs w:val="28"/>
        </w:rPr>
      </w:pPr>
      <w:r w:rsidRPr="00844035">
        <w:rPr>
          <w:sz w:val="28"/>
          <w:szCs w:val="28"/>
        </w:rPr>
        <w:t>Цей коефіцієнт обчислюється по формулі складних відсотків:</w:t>
      </w:r>
    </w:p>
    <w:p w:rsidR="00F846DF" w:rsidRPr="00844035" w:rsidRDefault="00F846DF" w:rsidP="00F846DF">
      <w:pPr>
        <w:pStyle w:val="afd"/>
        <w:rPr>
          <w:sz w:val="28"/>
          <w:szCs w:val="28"/>
          <w:lang w:val="uk-UA"/>
        </w:rPr>
      </w:pPr>
      <w:r w:rsidRPr="00844035">
        <w:rPr>
          <w:position w:val="-12"/>
          <w:sz w:val="28"/>
          <w:szCs w:val="28"/>
          <w:lang w:val="uk-UA"/>
        </w:rPr>
        <w:object w:dxaOrig="1920" w:dyaOrig="440">
          <v:shape id="_x0000_i1127" type="#_x0000_t75" style="width:95.2pt;height:21.35pt" o:ole="" fillcolor="window">
            <v:imagedata r:id="rId214" o:title=""/>
          </v:shape>
          <o:OLEObject Type="Embed" ProgID="Equation.3" ShapeID="_x0000_i1127" DrawAspect="Content" ObjectID="_1620742674" r:id="rId215"/>
        </w:object>
      </w:r>
      <w:r w:rsidRPr="00844035">
        <w:rPr>
          <w:sz w:val="28"/>
          <w:szCs w:val="28"/>
          <w:lang w:val="uk-UA"/>
        </w:rPr>
        <w:t>.</w:t>
      </w:r>
    </w:p>
    <w:p w:rsidR="00F846DF" w:rsidRDefault="00F846DF" w:rsidP="00F846DF">
      <w:pPr>
        <w:pStyle w:val="2"/>
        <w:rPr>
          <w:b w:val="0"/>
        </w:rPr>
      </w:pPr>
      <w:r w:rsidRPr="004E2B68">
        <w:rPr>
          <w:b w:val="0"/>
        </w:rPr>
        <w:t>Приклад 3.1.</w:t>
      </w:r>
    </w:p>
    <w:p w:rsidR="00F846DF" w:rsidRPr="00F15125" w:rsidRDefault="00F846DF" w:rsidP="00F846DF"/>
    <w:p w:rsidR="00F846DF" w:rsidRPr="00844035" w:rsidRDefault="00F846DF" w:rsidP="00F846DF">
      <w:pPr>
        <w:pStyle w:val="ae"/>
        <w:rPr>
          <w:b/>
          <w:sz w:val="28"/>
          <w:szCs w:val="28"/>
          <w:u w:val="single"/>
        </w:rPr>
      </w:pPr>
      <w:r w:rsidRPr="00844035">
        <w:rPr>
          <w:b/>
          <w:sz w:val="28"/>
          <w:szCs w:val="28"/>
          <w:u w:val="single"/>
        </w:rPr>
        <w:t>Умова.</w:t>
      </w:r>
    </w:p>
    <w:p w:rsidR="00F846DF" w:rsidRPr="00844035" w:rsidRDefault="00F846DF" w:rsidP="00F846DF">
      <w:pPr>
        <w:pStyle w:val="ae"/>
        <w:rPr>
          <w:sz w:val="28"/>
          <w:szCs w:val="28"/>
        </w:rPr>
      </w:pPr>
      <w:r w:rsidRPr="00844035">
        <w:rPr>
          <w:sz w:val="28"/>
          <w:szCs w:val="28"/>
        </w:rPr>
        <w:t xml:space="preserve">Є три проекти методичної нагрівальної печі для сортопрокатного цеху. Кожний проект оцінюється по наступних  техніко-економічних показниках якості (критеріям): </w:t>
      </w:r>
    </w:p>
    <w:p w:rsidR="00F846DF" w:rsidRPr="00844035" w:rsidRDefault="00F846DF" w:rsidP="00F846DF">
      <w:pPr>
        <w:pStyle w:val="ae"/>
        <w:rPr>
          <w:sz w:val="28"/>
          <w:szCs w:val="28"/>
        </w:rPr>
      </w:pPr>
      <w:r w:rsidRPr="00844035">
        <w:rPr>
          <w:position w:val="-10"/>
          <w:sz w:val="28"/>
          <w:szCs w:val="28"/>
        </w:rPr>
        <w:object w:dxaOrig="260" w:dyaOrig="340">
          <v:shape id="_x0000_i1128" type="#_x0000_t75" style="width:12.8pt;height:17.7pt" o:ole="">
            <v:imagedata r:id="rId216" o:title=""/>
          </v:shape>
          <o:OLEObject Type="Embed" ProgID="Equation.3" ShapeID="_x0000_i1128" DrawAspect="Content" ObjectID="_1620742675" r:id="rId217"/>
        </w:object>
      </w:r>
      <w:r w:rsidRPr="00844035">
        <w:rPr>
          <w:sz w:val="28"/>
          <w:szCs w:val="28"/>
        </w:rPr>
        <w:t xml:space="preserve"> — питома витрата палива, кг/т; </w:t>
      </w:r>
    </w:p>
    <w:p w:rsidR="00F846DF" w:rsidRPr="00844035" w:rsidRDefault="00F846DF" w:rsidP="00F846DF">
      <w:pPr>
        <w:pStyle w:val="ae"/>
        <w:rPr>
          <w:sz w:val="28"/>
          <w:szCs w:val="28"/>
        </w:rPr>
      </w:pPr>
      <w:r w:rsidRPr="00844035">
        <w:rPr>
          <w:position w:val="-10"/>
          <w:sz w:val="28"/>
          <w:szCs w:val="28"/>
        </w:rPr>
        <w:object w:dxaOrig="279" w:dyaOrig="340">
          <v:shape id="_x0000_i1129" type="#_x0000_t75" style="width:14.65pt;height:17.7pt" o:ole="">
            <v:imagedata r:id="rId218" o:title=""/>
          </v:shape>
          <o:OLEObject Type="Embed" ProgID="Equation.3" ShapeID="_x0000_i1129" DrawAspect="Content" ObjectID="_1620742676" r:id="rId219"/>
        </w:object>
      </w:r>
      <w:r w:rsidRPr="00844035">
        <w:rPr>
          <w:sz w:val="28"/>
          <w:szCs w:val="28"/>
        </w:rPr>
        <w:t xml:space="preserve"> — втрати металу внаслідок окислювання, %;</w:t>
      </w:r>
    </w:p>
    <w:p w:rsidR="00F846DF" w:rsidRPr="00844035" w:rsidRDefault="00F846DF" w:rsidP="00F846DF">
      <w:pPr>
        <w:pStyle w:val="ae"/>
        <w:rPr>
          <w:sz w:val="28"/>
          <w:szCs w:val="28"/>
        </w:rPr>
      </w:pPr>
      <w:r w:rsidRPr="00844035">
        <w:rPr>
          <w:position w:val="-12"/>
          <w:sz w:val="28"/>
          <w:szCs w:val="28"/>
        </w:rPr>
        <w:object w:dxaOrig="260" w:dyaOrig="360">
          <v:shape id="_x0000_i1130" type="#_x0000_t75" style="width:12.8pt;height:18.3pt" o:ole="">
            <v:imagedata r:id="rId220" o:title=""/>
          </v:shape>
          <o:OLEObject Type="Embed" ProgID="Equation.3" ShapeID="_x0000_i1130" DrawAspect="Content" ObjectID="_1620742677" r:id="rId221"/>
        </w:object>
      </w:r>
      <w:r w:rsidRPr="00844035">
        <w:rPr>
          <w:sz w:val="28"/>
          <w:szCs w:val="28"/>
        </w:rPr>
        <w:t xml:space="preserve"> — коефіцієнт використання палива;</w:t>
      </w:r>
    </w:p>
    <w:p w:rsidR="00F846DF" w:rsidRPr="00844035" w:rsidRDefault="00F846DF" w:rsidP="00F846DF">
      <w:pPr>
        <w:pStyle w:val="ae"/>
        <w:rPr>
          <w:sz w:val="28"/>
          <w:szCs w:val="28"/>
        </w:rPr>
      </w:pPr>
      <w:r w:rsidRPr="00844035">
        <w:rPr>
          <w:position w:val="-10"/>
          <w:sz w:val="28"/>
          <w:szCs w:val="28"/>
        </w:rPr>
        <w:object w:dxaOrig="279" w:dyaOrig="340">
          <v:shape id="_x0000_i1131" type="#_x0000_t75" style="width:14.65pt;height:17.7pt" o:ole="">
            <v:imagedata r:id="rId222" o:title=""/>
          </v:shape>
          <o:OLEObject Type="Embed" ProgID="Equation.3" ShapeID="_x0000_i1131" DrawAspect="Content" ObjectID="_1620742678" r:id="rId223"/>
        </w:object>
      </w:r>
      <w:r w:rsidRPr="00844035">
        <w:rPr>
          <w:sz w:val="28"/>
          <w:szCs w:val="28"/>
        </w:rPr>
        <w:t xml:space="preserve"> — перепад температур по тілу заготівлі, ºС.</w:t>
      </w:r>
    </w:p>
    <w:p w:rsidR="00F846DF" w:rsidRPr="00945FD8" w:rsidRDefault="00F846DF" w:rsidP="00F846DF">
      <w:pPr>
        <w:jc w:val="center"/>
        <w:rPr>
          <w:sz w:val="28"/>
          <w:szCs w:val="28"/>
        </w:rPr>
      </w:pPr>
    </w:p>
    <w:p w:rsidR="00650FE1" w:rsidRPr="00945FD8" w:rsidRDefault="00650FE1" w:rsidP="00F846DF">
      <w:pPr>
        <w:jc w:val="center"/>
        <w:rPr>
          <w:sz w:val="28"/>
          <w:szCs w:val="28"/>
        </w:rPr>
      </w:pPr>
    </w:p>
    <w:p w:rsidR="00650FE1" w:rsidRPr="00945FD8" w:rsidRDefault="00650FE1" w:rsidP="00F846DF">
      <w:pPr>
        <w:jc w:val="center"/>
        <w:rPr>
          <w:sz w:val="28"/>
          <w:szCs w:val="28"/>
        </w:rPr>
      </w:pPr>
    </w:p>
    <w:p w:rsidR="00650FE1" w:rsidRPr="00945FD8" w:rsidRDefault="00650FE1" w:rsidP="00F846DF">
      <w:pPr>
        <w:jc w:val="center"/>
        <w:rPr>
          <w:sz w:val="28"/>
          <w:szCs w:val="28"/>
        </w:rPr>
      </w:pPr>
    </w:p>
    <w:p w:rsidR="00650FE1" w:rsidRPr="00945FD8" w:rsidRDefault="00650FE1" w:rsidP="00F846DF">
      <w:pPr>
        <w:jc w:val="center"/>
        <w:rPr>
          <w:sz w:val="28"/>
          <w:szCs w:val="28"/>
        </w:rPr>
      </w:pPr>
    </w:p>
    <w:p w:rsidR="00650FE1" w:rsidRPr="00945FD8" w:rsidRDefault="00650FE1" w:rsidP="00F846DF">
      <w:pPr>
        <w:jc w:val="center"/>
        <w:rPr>
          <w:sz w:val="28"/>
          <w:szCs w:val="28"/>
        </w:rPr>
      </w:pPr>
    </w:p>
    <w:p w:rsidR="00650FE1" w:rsidRPr="00945FD8" w:rsidRDefault="00650FE1" w:rsidP="00F846DF">
      <w:pPr>
        <w:jc w:val="center"/>
        <w:rPr>
          <w:sz w:val="28"/>
          <w:szCs w:val="28"/>
        </w:rPr>
      </w:pPr>
    </w:p>
    <w:p w:rsidR="00F846DF" w:rsidRPr="00844035" w:rsidRDefault="00F846DF" w:rsidP="00F846DF">
      <w:pPr>
        <w:jc w:val="center"/>
        <w:rPr>
          <w:sz w:val="28"/>
          <w:szCs w:val="28"/>
          <w:lang w:val="uk-UA"/>
        </w:rPr>
      </w:pPr>
      <w:r w:rsidRPr="00844035">
        <w:rPr>
          <w:sz w:val="28"/>
          <w:szCs w:val="28"/>
          <w:lang w:val="uk-UA"/>
        </w:rPr>
        <w:t xml:space="preserve">Таблиця </w:t>
      </w:r>
      <w:r>
        <w:rPr>
          <w:sz w:val="28"/>
          <w:szCs w:val="28"/>
          <w:lang w:val="uk-UA"/>
        </w:rPr>
        <w:t>3.</w:t>
      </w:r>
      <w:r w:rsidRPr="00844035">
        <w:rPr>
          <w:sz w:val="28"/>
          <w:szCs w:val="28"/>
          <w:lang w:val="uk-UA"/>
        </w:rPr>
        <w:t>1. Вихідні дані для визначення кращого проекту печі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28"/>
        <w:gridCol w:w="1591"/>
        <w:gridCol w:w="1880"/>
        <w:gridCol w:w="1736"/>
        <w:gridCol w:w="1736"/>
      </w:tblGrid>
      <w:tr w:rsidR="00F846DF" w:rsidRPr="006F32F4" w:rsidTr="00ED68F2">
        <w:tc>
          <w:tcPr>
            <w:tcW w:w="2628" w:type="dxa"/>
            <w:vMerge w:val="restart"/>
            <w:shd w:val="clear" w:color="auto" w:fill="auto"/>
          </w:tcPr>
          <w:p w:rsidR="00F846DF" w:rsidRPr="006F32F4" w:rsidRDefault="00F846DF" w:rsidP="00ED68F2">
            <w:pPr>
              <w:rPr>
                <w:sz w:val="24"/>
                <w:szCs w:val="24"/>
                <w:lang w:val="uk-UA"/>
              </w:rPr>
            </w:pPr>
            <w:r w:rsidRPr="006F32F4">
              <w:rPr>
                <w:sz w:val="24"/>
                <w:szCs w:val="24"/>
                <w:lang w:val="uk-UA"/>
              </w:rPr>
              <w:t>Проект печі й характеристики приватних критеріїв</w:t>
            </w:r>
          </w:p>
        </w:tc>
        <w:tc>
          <w:tcPr>
            <w:tcW w:w="6943" w:type="dxa"/>
            <w:gridSpan w:val="4"/>
            <w:shd w:val="clear" w:color="auto" w:fill="auto"/>
          </w:tcPr>
          <w:p w:rsidR="00F846DF" w:rsidRPr="006F32F4" w:rsidRDefault="00F846DF" w:rsidP="00ED68F2">
            <w:pPr>
              <w:jc w:val="center"/>
              <w:rPr>
                <w:sz w:val="24"/>
                <w:szCs w:val="24"/>
                <w:lang w:val="uk-UA"/>
              </w:rPr>
            </w:pPr>
            <w:r w:rsidRPr="006F32F4">
              <w:rPr>
                <w:sz w:val="24"/>
                <w:szCs w:val="24"/>
                <w:lang w:val="uk-UA"/>
              </w:rPr>
              <w:t>Приватні критерії</w:t>
            </w:r>
          </w:p>
        </w:tc>
      </w:tr>
      <w:tr w:rsidR="00F846DF" w:rsidRPr="006F32F4" w:rsidTr="00ED68F2">
        <w:tc>
          <w:tcPr>
            <w:tcW w:w="2628" w:type="dxa"/>
            <w:vMerge/>
            <w:shd w:val="clear" w:color="auto" w:fill="auto"/>
          </w:tcPr>
          <w:p w:rsidR="00F846DF" w:rsidRPr="006F32F4" w:rsidRDefault="00F846DF" w:rsidP="00ED68F2">
            <w:pPr>
              <w:rPr>
                <w:sz w:val="24"/>
                <w:szCs w:val="24"/>
                <w:lang w:val="uk-UA"/>
              </w:rPr>
            </w:pPr>
          </w:p>
        </w:tc>
        <w:tc>
          <w:tcPr>
            <w:tcW w:w="1591" w:type="dxa"/>
            <w:shd w:val="clear" w:color="auto" w:fill="auto"/>
          </w:tcPr>
          <w:p w:rsidR="00F846DF" w:rsidRPr="006F32F4" w:rsidRDefault="00F846DF" w:rsidP="00ED68F2">
            <w:pPr>
              <w:rPr>
                <w:sz w:val="24"/>
                <w:szCs w:val="24"/>
                <w:lang w:val="uk-UA"/>
              </w:rPr>
            </w:pPr>
            <w:r w:rsidRPr="006F32F4">
              <w:rPr>
                <w:position w:val="-10"/>
                <w:sz w:val="24"/>
                <w:szCs w:val="24"/>
                <w:lang w:val="uk-UA"/>
              </w:rPr>
              <w:object w:dxaOrig="260" w:dyaOrig="340">
                <v:shape id="_x0000_i1132" type="#_x0000_t75" style="width:12.8pt;height:17.7pt" o:ole="">
                  <v:imagedata r:id="rId224" o:title=""/>
                </v:shape>
                <o:OLEObject Type="Embed" ProgID="Equation.3" ShapeID="_x0000_i1132" DrawAspect="Content" ObjectID="_1620742679" r:id="rId225"/>
              </w:object>
            </w:r>
          </w:p>
          <w:p w:rsidR="00F846DF" w:rsidRPr="006F32F4" w:rsidRDefault="00F846DF" w:rsidP="00ED68F2">
            <w:pPr>
              <w:jc w:val="right"/>
              <w:rPr>
                <w:sz w:val="24"/>
                <w:szCs w:val="24"/>
                <w:lang w:val="uk-UA"/>
              </w:rPr>
            </w:pPr>
            <w:r w:rsidRPr="006F32F4">
              <w:rPr>
                <w:position w:val="-10"/>
                <w:sz w:val="24"/>
                <w:szCs w:val="24"/>
                <w:lang w:val="uk-UA"/>
              </w:rPr>
              <w:object w:dxaOrig="260" w:dyaOrig="380">
                <v:shape id="_x0000_i1133" type="#_x0000_t75" style="width:12.8pt;height:18.3pt" o:ole="">
                  <v:imagedata r:id="rId226" o:title=""/>
                </v:shape>
                <o:OLEObject Type="Embed" ProgID="Equation.3" ShapeID="_x0000_i1133" DrawAspect="Content" ObjectID="_1620742680" r:id="rId227"/>
              </w:object>
            </w:r>
          </w:p>
        </w:tc>
        <w:tc>
          <w:tcPr>
            <w:tcW w:w="1880" w:type="dxa"/>
            <w:shd w:val="clear" w:color="auto" w:fill="auto"/>
          </w:tcPr>
          <w:p w:rsidR="00F846DF" w:rsidRPr="006F32F4" w:rsidRDefault="00F846DF" w:rsidP="00ED68F2">
            <w:pPr>
              <w:rPr>
                <w:sz w:val="24"/>
                <w:szCs w:val="24"/>
                <w:lang w:val="uk-UA"/>
              </w:rPr>
            </w:pPr>
            <w:r w:rsidRPr="006F32F4">
              <w:rPr>
                <w:position w:val="-10"/>
                <w:sz w:val="24"/>
                <w:szCs w:val="24"/>
                <w:lang w:val="uk-UA"/>
              </w:rPr>
              <w:object w:dxaOrig="279" w:dyaOrig="340">
                <v:shape id="_x0000_i1134" type="#_x0000_t75" style="width:14.65pt;height:17.7pt" o:ole="">
                  <v:imagedata r:id="rId228" o:title=""/>
                </v:shape>
                <o:OLEObject Type="Embed" ProgID="Equation.3" ShapeID="_x0000_i1134" DrawAspect="Content" ObjectID="_1620742681" r:id="rId229"/>
              </w:object>
            </w:r>
          </w:p>
          <w:p w:rsidR="00F846DF" w:rsidRPr="006F32F4" w:rsidRDefault="00F846DF" w:rsidP="00ED68F2">
            <w:pPr>
              <w:jc w:val="right"/>
              <w:rPr>
                <w:sz w:val="24"/>
                <w:szCs w:val="24"/>
                <w:lang w:val="uk-UA"/>
              </w:rPr>
            </w:pPr>
            <w:r w:rsidRPr="006F32F4">
              <w:rPr>
                <w:position w:val="-10"/>
                <w:sz w:val="24"/>
                <w:szCs w:val="24"/>
                <w:lang w:val="uk-UA"/>
              </w:rPr>
              <w:object w:dxaOrig="279" w:dyaOrig="380">
                <v:shape id="_x0000_i1135" type="#_x0000_t75" style="width:14.65pt;height:18.3pt" o:ole="">
                  <v:imagedata r:id="rId230" o:title=""/>
                </v:shape>
                <o:OLEObject Type="Embed" ProgID="Equation.3" ShapeID="_x0000_i1135" DrawAspect="Content" ObjectID="_1620742682" r:id="rId231"/>
              </w:object>
            </w:r>
          </w:p>
        </w:tc>
        <w:tc>
          <w:tcPr>
            <w:tcW w:w="1736" w:type="dxa"/>
            <w:shd w:val="clear" w:color="auto" w:fill="auto"/>
          </w:tcPr>
          <w:p w:rsidR="00F846DF" w:rsidRPr="006F32F4" w:rsidRDefault="00F846DF" w:rsidP="00ED68F2">
            <w:pPr>
              <w:rPr>
                <w:sz w:val="24"/>
                <w:szCs w:val="24"/>
                <w:lang w:val="uk-UA"/>
              </w:rPr>
            </w:pPr>
            <w:r w:rsidRPr="006F32F4">
              <w:rPr>
                <w:position w:val="-12"/>
                <w:sz w:val="24"/>
                <w:szCs w:val="24"/>
                <w:lang w:val="uk-UA"/>
              </w:rPr>
              <w:object w:dxaOrig="260" w:dyaOrig="360">
                <v:shape id="_x0000_i1136" type="#_x0000_t75" style="width:12.8pt;height:18.3pt" o:ole="">
                  <v:imagedata r:id="rId232" o:title=""/>
                </v:shape>
                <o:OLEObject Type="Embed" ProgID="Equation.3" ShapeID="_x0000_i1136" DrawAspect="Content" ObjectID="_1620742683" r:id="rId233"/>
              </w:object>
            </w:r>
          </w:p>
          <w:p w:rsidR="00F846DF" w:rsidRPr="006F32F4" w:rsidRDefault="00F846DF" w:rsidP="00ED68F2">
            <w:pPr>
              <w:jc w:val="right"/>
              <w:rPr>
                <w:sz w:val="24"/>
                <w:szCs w:val="24"/>
                <w:lang w:val="uk-UA"/>
              </w:rPr>
            </w:pPr>
            <w:r w:rsidRPr="006F32F4">
              <w:rPr>
                <w:position w:val="-12"/>
                <w:sz w:val="24"/>
                <w:szCs w:val="24"/>
                <w:lang w:val="uk-UA"/>
              </w:rPr>
              <w:object w:dxaOrig="260" w:dyaOrig="400">
                <v:shape id="_x0000_i1137" type="#_x0000_t75" style="width:12.8pt;height:19.55pt" o:ole="">
                  <v:imagedata r:id="rId234" o:title=""/>
                </v:shape>
                <o:OLEObject Type="Embed" ProgID="Equation.3" ShapeID="_x0000_i1137" DrawAspect="Content" ObjectID="_1620742684" r:id="rId235"/>
              </w:object>
            </w:r>
          </w:p>
        </w:tc>
        <w:tc>
          <w:tcPr>
            <w:tcW w:w="1736" w:type="dxa"/>
            <w:shd w:val="clear" w:color="auto" w:fill="auto"/>
          </w:tcPr>
          <w:p w:rsidR="00F846DF" w:rsidRPr="006F32F4" w:rsidRDefault="00F846DF" w:rsidP="00ED68F2">
            <w:pPr>
              <w:rPr>
                <w:sz w:val="24"/>
                <w:szCs w:val="24"/>
                <w:lang w:val="uk-UA"/>
              </w:rPr>
            </w:pPr>
            <w:r w:rsidRPr="006F32F4">
              <w:rPr>
                <w:position w:val="-10"/>
                <w:sz w:val="24"/>
                <w:szCs w:val="24"/>
                <w:lang w:val="uk-UA"/>
              </w:rPr>
              <w:object w:dxaOrig="279" w:dyaOrig="340">
                <v:shape id="_x0000_i1138" type="#_x0000_t75" style="width:14.65pt;height:17.7pt" o:ole="">
                  <v:imagedata r:id="rId236" o:title=""/>
                </v:shape>
                <o:OLEObject Type="Embed" ProgID="Equation.3" ShapeID="_x0000_i1138" DrawAspect="Content" ObjectID="_1620742685" r:id="rId237"/>
              </w:object>
            </w:r>
          </w:p>
          <w:p w:rsidR="00F846DF" w:rsidRPr="006F32F4" w:rsidRDefault="00F846DF" w:rsidP="00ED68F2">
            <w:pPr>
              <w:jc w:val="right"/>
              <w:rPr>
                <w:sz w:val="24"/>
                <w:szCs w:val="24"/>
                <w:lang w:val="uk-UA"/>
              </w:rPr>
            </w:pPr>
            <w:r w:rsidRPr="006F32F4">
              <w:rPr>
                <w:position w:val="-10"/>
                <w:sz w:val="24"/>
                <w:szCs w:val="24"/>
                <w:lang w:val="uk-UA"/>
              </w:rPr>
              <w:object w:dxaOrig="279" w:dyaOrig="380">
                <v:shape id="_x0000_i1139" type="#_x0000_t75" style="width:14.65pt;height:18.3pt" o:ole="">
                  <v:imagedata r:id="rId238" o:title=""/>
                </v:shape>
                <o:OLEObject Type="Embed" ProgID="Equation.3" ShapeID="_x0000_i1139" DrawAspect="Content" ObjectID="_1620742686" r:id="rId239"/>
              </w:object>
            </w:r>
          </w:p>
        </w:tc>
      </w:tr>
      <w:tr w:rsidR="00F846DF" w:rsidRPr="006F32F4" w:rsidTr="00ED68F2">
        <w:trPr>
          <w:trHeight w:val="689"/>
        </w:trPr>
        <w:tc>
          <w:tcPr>
            <w:tcW w:w="2628" w:type="dxa"/>
            <w:shd w:val="clear" w:color="auto" w:fill="auto"/>
          </w:tcPr>
          <w:p w:rsidR="00F846DF" w:rsidRPr="006F32F4" w:rsidRDefault="00F846DF" w:rsidP="00ED68F2">
            <w:pPr>
              <w:rPr>
                <w:sz w:val="24"/>
                <w:szCs w:val="24"/>
                <w:lang w:val="uk-UA"/>
              </w:rPr>
            </w:pPr>
            <w:r w:rsidRPr="006F32F4">
              <w:rPr>
                <w:sz w:val="24"/>
                <w:szCs w:val="24"/>
                <w:lang w:val="uk-UA"/>
              </w:rPr>
              <w:t xml:space="preserve">Проект № 1, </w:t>
            </w:r>
            <w:r w:rsidRPr="006F32F4">
              <w:rPr>
                <w:position w:val="-10"/>
                <w:sz w:val="24"/>
                <w:szCs w:val="24"/>
                <w:lang w:val="uk-UA"/>
              </w:rPr>
              <w:object w:dxaOrig="240" w:dyaOrig="340">
                <v:shape id="_x0000_i1140" type="#_x0000_t75" style="width:12.2pt;height:17.7pt" o:ole="">
                  <v:imagedata r:id="rId240" o:title=""/>
                </v:shape>
                <o:OLEObject Type="Embed" ProgID="Equation.3" ShapeID="_x0000_i1140" DrawAspect="Content" ObjectID="_1620742687" r:id="rId241"/>
              </w:object>
            </w:r>
          </w:p>
        </w:tc>
        <w:tc>
          <w:tcPr>
            <w:tcW w:w="1591" w:type="dxa"/>
            <w:shd w:val="clear" w:color="auto" w:fill="auto"/>
          </w:tcPr>
          <w:p w:rsidR="00F846DF" w:rsidRPr="006F32F4" w:rsidRDefault="00F846DF" w:rsidP="00ED68F2">
            <w:pPr>
              <w:rPr>
                <w:sz w:val="24"/>
                <w:szCs w:val="24"/>
                <w:lang w:val="uk-UA"/>
              </w:rPr>
            </w:pPr>
            <w:r w:rsidRPr="006F32F4">
              <w:rPr>
                <w:sz w:val="24"/>
                <w:szCs w:val="24"/>
                <w:lang w:val="uk-UA"/>
              </w:rPr>
              <w:t>200</w:t>
            </w:r>
          </w:p>
          <w:p w:rsidR="00F846DF" w:rsidRPr="006F32F4" w:rsidRDefault="00F846DF" w:rsidP="00ED68F2">
            <w:pPr>
              <w:jc w:val="right"/>
              <w:rPr>
                <w:sz w:val="24"/>
                <w:szCs w:val="24"/>
                <w:lang w:val="uk-UA"/>
              </w:rPr>
            </w:pPr>
            <w:r w:rsidRPr="006F32F4">
              <w:rPr>
                <w:sz w:val="24"/>
                <w:szCs w:val="24"/>
                <w:lang w:val="uk-UA"/>
              </w:rPr>
              <w:t>0</w:t>
            </w:r>
          </w:p>
        </w:tc>
        <w:tc>
          <w:tcPr>
            <w:tcW w:w="1880" w:type="dxa"/>
            <w:shd w:val="clear" w:color="auto" w:fill="auto"/>
          </w:tcPr>
          <w:p w:rsidR="00F846DF" w:rsidRPr="006F32F4" w:rsidRDefault="00F846DF" w:rsidP="00ED68F2">
            <w:pPr>
              <w:rPr>
                <w:sz w:val="24"/>
                <w:szCs w:val="24"/>
                <w:lang w:val="uk-UA"/>
              </w:rPr>
            </w:pPr>
            <w:r w:rsidRPr="006F32F4">
              <w:rPr>
                <w:sz w:val="24"/>
                <w:szCs w:val="24"/>
                <w:lang w:val="uk-UA"/>
              </w:rPr>
              <w:t>2</w:t>
            </w:r>
          </w:p>
          <w:p w:rsidR="00F846DF" w:rsidRPr="006F32F4" w:rsidRDefault="00F846DF" w:rsidP="00ED68F2">
            <w:pPr>
              <w:jc w:val="right"/>
              <w:rPr>
                <w:sz w:val="24"/>
                <w:szCs w:val="24"/>
                <w:lang w:val="uk-UA"/>
              </w:rPr>
            </w:pPr>
            <w:r w:rsidRPr="006F32F4">
              <w:rPr>
                <w:sz w:val="24"/>
                <w:szCs w:val="24"/>
                <w:lang w:val="uk-UA"/>
              </w:rPr>
              <w:t>1,0</w:t>
            </w:r>
          </w:p>
        </w:tc>
        <w:tc>
          <w:tcPr>
            <w:tcW w:w="1736" w:type="dxa"/>
            <w:shd w:val="clear" w:color="auto" w:fill="auto"/>
          </w:tcPr>
          <w:p w:rsidR="00F846DF" w:rsidRPr="006F32F4" w:rsidRDefault="00F846DF" w:rsidP="00ED68F2">
            <w:pPr>
              <w:rPr>
                <w:sz w:val="24"/>
                <w:szCs w:val="24"/>
                <w:lang w:val="uk-UA"/>
              </w:rPr>
            </w:pPr>
            <w:r w:rsidRPr="006F32F4">
              <w:rPr>
                <w:sz w:val="24"/>
                <w:szCs w:val="24"/>
                <w:lang w:val="uk-UA"/>
              </w:rPr>
              <w:t>0,65</w:t>
            </w:r>
          </w:p>
          <w:p w:rsidR="00F846DF" w:rsidRPr="006F32F4" w:rsidRDefault="00F846DF" w:rsidP="00ED68F2">
            <w:pPr>
              <w:jc w:val="right"/>
              <w:rPr>
                <w:sz w:val="24"/>
                <w:szCs w:val="24"/>
                <w:lang w:val="uk-UA"/>
              </w:rPr>
            </w:pPr>
            <w:r w:rsidRPr="006F32F4">
              <w:rPr>
                <w:sz w:val="24"/>
                <w:szCs w:val="24"/>
                <w:lang w:val="uk-UA"/>
              </w:rPr>
              <w:t>0,6</w:t>
            </w:r>
          </w:p>
        </w:tc>
        <w:tc>
          <w:tcPr>
            <w:tcW w:w="1736" w:type="dxa"/>
            <w:shd w:val="clear" w:color="auto" w:fill="auto"/>
          </w:tcPr>
          <w:p w:rsidR="00F846DF" w:rsidRPr="006F32F4" w:rsidRDefault="00F846DF" w:rsidP="00ED68F2">
            <w:pPr>
              <w:rPr>
                <w:sz w:val="24"/>
                <w:szCs w:val="24"/>
                <w:lang w:val="uk-UA"/>
              </w:rPr>
            </w:pPr>
            <w:r w:rsidRPr="006F32F4">
              <w:rPr>
                <w:sz w:val="24"/>
                <w:szCs w:val="24"/>
                <w:lang w:val="uk-UA"/>
              </w:rPr>
              <w:t>30</w:t>
            </w:r>
          </w:p>
          <w:p w:rsidR="00F846DF" w:rsidRPr="006F32F4" w:rsidRDefault="00F846DF" w:rsidP="00ED68F2">
            <w:pPr>
              <w:jc w:val="right"/>
              <w:rPr>
                <w:sz w:val="24"/>
                <w:szCs w:val="24"/>
                <w:lang w:val="uk-UA"/>
              </w:rPr>
            </w:pPr>
            <w:r w:rsidRPr="006F32F4">
              <w:rPr>
                <w:sz w:val="24"/>
                <w:szCs w:val="24"/>
                <w:lang w:val="uk-UA"/>
              </w:rPr>
              <w:t>0,67</w:t>
            </w:r>
          </w:p>
        </w:tc>
      </w:tr>
      <w:tr w:rsidR="00F846DF" w:rsidRPr="006F32F4" w:rsidTr="00ED68F2">
        <w:tc>
          <w:tcPr>
            <w:tcW w:w="2628" w:type="dxa"/>
            <w:shd w:val="clear" w:color="auto" w:fill="auto"/>
          </w:tcPr>
          <w:p w:rsidR="00F846DF" w:rsidRPr="006F32F4" w:rsidRDefault="00F846DF" w:rsidP="00ED68F2">
            <w:pPr>
              <w:rPr>
                <w:sz w:val="24"/>
                <w:szCs w:val="24"/>
                <w:lang w:val="uk-UA"/>
              </w:rPr>
            </w:pPr>
            <w:r w:rsidRPr="006F32F4">
              <w:rPr>
                <w:sz w:val="24"/>
                <w:szCs w:val="24"/>
                <w:lang w:val="uk-UA"/>
              </w:rPr>
              <w:t xml:space="preserve">Проект № 2, </w:t>
            </w:r>
            <w:r w:rsidRPr="006F32F4">
              <w:rPr>
                <w:position w:val="-10"/>
                <w:sz w:val="24"/>
                <w:szCs w:val="24"/>
                <w:lang w:val="uk-UA"/>
              </w:rPr>
              <w:object w:dxaOrig="279" w:dyaOrig="340">
                <v:shape id="_x0000_i1141" type="#_x0000_t75" style="width:14.65pt;height:17.7pt" o:ole="">
                  <v:imagedata r:id="rId242" o:title=""/>
                </v:shape>
                <o:OLEObject Type="Embed" ProgID="Equation.3" ShapeID="_x0000_i1141" DrawAspect="Content" ObjectID="_1620742688" r:id="rId243"/>
              </w:object>
            </w:r>
          </w:p>
        </w:tc>
        <w:tc>
          <w:tcPr>
            <w:tcW w:w="1591" w:type="dxa"/>
            <w:shd w:val="clear" w:color="auto" w:fill="auto"/>
          </w:tcPr>
          <w:p w:rsidR="00F846DF" w:rsidRPr="006F32F4" w:rsidRDefault="00F846DF" w:rsidP="00ED68F2">
            <w:pPr>
              <w:rPr>
                <w:sz w:val="24"/>
                <w:szCs w:val="24"/>
                <w:lang w:val="uk-UA"/>
              </w:rPr>
            </w:pPr>
            <w:r w:rsidRPr="006F32F4">
              <w:rPr>
                <w:sz w:val="24"/>
                <w:szCs w:val="24"/>
                <w:lang w:val="uk-UA"/>
              </w:rPr>
              <w:t>150</w:t>
            </w:r>
          </w:p>
          <w:p w:rsidR="00F846DF" w:rsidRPr="006F32F4" w:rsidRDefault="00F846DF" w:rsidP="00ED68F2">
            <w:pPr>
              <w:jc w:val="right"/>
              <w:rPr>
                <w:sz w:val="24"/>
                <w:szCs w:val="24"/>
                <w:lang w:val="uk-UA"/>
              </w:rPr>
            </w:pPr>
            <w:r w:rsidRPr="006F32F4">
              <w:rPr>
                <w:sz w:val="24"/>
                <w:szCs w:val="24"/>
                <w:lang w:val="uk-UA"/>
              </w:rPr>
              <w:t>0,33</w:t>
            </w:r>
          </w:p>
        </w:tc>
        <w:tc>
          <w:tcPr>
            <w:tcW w:w="1880" w:type="dxa"/>
            <w:shd w:val="clear" w:color="auto" w:fill="auto"/>
          </w:tcPr>
          <w:p w:rsidR="00F846DF" w:rsidRPr="006F32F4" w:rsidRDefault="00F846DF" w:rsidP="00ED68F2">
            <w:pPr>
              <w:rPr>
                <w:sz w:val="24"/>
                <w:szCs w:val="24"/>
                <w:lang w:val="uk-UA"/>
              </w:rPr>
            </w:pPr>
            <w:r w:rsidRPr="006F32F4">
              <w:rPr>
                <w:sz w:val="24"/>
                <w:szCs w:val="24"/>
                <w:lang w:val="uk-UA"/>
              </w:rPr>
              <w:t>4</w:t>
            </w:r>
          </w:p>
          <w:p w:rsidR="00F846DF" w:rsidRPr="006F32F4" w:rsidRDefault="00F846DF" w:rsidP="00ED68F2">
            <w:pPr>
              <w:jc w:val="right"/>
              <w:rPr>
                <w:sz w:val="24"/>
                <w:szCs w:val="24"/>
                <w:lang w:val="uk-UA"/>
              </w:rPr>
            </w:pPr>
            <w:r w:rsidRPr="006F32F4">
              <w:rPr>
                <w:sz w:val="24"/>
                <w:szCs w:val="24"/>
                <w:lang w:val="uk-UA"/>
              </w:rPr>
              <w:t>0,33</w:t>
            </w:r>
          </w:p>
        </w:tc>
        <w:tc>
          <w:tcPr>
            <w:tcW w:w="1736" w:type="dxa"/>
            <w:shd w:val="clear" w:color="auto" w:fill="auto"/>
          </w:tcPr>
          <w:p w:rsidR="00F846DF" w:rsidRPr="006F32F4" w:rsidRDefault="00F846DF" w:rsidP="00ED68F2">
            <w:pPr>
              <w:rPr>
                <w:sz w:val="24"/>
                <w:szCs w:val="24"/>
                <w:lang w:val="uk-UA"/>
              </w:rPr>
            </w:pPr>
            <w:r w:rsidRPr="006F32F4">
              <w:rPr>
                <w:sz w:val="24"/>
                <w:szCs w:val="24"/>
                <w:lang w:val="uk-UA"/>
              </w:rPr>
              <w:t>0,45</w:t>
            </w:r>
          </w:p>
          <w:p w:rsidR="00F846DF" w:rsidRPr="006F32F4" w:rsidRDefault="00F846DF" w:rsidP="00ED68F2">
            <w:pPr>
              <w:jc w:val="right"/>
              <w:rPr>
                <w:sz w:val="24"/>
                <w:szCs w:val="24"/>
                <w:lang w:val="uk-UA"/>
              </w:rPr>
            </w:pPr>
            <w:r w:rsidRPr="006F32F4">
              <w:rPr>
                <w:sz w:val="24"/>
                <w:szCs w:val="24"/>
                <w:lang w:val="uk-UA"/>
              </w:rPr>
              <w:t>0,2</w:t>
            </w:r>
          </w:p>
        </w:tc>
        <w:tc>
          <w:tcPr>
            <w:tcW w:w="1736" w:type="dxa"/>
            <w:shd w:val="clear" w:color="auto" w:fill="auto"/>
          </w:tcPr>
          <w:p w:rsidR="00F846DF" w:rsidRPr="006F32F4" w:rsidRDefault="00F846DF" w:rsidP="00ED68F2">
            <w:pPr>
              <w:rPr>
                <w:sz w:val="24"/>
                <w:szCs w:val="24"/>
                <w:lang w:val="uk-UA"/>
              </w:rPr>
            </w:pPr>
            <w:r w:rsidRPr="006F32F4">
              <w:rPr>
                <w:sz w:val="24"/>
                <w:szCs w:val="24"/>
                <w:lang w:val="uk-UA"/>
              </w:rPr>
              <w:t>40</w:t>
            </w:r>
          </w:p>
          <w:p w:rsidR="00F846DF" w:rsidRPr="006F32F4" w:rsidRDefault="00F846DF" w:rsidP="00ED68F2">
            <w:pPr>
              <w:jc w:val="right"/>
              <w:rPr>
                <w:sz w:val="24"/>
                <w:szCs w:val="24"/>
                <w:lang w:val="uk-UA"/>
              </w:rPr>
            </w:pPr>
            <w:r w:rsidRPr="006F32F4">
              <w:rPr>
                <w:sz w:val="24"/>
                <w:szCs w:val="24"/>
                <w:lang w:val="uk-UA"/>
              </w:rPr>
              <w:t>0,33</w:t>
            </w:r>
          </w:p>
        </w:tc>
      </w:tr>
      <w:tr w:rsidR="00F846DF" w:rsidRPr="006F32F4" w:rsidTr="00ED68F2">
        <w:tc>
          <w:tcPr>
            <w:tcW w:w="2628" w:type="dxa"/>
            <w:shd w:val="clear" w:color="auto" w:fill="auto"/>
          </w:tcPr>
          <w:p w:rsidR="00F846DF" w:rsidRPr="006F32F4" w:rsidRDefault="00F846DF" w:rsidP="00ED68F2">
            <w:pPr>
              <w:rPr>
                <w:sz w:val="24"/>
                <w:szCs w:val="24"/>
                <w:lang w:val="uk-UA"/>
              </w:rPr>
            </w:pPr>
            <w:r w:rsidRPr="006F32F4">
              <w:rPr>
                <w:sz w:val="24"/>
                <w:szCs w:val="24"/>
                <w:lang w:val="uk-UA"/>
              </w:rPr>
              <w:t xml:space="preserve">Проект № 3, </w:t>
            </w:r>
            <w:r w:rsidRPr="006F32F4">
              <w:rPr>
                <w:position w:val="-12"/>
                <w:sz w:val="24"/>
                <w:szCs w:val="24"/>
                <w:lang w:val="uk-UA"/>
              </w:rPr>
              <w:object w:dxaOrig="260" w:dyaOrig="360">
                <v:shape id="_x0000_i1142" type="#_x0000_t75" style="width:12.8pt;height:18.3pt" o:ole="">
                  <v:imagedata r:id="rId244" o:title=""/>
                </v:shape>
                <o:OLEObject Type="Embed" ProgID="Equation.3" ShapeID="_x0000_i1142" DrawAspect="Content" ObjectID="_1620742689" r:id="rId245"/>
              </w:object>
            </w:r>
          </w:p>
        </w:tc>
        <w:tc>
          <w:tcPr>
            <w:tcW w:w="1591" w:type="dxa"/>
            <w:shd w:val="clear" w:color="auto" w:fill="auto"/>
          </w:tcPr>
          <w:p w:rsidR="00F846DF" w:rsidRPr="006F32F4" w:rsidRDefault="00F846DF" w:rsidP="00ED68F2">
            <w:pPr>
              <w:rPr>
                <w:sz w:val="24"/>
                <w:szCs w:val="24"/>
                <w:lang w:val="uk-UA"/>
              </w:rPr>
            </w:pPr>
            <w:r w:rsidRPr="006F32F4">
              <w:rPr>
                <w:sz w:val="24"/>
                <w:szCs w:val="24"/>
                <w:lang w:val="uk-UA"/>
              </w:rPr>
              <w:t>100</w:t>
            </w:r>
          </w:p>
          <w:p w:rsidR="00F846DF" w:rsidRPr="006F32F4" w:rsidRDefault="00F846DF" w:rsidP="00ED68F2">
            <w:pPr>
              <w:jc w:val="right"/>
              <w:rPr>
                <w:sz w:val="24"/>
                <w:szCs w:val="24"/>
                <w:lang w:val="uk-UA"/>
              </w:rPr>
            </w:pPr>
            <w:r w:rsidRPr="006F32F4">
              <w:rPr>
                <w:sz w:val="24"/>
                <w:szCs w:val="24"/>
                <w:lang w:val="uk-UA"/>
              </w:rPr>
              <w:t>0,67</w:t>
            </w:r>
          </w:p>
        </w:tc>
        <w:tc>
          <w:tcPr>
            <w:tcW w:w="1880" w:type="dxa"/>
            <w:shd w:val="clear" w:color="auto" w:fill="auto"/>
          </w:tcPr>
          <w:p w:rsidR="00F846DF" w:rsidRPr="006F32F4" w:rsidRDefault="00F846DF" w:rsidP="00ED68F2">
            <w:pPr>
              <w:rPr>
                <w:sz w:val="24"/>
                <w:szCs w:val="24"/>
                <w:lang w:val="uk-UA"/>
              </w:rPr>
            </w:pPr>
            <w:r w:rsidRPr="006F32F4">
              <w:rPr>
                <w:sz w:val="24"/>
                <w:szCs w:val="24"/>
                <w:lang w:val="uk-UA"/>
              </w:rPr>
              <w:t>5</w:t>
            </w:r>
          </w:p>
          <w:p w:rsidR="00F846DF" w:rsidRPr="006F32F4" w:rsidRDefault="00F846DF" w:rsidP="00ED68F2">
            <w:pPr>
              <w:jc w:val="right"/>
              <w:rPr>
                <w:sz w:val="24"/>
                <w:szCs w:val="24"/>
                <w:lang w:val="uk-UA"/>
              </w:rPr>
            </w:pPr>
            <w:r w:rsidRPr="006F32F4">
              <w:rPr>
                <w:sz w:val="24"/>
                <w:szCs w:val="24"/>
                <w:lang w:val="uk-UA"/>
              </w:rPr>
              <w:t>0</w:t>
            </w:r>
          </w:p>
        </w:tc>
        <w:tc>
          <w:tcPr>
            <w:tcW w:w="1736" w:type="dxa"/>
            <w:shd w:val="clear" w:color="auto" w:fill="auto"/>
          </w:tcPr>
          <w:p w:rsidR="00F846DF" w:rsidRPr="006F32F4" w:rsidRDefault="00F846DF" w:rsidP="00ED68F2">
            <w:pPr>
              <w:rPr>
                <w:sz w:val="24"/>
                <w:szCs w:val="24"/>
                <w:lang w:val="uk-UA"/>
              </w:rPr>
            </w:pPr>
            <w:r w:rsidRPr="006F32F4">
              <w:rPr>
                <w:sz w:val="24"/>
                <w:szCs w:val="24"/>
                <w:lang w:val="uk-UA"/>
              </w:rPr>
              <w:t>0,85</w:t>
            </w:r>
          </w:p>
          <w:p w:rsidR="00F846DF" w:rsidRPr="006F32F4" w:rsidRDefault="00F846DF" w:rsidP="00ED68F2">
            <w:pPr>
              <w:jc w:val="right"/>
              <w:rPr>
                <w:sz w:val="24"/>
                <w:szCs w:val="24"/>
                <w:lang w:val="uk-UA"/>
              </w:rPr>
            </w:pPr>
            <w:r w:rsidRPr="006F32F4">
              <w:rPr>
                <w:sz w:val="24"/>
                <w:szCs w:val="24"/>
                <w:lang w:val="uk-UA"/>
              </w:rPr>
              <w:t>1,0</w:t>
            </w:r>
          </w:p>
        </w:tc>
        <w:tc>
          <w:tcPr>
            <w:tcW w:w="1736" w:type="dxa"/>
            <w:shd w:val="clear" w:color="auto" w:fill="auto"/>
          </w:tcPr>
          <w:p w:rsidR="00F846DF" w:rsidRPr="006F32F4" w:rsidRDefault="00F846DF" w:rsidP="00ED68F2">
            <w:pPr>
              <w:rPr>
                <w:sz w:val="24"/>
                <w:szCs w:val="24"/>
                <w:lang w:val="uk-UA"/>
              </w:rPr>
            </w:pPr>
            <w:r w:rsidRPr="006F32F4">
              <w:rPr>
                <w:sz w:val="24"/>
                <w:szCs w:val="24"/>
                <w:lang w:val="uk-UA"/>
              </w:rPr>
              <w:t>50</w:t>
            </w:r>
          </w:p>
          <w:p w:rsidR="00F846DF" w:rsidRPr="006F32F4" w:rsidRDefault="00F846DF" w:rsidP="00ED68F2">
            <w:pPr>
              <w:jc w:val="right"/>
              <w:rPr>
                <w:sz w:val="24"/>
                <w:szCs w:val="24"/>
                <w:lang w:val="uk-UA"/>
              </w:rPr>
            </w:pPr>
            <w:r w:rsidRPr="006F32F4">
              <w:rPr>
                <w:sz w:val="24"/>
                <w:szCs w:val="24"/>
                <w:lang w:val="uk-UA"/>
              </w:rPr>
              <w:t>0</w:t>
            </w:r>
          </w:p>
        </w:tc>
      </w:tr>
      <w:tr w:rsidR="00F846DF" w:rsidRPr="006F32F4" w:rsidTr="00ED68F2">
        <w:tc>
          <w:tcPr>
            <w:tcW w:w="2628" w:type="dxa"/>
            <w:shd w:val="clear" w:color="auto" w:fill="auto"/>
          </w:tcPr>
          <w:p w:rsidR="00F846DF" w:rsidRPr="006F32F4" w:rsidRDefault="00F846DF" w:rsidP="00ED68F2">
            <w:pPr>
              <w:rPr>
                <w:sz w:val="24"/>
                <w:szCs w:val="24"/>
                <w:lang w:val="uk-UA"/>
              </w:rPr>
            </w:pPr>
            <w:r w:rsidRPr="006F32F4">
              <w:rPr>
                <w:sz w:val="24"/>
                <w:szCs w:val="24"/>
                <w:lang w:val="uk-UA"/>
              </w:rPr>
              <w:t xml:space="preserve">Відносний коефіцієнт значимості (критеріїв), </w:t>
            </w:r>
            <w:r w:rsidRPr="006F32F4">
              <w:rPr>
                <w:position w:val="-12"/>
                <w:sz w:val="24"/>
                <w:szCs w:val="24"/>
                <w:lang w:val="uk-UA"/>
              </w:rPr>
              <w:object w:dxaOrig="240" w:dyaOrig="360">
                <v:shape id="_x0000_i1143" type="#_x0000_t75" style="width:12.2pt;height:18.3pt" o:ole="">
                  <v:imagedata r:id="rId246" o:title=""/>
                </v:shape>
                <o:OLEObject Type="Embed" ProgID="Equation.3" ShapeID="_x0000_i1143" DrawAspect="Content" ObjectID="_1620742690" r:id="rId247"/>
              </w:object>
            </w:r>
          </w:p>
        </w:tc>
        <w:tc>
          <w:tcPr>
            <w:tcW w:w="1591" w:type="dxa"/>
            <w:shd w:val="clear" w:color="auto" w:fill="auto"/>
          </w:tcPr>
          <w:p w:rsidR="00F846DF" w:rsidRPr="006F32F4" w:rsidRDefault="00F846DF" w:rsidP="00ED68F2">
            <w:pPr>
              <w:rPr>
                <w:sz w:val="24"/>
                <w:szCs w:val="24"/>
                <w:lang w:val="uk-UA"/>
              </w:rPr>
            </w:pPr>
            <w:r w:rsidRPr="006F32F4">
              <w:rPr>
                <w:sz w:val="24"/>
                <w:szCs w:val="24"/>
                <w:lang w:val="uk-UA"/>
              </w:rPr>
              <w:t>0,42</w:t>
            </w:r>
          </w:p>
        </w:tc>
        <w:tc>
          <w:tcPr>
            <w:tcW w:w="1880" w:type="dxa"/>
            <w:shd w:val="clear" w:color="auto" w:fill="auto"/>
          </w:tcPr>
          <w:p w:rsidR="00F846DF" w:rsidRPr="006F32F4" w:rsidRDefault="00F846DF" w:rsidP="00ED68F2">
            <w:pPr>
              <w:rPr>
                <w:sz w:val="24"/>
                <w:szCs w:val="24"/>
                <w:lang w:val="uk-UA"/>
              </w:rPr>
            </w:pPr>
            <w:r w:rsidRPr="006F32F4">
              <w:rPr>
                <w:sz w:val="24"/>
                <w:szCs w:val="24"/>
                <w:lang w:val="uk-UA"/>
              </w:rPr>
              <w:t>0,24</w:t>
            </w:r>
          </w:p>
        </w:tc>
        <w:tc>
          <w:tcPr>
            <w:tcW w:w="1736" w:type="dxa"/>
            <w:shd w:val="clear" w:color="auto" w:fill="auto"/>
          </w:tcPr>
          <w:p w:rsidR="00F846DF" w:rsidRPr="006F32F4" w:rsidRDefault="00F846DF" w:rsidP="00ED68F2">
            <w:pPr>
              <w:rPr>
                <w:sz w:val="24"/>
                <w:szCs w:val="24"/>
                <w:lang w:val="uk-UA"/>
              </w:rPr>
            </w:pPr>
            <w:r w:rsidRPr="006F32F4">
              <w:rPr>
                <w:sz w:val="24"/>
                <w:szCs w:val="24"/>
                <w:lang w:val="uk-UA"/>
              </w:rPr>
              <w:t>0,20</w:t>
            </w:r>
          </w:p>
        </w:tc>
        <w:tc>
          <w:tcPr>
            <w:tcW w:w="1736" w:type="dxa"/>
            <w:shd w:val="clear" w:color="auto" w:fill="auto"/>
          </w:tcPr>
          <w:p w:rsidR="00F846DF" w:rsidRPr="006F32F4" w:rsidRDefault="00F846DF" w:rsidP="00ED68F2">
            <w:pPr>
              <w:rPr>
                <w:sz w:val="24"/>
                <w:szCs w:val="24"/>
                <w:lang w:val="uk-UA"/>
              </w:rPr>
            </w:pPr>
            <w:r w:rsidRPr="006F32F4">
              <w:rPr>
                <w:sz w:val="24"/>
                <w:szCs w:val="24"/>
                <w:lang w:val="uk-UA"/>
              </w:rPr>
              <w:t>0,14</w:t>
            </w:r>
          </w:p>
        </w:tc>
      </w:tr>
      <w:tr w:rsidR="00F846DF" w:rsidRPr="006F32F4" w:rsidTr="00ED68F2">
        <w:tc>
          <w:tcPr>
            <w:tcW w:w="2628" w:type="dxa"/>
            <w:shd w:val="clear" w:color="auto" w:fill="auto"/>
          </w:tcPr>
          <w:p w:rsidR="00F846DF" w:rsidRPr="006F32F4" w:rsidRDefault="00F846DF" w:rsidP="00ED68F2">
            <w:pPr>
              <w:rPr>
                <w:sz w:val="24"/>
                <w:szCs w:val="24"/>
                <w:lang w:val="uk-UA"/>
              </w:rPr>
            </w:pPr>
            <w:r w:rsidRPr="006F32F4">
              <w:rPr>
                <w:sz w:val="24"/>
                <w:szCs w:val="24"/>
                <w:lang w:val="uk-UA"/>
              </w:rPr>
              <w:t xml:space="preserve">Мінімально припустиме значення критерію </w:t>
            </w:r>
            <w:r w:rsidRPr="006F32F4">
              <w:rPr>
                <w:position w:val="-12"/>
                <w:sz w:val="24"/>
                <w:szCs w:val="24"/>
                <w:lang w:val="uk-UA"/>
              </w:rPr>
              <w:object w:dxaOrig="340" w:dyaOrig="380">
                <v:shape id="_x0000_i1144" type="#_x0000_t75" style="width:17.7pt;height:18.3pt" o:ole="">
                  <v:imagedata r:id="rId248" o:title=""/>
                </v:shape>
                <o:OLEObject Type="Embed" ProgID="Equation.3" ShapeID="_x0000_i1144" DrawAspect="Content" ObjectID="_1620742691" r:id="rId249"/>
              </w:object>
            </w:r>
          </w:p>
        </w:tc>
        <w:tc>
          <w:tcPr>
            <w:tcW w:w="1591" w:type="dxa"/>
            <w:shd w:val="clear" w:color="auto" w:fill="auto"/>
          </w:tcPr>
          <w:p w:rsidR="00F846DF" w:rsidRPr="006F32F4" w:rsidRDefault="00F846DF" w:rsidP="00ED68F2">
            <w:pPr>
              <w:rPr>
                <w:sz w:val="24"/>
                <w:szCs w:val="24"/>
                <w:lang w:val="uk-UA"/>
              </w:rPr>
            </w:pPr>
            <w:r w:rsidRPr="006F32F4">
              <w:rPr>
                <w:sz w:val="24"/>
                <w:szCs w:val="24"/>
                <w:lang w:val="uk-UA"/>
              </w:rPr>
              <w:t>50</w:t>
            </w:r>
          </w:p>
        </w:tc>
        <w:tc>
          <w:tcPr>
            <w:tcW w:w="1880" w:type="dxa"/>
            <w:shd w:val="clear" w:color="auto" w:fill="auto"/>
          </w:tcPr>
          <w:p w:rsidR="00F846DF" w:rsidRPr="006F32F4" w:rsidRDefault="00F846DF" w:rsidP="00ED68F2">
            <w:pPr>
              <w:rPr>
                <w:sz w:val="24"/>
                <w:szCs w:val="24"/>
                <w:lang w:val="uk-UA"/>
              </w:rPr>
            </w:pPr>
            <w:r w:rsidRPr="006F32F4">
              <w:rPr>
                <w:sz w:val="24"/>
                <w:szCs w:val="24"/>
                <w:lang w:val="uk-UA"/>
              </w:rPr>
              <w:t>2</w:t>
            </w:r>
          </w:p>
        </w:tc>
        <w:tc>
          <w:tcPr>
            <w:tcW w:w="1736" w:type="dxa"/>
            <w:shd w:val="clear" w:color="auto" w:fill="auto"/>
          </w:tcPr>
          <w:p w:rsidR="00F846DF" w:rsidRPr="006F32F4" w:rsidRDefault="00F846DF" w:rsidP="00ED68F2">
            <w:pPr>
              <w:rPr>
                <w:sz w:val="24"/>
                <w:szCs w:val="24"/>
                <w:lang w:val="uk-UA"/>
              </w:rPr>
            </w:pPr>
            <w:r w:rsidRPr="006F32F4">
              <w:rPr>
                <w:sz w:val="24"/>
                <w:szCs w:val="24"/>
                <w:lang w:val="uk-UA"/>
              </w:rPr>
              <w:t>0,35</w:t>
            </w:r>
          </w:p>
        </w:tc>
        <w:tc>
          <w:tcPr>
            <w:tcW w:w="1736" w:type="dxa"/>
            <w:shd w:val="clear" w:color="auto" w:fill="auto"/>
          </w:tcPr>
          <w:p w:rsidR="00F846DF" w:rsidRPr="006F32F4" w:rsidRDefault="00F846DF" w:rsidP="00ED68F2">
            <w:pPr>
              <w:rPr>
                <w:sz w:val="24"/>
                <w:szCs w:val="24"/>
                <w:lang w:val="uk-UA"/>
              </w:rPr>
            </w:pPr>
            <w:r w:rsidRPr="006F32F4">
              <w:rPr>
                <w:sz w:val="24"/>
                <w:szCs w:val="24"/>
                <w:lang w:val="uk-UA"/>
              </w:rPr>
              <w:t>20</w:t>
            </w:r>
          </w:p>
        </w:tc>
      </w:tr>
      <w:tr w:rsidR="00F846DF" w:rsidRPr="006F32F4" w:rsidTr="00ED68F2">
        <w:tc>
          <w:tcPr>
            <w:tcW w:w="2628" w:type="dxa"/>
            <w:shd w:val="clear" w:color="auto" w:fill="auto"/>
          </w:tcPr>
          <w:p w:rsidR="00F846DF" w:rsidRPr="006F32F4" w:rsidRDefault="00F846DF" w:rsidP="00ED68F2">
            <w:pPr>
              <w:rPr>
                <w:sz w:val="24"/>
                <w:szCs w:val="24"/>
                <w:lang w:val="uk-UA"/>
              </w:rPr>
            </w:pPr>
            <w:r w:rsidRPr="006F32F4">
              <w:rPr>
                <w:sz w:val="24"/>
                <w:szCs w:val="24"/>
                <w:lang w:val="uk-UA"/>
              </w:rPr>
              <w:t xml:space="preserve">Максимально припустиме значення критерію </w:t>
            </w:r>
            <w:r w:rsidRPr="006F32F4">
              <w:rPr>
                <w:position w:val="-12"/>
                <w:sz w:val="24"/>
                <w:szCs w:val="24"/>
                <w:lang w:val="uk-UA"/>
              </w:rPr>
              <w:object w:dxaOrig="340" w:dyaOrig="380">
                <v:shape id="_x0000_i1145" type="#_x0000_t75" style="width:17.7pt;height:18.3pt" o:ole="">
                  <v:imagedata r:id="rId250" o:title=""/>
                </v:shape>
                <o:OLEObject Type="Embed" ProgID="Equation.3" ShapeID="_x0000_i1145" DrawAspect="Content" ObjectID="_1620742692" r:id="rId251"/>
              </w:object>
            </w:r>
          </w:p>
        </w:tc>
        <w:tc>
          <w:tcPr>
            <w:tcW w:w="1591" w:type="dxa"/>
            <w:shd w:val="clear" w:color="auto" w:fill="auto"/>
          </w:tcPr>
          <w:p w:rsidR="00F846DF" w:rsidRPr="006F32F4" w:rsidRDefault="00F846DF" w:rsidP="00ED68F2">
            <w:pPr>
              <w:rPr>
                <w:sz w:val="24"/>
                <w:szCs w:val="24"/>
                <w:lang w:val="uk-UA"/>
              </w:rPr>
            </w:pPr>
            <w:r w:rsidRPr="006F32F4">
              <w:rPr>
                <w:sz w:val="24"/>
                <w:szCs w:val="24"/>
                <w:lang w:val="uk-UA"/>
              </w:rPr>
              <w:t>200</w:t>
            </w:r>
          </w:p>
        </w:tc>
        <w:tc>
          <w:tcPr>
            <w:tcW w:w="1880" w:type="dxa"/>
            <w:shd w:val="clear" w:color="auto" w:fill="auto"/>
          </w:tcPr>
          <w:p w:rsidR="00F846DF" w:rsidRPr="006F32F4" w:rsidRDefault="00F846DF" w:rsidP="00ED68F2">
            <w:pPr>
              <w:rPr>
                <w:sz w:val="24"/>
                <w:szCs w:val="24"/>
                <w:lang w:val="uk-UA"/>
              </w:rPr>
            </w:pPr>
            <w:r w:rsidRPr="006F32F4">
              <w:rPr>
                <w:sz w:val="24"/>
                <w:szCs w:val="24"/>
                <w:lang w:val="uk-UA"/>
              </w:rPr>
              <w:t>5</w:t>
            </w:r>
          </w:p>
        </w:tc>
        <w:tc>
          <w:tcPr>
            <w:tcW w:w="1736" w:type="dxa"/>
            <w:shd w:val="clear" w:color="auto" w:fill="auto"/>
          </w:tcPr>
          <w:p w:rsidR="00F846DF" w:rsidRPr="006F32F4" w:rsidRDefault="00F846DF" w:rsidP="00ED68F2">
            <w:pPr>
              <w:rPr>
                <w:sz w:val="24"/>
                <w:szCs w:val="24"/>
                <w:lang w:val="uk-UA"/>
              </w:rPr>
            </w:pPr>
            <w:r w:rsidRPr="006F32F4">
              <w:rPr>
                <w:sz w:val="24"/>
                <w:szCs w:val="24"/>
                <w:lang w:val="uk-UA"/>
              </w:rPr>
              <w:t>0,85</w:t>
            </w:r>
          </w:p>
        </w:tc>
        <w:tc>
          <w:tcPr>
            <w:tcW w:w="1736" w:type="dxa"/>
            <w:shd w:val="clear" w:color="auto" w:fill="auto"/>
          </w:tcPr>
          <w:p w:rsidR="00F846DF" w:rsidRPr="006F32F4" w:rsidRDefault="00F846DF" w:rsidP="00ED68F2">
            <w:pPr>
              <w:rPr>
                <w:sz w:val="24"/>
                <w:szCs w:val="24"/>
                <w:lang w:val="uk-UA"/>
              </w:rPr>
            </w:pPr>
            <w:r w:rsidRPr="006F32F4">
              <w:rPr>
                <w:sz w:val="24"/>
                <w:szCs w:val="24"/>
                <w:lang w:val="uk-UA"/>
              </w:rPr>
              <w:t>50</w:t>
            </w:r>
          </w:p>
        </w:tc>
      </w:tr>
      <w:tr w:rsidR="00F846DF" w:rsidRPr="006F32F4" w:rsidTr="00ED68F2">
        <w:tc>
          <w:tcPr>
            <w:tcW w:w="2628" w:type="dxa"/>
            <w:shd w:val="clear" w:color="auto" w:fill="auto"/>
          </w:tcPr>
          <w:p w:rsidR="00F846DF" w:rsidRPr="006F32F4" w:rsidRDefault="00F846DF" w:rsidP="00ED68F2">
            <w:pPr>
              <w:rPr>
                <w:sz w:val="24"/>
                <w:szCs w:val="24"/>
                <w:lang w:val="uk-UA"/>
              </w:rPr>
            </w:pPr>
            <w:r w:rsidRPr="006F32F4">
              <w:rPr>
                <w:sz w:val="24"/>
                <w:szCs w:val="24"/>
                <w:lang w:val="uk-UA"/>
              </w:rPr>
              <w:t xml:space="preserve">Ідеальний проект, </w:t>
            </w:r>
            <w:r w:rsidRPr="006F32F4">
              <w:rPr>
                <w:position w:val="-10"/>
                <w:sz w:val="24"/>
                <w:szCs w:val="24"/>
                <w:lang w:val="uk-UA"/>
              </w:rPr>
              <w:object w:dxaOrig="580" w:dyaOrig="360">
                <v:shape id="_x0000_i1146" type="#_x0000_t75" style="width:28.7pt;height:18.3pt" o:ole="">
                  <v:imagedata r:id="rId252" o:title=""/>
                </v:shape>
                <o:OLEObject Type="Embed" ProgID="Equation.3" ShapeID="_x0000_i1146" DrawAspect="Content" ObjectID="_1620742693" r:id="rId253"/>
              </w:object>
            </w:r>
          </w:p>
        </w:tc>
        <w:tc>
          <w:tcPr>
            <w:tcW w:w="1591" w:type="dxa"/>
            <w:shd w:val="clear" w:color="auto" w:fill="auto"/>
          </w:tcPr>
          <w:p w:rsidR="00F846DF" w:rsidRPr="006F32F4" w:rsidRDefault="00F846DF" w:rsidP="00ED68F2">
            <w:pPr>
              <w:rPr>
                <w:sz w:val="24"/>
                <w:szCs w:val="24"/>
                <w:lang w:val="uk-UA"/>
              </w:rPr>
            </w:pPr>
            <w:r w:rsidRPr="006F32F4">
              <w:rPr>
                <w:sz w:val="24"/>
                <w:szCs w:val="24"/>
                <w:lang w:val="uk-UA"/>
              </w:rPr>
              <w:t>400</w:t>
            </w:r>
          </w:p>
          <w:p w:rsidR="00F846DF" w:rsidRPr="006F32F4" w:rsidRDefault="00F846DF" w:rsidP="00ED68F2">
            <w:pPr>
              <w:jc w:val="right"/>
              <w:rPr>
                <w:sz w:val="24"/>
                <w:szCs w:val="24"/>
                <w:lang w:val="uk-UA"/>
              </w:rPr>
            </w:pPr>
            <w:r w:rsidRPr="006F32F4">
              <w:rPr>
                <w:sz w:val="24"/>
                <w:szCs w:val="24"/>
                <w:lang w:val="uk-UA"/>
              </w:rPr>
              <w:t>0,67</w:t>
            </w:r>
          </w:p>
        </w:tc>
        <w:tc>
          <w:tcPr>
            <w:tcW w:w="1880" w:type="dxa"/>
            <w:shd w:val="clear" w:color="auto" w:fill="auto"/>
          </w:tcPr>
          <w:p w:rsidR="00F846DF" w:rsidRPr="006F32F4" w:rsidRDefault="00F846DF" w:rsidP="00ED68F2">
            <w:pPr>
              <w:rPr>
                <w:sz w:val="24"/>
                <w:szCs w:val="24"/>
                <w:lang w:val="uk-UA"/>
              </w:rPr>
            </w:pPr>
            <w:r w:rsidRPr="006F32F4">
              <w:rPr>
                <w:sz w:val="24"/>
                <w:szCs w:val="24"/>
                <w:lang w:val="uk-UA"/>
              </w:rPr>
              <w:t>2</w:t>
            </w:r>
          </w:p>
          <w:p w:rsidR="00F846DF" w:rsidRPr="006F32F4" w:rsidRDefault="00F846DF" w:rsidP="00ED68F2">
            <w:pPr>
              <w:jc w:val="right"/>
              <w:rPr>
                <w:sz w:val="24"/>
                <w:szCs w:val="24"/>
                <w:lang w:val="uk-UA"/>
              </w:rPr>
            </w:pPr>
            <w:r w:rsidRPr="006F32F4">
              <w:rPr>
                <w:sz w:val="24"/>
                <w:szCs w:val="24"/>
                <w:lang w:val="uk-UA"/>
              </w:rPr>
              <w:t>1,0</w:t>
            </w:r>
          </w:p>
        </w:tc>
        <w:tc>
          <w:tcPr>
            <w:tcW w:w="1736" w:type="dxa"/>
            <w:shd w:val="clear" w:color="auto" w:fill="auto"/>
          </w:tcPr>
          <w:p w:rsidR="00F846DF" w:rsidRPr="006F32F4" w:rsidRDefault="00F846DF" w:rsidP="00ED68F2">
            <w:pPr>
              <w:rPr>
                <w:sz w:val="24"/>
                <w:szCs w:val="24"/>
                <w:lang w:val="uk-UA"/>
              </w:rPr>
            </w:pPr>
            <w:r w:rsidRPr="006F32F4">
              <w:rPr>
                <w:sz w:val="24"/>
                <w:szCs w:val="24"/>
                <w:lang w:val="uk-UA"/>
              </w:rPr>
              <w:t>0,85</w:t>
            </w:r>
          </w:p>
          <w:p w:rsidR="00F846DF" w:rsidRPr="006F32F4" w:rsidRDefault="00F846DF" w:rsidP="00ED68F2">
            <w:pPr>
              <w:jc w:val="right"/>
              <w:rPr>
                <w:sz w:val="24"/>
                <w:szCs w:val="24"/>
                <w:lang w:val="uk-UA"/>
              </w:rPr>
            </w:pPr>
            <w:r w:rsidRPr="006F32F4">
              <w:rPr>
                <w:sz w:val="24"/>
                <w:szCs w:val="24"/>
                <w:lang w:val="uk-UA"/>
              </w:rPr>
              <w:t>1,0</w:t>
            </w:r>
          </w:p>
        </w:tc>
        <w:tc>
          <w:tcPr>
            <w:tcW w:w="1736" w:type="dxa"/>
            <w:shd w:val="clear" w:color="auto" w:fill="auto"/>
          </w:tcPr>
          <w:p w:rsidR="00F846DF" w:rsidRPr="006F32F4" w:rsidRDefault="00F846DF" w:rsidP="00ED68F2">
            <w:pPr>
              <w:rPr>
                <w:sz w:val="24"/>
                <w:szCs w:val="24"/>
                <w:lang w:val="uk-UA"/>
              </w:rPr>
            </w:pPr>
            <w:r w:rsidRPr="006F32F4">
              <w:rPr>
                <w:sz w:val="24"/>
                <w:szCs w:val="24"/>
                <w:lang w:val="uk-UA"/>
              </w:rPr>
              <w:t>20</w:t>
            </w:r>
          </w:p>
          <w:p w:rsidR="00F846DF" w:rsidRPr="006F32F4" w:rsidRDefault="00F846DF" w:rsidP="00ED68F2">
            <w:pPr>
              <w:jc w:val="right"/>
              <w:rPr>
                <w:sz w:val="24"/>
                <w:szCs w:val="24"/>
                <w:lang w:val="uk-UA"/>
              </w:rPr>
            </w:pPr>
            <w:r w:rsidRPr="006F32F4">
              <w:rPr>
                <w:sz w:val="24"/>
                <w:szCs w:val="24"/>
                <w:lang w:val="uk-UA"/>
              </w:rPr>
              <w:t>1,0</w:t>
            </w:r>
          </w:p>
        </w:tc>
      </w:tr>
    </w:tbl>
    <w:p w:rsidR="00F846DF" w:rsidRPr="00844035" w:rsidRDefault="00F846DF" w:rsidP="00F846DF">
      <w:pPr>
        <w:rPr>
          <w:sz w:val="28"/>
          <w:szCs w:val="28"/>
          <w:lang w:val="uk-UA"/>
        </w:rPr>
      </w:pPr>
    </w:p>
    <w:p w:rsidR="00F846DF" w:rsidRPr="00844035" w:rsidRDefault="00F846DF" w:rsidP="00F846DF">
      <w:pPr>
        <w:pStyle w:val="ae"/>
        <w:rPr>
          <w:sz w:val="28"/>
          <w:szCs w:val="28"/>
        </w:rPr>
      </w:pPr>
      <w:r w:rsidRPr="00844035">
        <w:rPr>
          <w:sz w:val="28"/>
          <w:szCs w:val="28"/>
        </w:rPr>
        <w:t>Визначити кращий проект печі методами мажоритарної, адитивної і геометричної згорток критеріїв.</w:t>
      </w:r>
    </w:p>
    <w:p w:rsidR="00F846DF" w:rsidRPr="00844035" w:rsidRDefault="00F846DF" w:rsidP="00F846DF">
      <w:pPr>
        <w:pStyle w:val="ae"/>
        <w:rPr>
          <w:b/>
          <w:sz w:val="28"/>
          <w:szCs w:val="28"/>
          <w:u w:val="single"/>
        </w:rPr>
      </w:pPr>
      <w:r w:rsidRPr="00844035">
        <w:rPr>
          <w:b/>
          <w:sz w:val="28"/>
          <w:szCs w:val="28"/>
          <w:u w:val="single"/>
        </w:rPr>
        <w:t>Рішення.</w:t>
      </w:r>
    </w:p>
    <w:p w:rsidR="00F846DF" w:rsidRPr="00844035" w:rsidRDefault="00F846DF" w:rsidP="00F846DF">
      <w:pPr>
        <w:pStyle w:val="ae"/>
        <w:rPr>
          <w:sz w:val="28"/>
          <w:szCs w:val="28"/>
        </w:rPr>
      </w:pPr>
      <w:r w:rsidRPr="00844035">
        <w:rPr>
          <w:sz w:val="28"/>
          <w:szCs w:val="28"/>
        </w:rPr>
        <w:t>1.</w:t>
      </w:r>
      <w:r w:rsidRPr="00844035">
        <w:rPr>
          <w:sz w:val="28"/>
          <w:szCs w:val="28"/>
        </w:rPr>
        <w:tab/>
        <w:t>Вибір методом мажоритарної згортки  критеріїв представлені в таблиці </w:t>
      </w:r>
      <w:r>
        <w:rPr>
          <w:sz w:val="28"/>
          <w:szCs w:val="28"/>
        </w:rPr>
        <w:t>3.</w:t>
      </w:r>
      <w:r w:rsidRPr="00844035">
        <w:rPr>
          <w:sz w:val="28"/>
          <w:szCs w:val="28"/>
        </w:rPr>
        <w:t xml:space="preserve">2. Ранжирування здійснюється з обліком того, що </w:t>
      </w:r>
      <w:r w:rsidRPr="00844035">
        <w:rPr>
          <w:position w:val="-10"/>
          <w:sz w:val="28"/>
          <w:szCs w:val="28"/>
        </w:rPr>
        <w:object w:dxaOrig="1660" w:dyaOrig="340">
          <v:shape id="_x0000_i1147" type="#_x0000_t75" style="width:81.75pt;height:17.7pt" o:ole="">
            <v:imagedata r:id="rId254" o:title=""/>
          </v:shape>
          <o:OLEObject Type="Embed" ProgID="Equation.3" ShapeID="_x0000_i1147" DrawAspect="Content" ObjectID="_1620742694" r:id="rId255"/>
        </w:object>
      </w:r>
      <w:r w:rsidRPr="00844035">
        <w:rPr>
          <w:sz w:val="28"/>
          <w:szCs w:val="28"/>
        </w:rPr>
        <w:t xml:space="preserve">, </w:t>
      </w:r>
      <w:r w:rsidRPr="00844035">
        <w:rPr>
          <w:position w:val="-12"/>
          <w:sz w:val="28"/>
          <w:szCs w:val="28"/>
        </w:rPr>
        <w:object w:dxaOrig="1040" w:dyaOrig="360">
          <v:shape id="_x0000_i1148" type="#_x0000_t75" style="width:52.45pt;height:18.3pt" o:ole="">
            <v:imagedata r:id="rId256" o:title=""/>
          </v:shape>
          <o:OLEObject Type="Embed" ProgID="Equation.3" ShapeID="_x0000_i1148" DrawAspect="Content" ObjectID="_1620742695" r:id="rId257"/>
        </w:object>
      </w:r>
      <w:r w:rsidRPr="00844035">
        <w:rPr>
          <w:sz w:val="28"/>
          <w:szCs w:val="28"/>
        </w:rPr>
        <w:t>.</w:t>
      </w:r>
    </w:p>
    <w:p w:rsidR="00F846DF" w:rsidRPr="00844035" w:rsidRDefault="00F846DF" w:rsidP="00F846DF">
      <w:pPr>
        <w:jc w:val="center"/>
        <w:rPr>
          <w:sz w:val="28"/>
          <w:szCs w:val="28"/>
          <w:lang w:val="uk-UA"/>
        </w:rPr>
      </w:pPr>
      <w:r w:rsidRPr="00844035">
        <w:rPr>
          <w:sz w:val="28"/>
          <w:szCs w:val="28"/>
          <w:lang w:val="uk-UA"/>
        </w:rPr>
        <w:t xml:space="preserve">Таблиця </w:t>
      </w:r>
      <w:r>
        <w:rPr>
          <w:sz w:val="28"/>
          <w:szCs w:val="28"/>
          <w:lang w:val="uk-UA"/>
        </w:rPr>
        <w:t>3.</w:t>
      </w:r>
      <w:r w:rsidRPr="00844035">
        <w:rPr>
          <w:sz w:val="28"/>
          <w:szCs w:val="28"/>
          <w:lang w:val="uk-UA"/>
        </w:rPr>
        <w:t>2. Вибір методом мажоритарної згортки критеріїв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1"/>
        <w:gridCol w:w="1358"/>
        <w:gridCol w:w="1361"/>
        <w:gridCol w:w="1360"/>
        <w:gridCol w:w="1361"/>
        <w:gridCol w:w="2230"/>
      </w:tblGrid>
      <w:tr w:rsidR="00F846DF" w:rsidRPr="006F32F4" w:rsidTr="00ED68F2">
        <w:trPr>
          <w:jc w:val="center"/>
        </w:trPr>
        <w:tc>
          <w:tcPr>
            <w:tcW w:w="1694" w:type="dxa"/>
            <w:vMerge w:val="restart"/>
            <w:shd w:val="clear" w:color="auto" w:fill="auto"/>
          </w:tcPr>
          <w:p w:rsidR="00F846DF" w:rsidRPr="006F32F4" w:rsidRDefault="00F846DF" w:rsidP="00ED68F2">
            <w:pPr>
              <w:jc w:val="center"/>
              <w:rPr>
                <w:sz w:val="28"/>
                <w:szCs w:val="28"/>
                <w:lang w:val="uk-UA"/>
              </w:rPr>
            </w:pPr>
            <w:r w:rsidRPr="006F32F4">
              <w:rPr>
                <w:sz w:val="28"/>
                <w:szCs w:val="28"/>
                <w:lang w:val="uk-UA"/>
              </w:rPr>
              <w:t>Альтернативи</w:t>
            </w:r>
          </w:p>
        </w:tc>
        <w:tc>
          <w:tcPr>
            <w:tcW w:w="5614" w:type="dxa"/>
            <w:gridSpan w:val="4"/>
            <w:shd w:val="clear" w:color="auto" w:fill="auto"/>
          </w:tcPr>
          <w:p w:rsidR="00F846DF" w:rsidRPr="006F32F4" w:rsidRDefault="00F846DF" w:rsidP="00ED68F2">
            <w:pPr>
              <w:jc w:val="center"/>
              <w:rPr>
                <w:sz w:val="28"/>
                <w:szCs w:val="28"/>
                <w:lang w:val="uk-UA"/>
              </w:rPr>
            </w:pPr>
            <w:r w:rsidRPr="006F32F4">
              <w:rPr>
                <w:sz w:val="28"/>
                <w:szCs w:val="28"/>
                <w:lang w:val="uk-UA"/>
              </w:rPr>
              <w:t>Ранги</w:t>
            </w:r>
          </w:p>
        </w:tc>
        <w:tc>
          <w:tcPr>
            <w:tcW w:w="2263" w:type="dxa"/>
            <w:vMerge w:val="restart"/>
            <w:shd w:val="clear" w:color="auto" w:fill="auto"/>
          </w:tcPr>
          <w:p w:rsidR="00F846DF" w:rsidRPr="006F32F4" w:rsidRDefault="00F846DF" w:rsidP="00ED68F2">
            <w:pPr>
              <w:jc w:val="center"/>
              <w:rPr>
                <w:sz w:val="28"/>
                <w:szCs w:val="28"/>
                <w:lang w:val="uk-UA"/>
              </w:rPr>
            </w:pPr>
            <w:r w:rsidRPr="006F32F4">
              <w:rPr>
                <w:position w:val="-28"/>
                <w:sz w:val="28"/>
                <w:szCs w:val="28"/>
                <w:lang w:val="uk-UA"/>
              </w:rPr>
              <w:object w:dxaOrig="1380" w:dyaOrig="680">
                <v:shape id="_x0000_i1149" type="#_x0000_t75" style="width:68.95pt;height:33.55pt" o:ole="">
                  <v:imagedata r:id="rId258" o:title=""/>
                </v:shape>
                <o:OLEObject Type="Embed" ProgID="Equation.3" ShapeID="_x0000_i1149" DrawAspect="Content" ObjectID="_1620742696" r:id="rId259"/>
              </w:object>
            </w:r>
          </w:p>
        </w:tc>
      </w:tr>
      <w:tr w:rsidR="00F846DF" w:rsidRPr="006F32F4" w:rsidTr="00ED68F2">
        <w:trPr>
          <w:jc w:val="center"/>
        </w:trPr>
        <w:tc>
          <w:tcPr>
            <w:tcW w:w="1694" w:type="dxa"/>
            <w:vMerge/>
            <w:shd w:val="clear" w:color="auto" w:fill="auto"/>
          </w:tcPr>
          <w:p w:rsidR="00F846DF" w:rsidRPr="006F32F4" w:rsidRDefault="00F846DF" w:rsidP="00ED68F2">
            <w:pPr>
              <w:rPr>
                <w:sz w:val="28"/>
                <w:szCs w:val="28"/>
                <w:lang w:val="uk-UA"/>
              </w:rPr>
            </w:pPr>
          </w:p>
        </w:tc>
        <w:tc>
          <w:tcPr>
            <w:tcW w:w="1403" w:type="dxa"/>
            <w:shd w:val="clear" w:color="auto" w:fill="auto"/>
          </w:tcPr>
          <w:p w:rsidR="00F846DF" w:rsidRPr="006F32F4" w:rsidRDefault="00F846DF" w:rsidP="00ED68F2">
            <w:pPr>
              <w:jc w:val="center"/>
              <w:rPr>
                <w:sz w:val="28"/>
                <w:szCs w:val="28"/>
                <w:lang w:val="uk-UA"/>
              </w:rPr>
            </w:pPr>
            <w:r w:rsidRPr="006F32F4">
              <w:rPr>
                <w:position w:val="-14"/>
                <w:sz w:val="28"/>
                <w:szCs w:val="28"/>
                <w:lang w:val="uk-UA"/>
              </w:rPr>
              <w:object w:dxaOrig="279" w:dyaOrig="380">
                <v:shape id="_x0000_i1150" type="#_x0000_t75" style="width:14.65pt;height:18.3pt" o:ole="">
                  <v:imagedata r:id="rId260" o:title=""/>
                </v:shape>
                <o:OLEObject Type="Embed" ProgID="Equation.3" ShapeID="_x0000_i1150" DrawAspect="Content" ObjectID="_1620742697" r:id="rId261"/>
              </w:object>
            </w:r>
          </w:p>
        </w:tc>
        <w:tc>
          <w:tcPr>
            <w:tcW w:w="1404" w:type="dxa"/>
            <w:shd w:val="clear" w:color="auto" w:fill="auto"/>
          </w:tcPr>
          <w:p w:rsidR="00F846DF" w:rsidRPr="006F32F4" w:rsidRDefault="00F846DF" w:rsidP="00ED68F2">
            <w:pPr>
              <w:jc w:val="center"/>
              <w:rPr>
                <w:sz w:val="28"/>
                <w:szCs w:val="28"/>
                <w:lang w:val="uk-UA"/>
              </w:rPr>
            </w:pPr>
            <w:r w:rsidRPr="006F32F4">
              <w:rPr>
                <w:position w:val="-14"/>
                <w:sz w:val="28"/>
                <w:szCs w:val="28"/>
                <w:lang w:val="uk-UA"/>
              </w:rPr>
              <w:object w:dxaOrig="300" w:dyaOrig="380">
                <v:shape id="_x0000_i1151" type="#_x0000_t75" style="width:15.25pt;height:18.3pt" o:ole="">
                  <v:imagedata r:id="rId262" o:title=""/>
                </v:shape>
                <o:OLEObject Type="Embed" ProgID="Equation.3" ShapeID="_x0000_i1151" DrawAspect="Content" ObjectID="_1620742698" r:id="rId263"/>
              </w:object>
            </w:r>
          </w:p>
        </w:tc>
        <w:tc>
          <w:tcPr>
            <w:tcW w:w="1403" w:type="dxa"/>
            <w:shd w:val="clear" w:color="auto" w:fill="auto"/>
          </w:tcPr>
          <w:p w:rsidR="00F846DF" w:rsidRPr="006F32F4" w:rsidRDefault="00F846DF" w:rsidP="00ED68F2">
            <w:pPr>
              <w:jc w:val="center"/>
              <w:rPr>
                <w:sz w:val="28"/>
                <w:szCs w:val="28"/>
                <w:lang w:val="uk-UA"/>
              </w:rPr>
            </w:pPr>
            <w:r w:rsidRPr="006F32F4">
              <w:rPr>
                <w:position w:val="-14"/>
                <w:sz w:val="28"/>
                <w:szCs w:val="28"/>
                <w:lang w:val="uk-UA"/>
              </w:rPr>
              <w:object w:dxaOrig="300" w:dyaOrig="380">
                <v:shape id="_x0000_i1152" type="#_x0000_t75" style="width:15.25pt;height:18.3pt" o:ole="">
                  <v:imagedata r:id="rId264" o:title=""/>
                </v:shape>
                <o:OLEObject Type="Embed" ProgID="Equation.3" ShapeID="_x0000_i1152" DrawAspect="Content" ObjectID="_1620742699" r:id="rId265"/>
              </w:object>
            </w:r>
          </w:p>
        </w:tc>
        <w:tc>
          <w:tcPr>
            <w:tcW w:w="1404" w:type="dxa"/>
            <w:shd w:val="clear" w:color="auto" w:fill="auto"/>
          </w:tcPr>
          <w:p w:rsidR="00F846DF" w:rsidRPr="006F32F4" w:rsidRDefault="00F846DF" w:rsidP="00ED68F2">
            <w:pPr>
              <w:jc w:val="center"/>
              <w:rPr>
                <w:sz w:val="28"/>
                <w:szCs w:val="28"/>
                <w:lang w:val="uk-UA"/>
              </w:rPr>
            </w:pPr>
            <w:r w:rsidRPr="006F32F4">
              <w:rPr>
                <w:position w:val="-14"/>
                <w:sz w:val="28"/>
                <w:szCs w:val="28"/>
                <w:lang w:val="uk-UA"/>
              </w:rPr>
              <w:object w:dxaOrig="300" w:dyaOrig="380">
                <v:shape id="_x0000_i1153" type="#_x0000_t75" style="width:15.25pt;height:18.3pt" o:ole="">
                  <v:imagedata r:id="rId266" o:title=""/>
                </v:shape>
                <o:OLEObject Type="Embed" ProgID="Equation.3" ShapeID="_x0000_i1153" DrawAspect="Content" ObjectID="_1620742700" r:id="rId267"/>
              </w:object>
            </w:r>
          </w:p>
        </w:tc>
        <w:tc>
          <w:tcPr>
            <w:tcW w:w="2263" w:type="dxa"/>
            <w:vMerge/>
            <w:shd w:val="clear" w:color="auto" w:fill="auto"/>
          </w:tcPr>
          <w:p w:rsidR="00F846DF" w:rsidRPr="006F32F4" w:rsidRDefault="00F846DF" w:rsidP="00ED68F2">
            <w:pPr>
              <w:rPr>
                <w:sz w:val="28"/>
                <w:szCs w:val="28"/>
                <w:lang w:val="uk-UA"/>
              </w:rPr>
            </w:pPr>
          </w:p>
        </w:tc>
      </w:tr>
      <w:tr w:rsidR="00F846DF" w:rsidRPr="006F32F4" w:rsidTr="00ED68F2">
        <w:trPr>
          <w:jc w:val="center"/>
        </w:trPr>
        <w:tc>
          <w:tcPr>
            <w:tcW w:w="1694" w:type="dxa"/>
            <w:shd w:val="clear" w:color="auto" w:fill="auto"/>
          </w:tcPr>
          <w:p w:rsidR="00F846DF" w:rsidRPr="006F32F4" w:rsidRDefault="00F846DF" w:rsidP="00ED68F2">
            <w:pPr>
              <w:jc w:val="center"/>
              <w:rPr>
                <w:sz w:val="28"/>
                <w:szCs w:val="28"/>
                <w:lang w:val="uk-UA"/>
              </w:rPr>
            </w:pPr>
            <w:r w:rsidRPr="006F32F4">
              <w:rPr>
                <w:position w:val="-10"/>
                <w:sz w:val="28"/>
                <w:szCs w:val="28"/>
                <w:lang w:val="uk-UA"/>
              </w:rPr>
              <w:object w:dxaOrig="240" w:dyaOrig="340">
                <v:shape id="_x0000_i1154" type="#_x0000_t75" style="width:12.2pt;height:17.7pt" o:ole="">
                  <v:imagedata r:id="rId240" o:title=""/>
                </v:shape>
                <o:OLEObject Type="Embed" ProgID="Equation.3" ShapeID="_x0000_i1154" DrawAspect="Content" ObjectID="_1620742701" r:id="rId268"/>
              </w:object>
            </w:r>
          </w:p>
        </w:tc>
        <w:tc>
          <w:tcPr>
            <w:tcW w:w="1403" w:type="dxa"/>
            <w:shd w:val="clear" w:color="auto" w:fill="auto"/>
          </w:tcPr>
          <w:p w:rsidR="00F846DF" w:rsidRPr="006F32F4" w:rsidRDefault="00F846DF" w:rsidP="00ED68F2">
            <w:pPr>
              <w:jc w:val="center"/>
              <w:rPr>
                <w:sz w:val="28"/>
                <w:szCs w:val="28"/>
                <w:lang w:val="uk-UA"/>
              </w:rPr>
            </w:pPr>
            <w:r w:rsidRPr="006F32F4">
              <w:rPr>
                <w:sz w:val="28"/>
                <w:szCs w:val="28"/>
                <w:lang w:val="uk-UA"/>
              </w:rPr>
              <w:t>3</w:t>
            </w:r>
          </w:p>
        </w:tc>
        <w:tc>
          <w:tcPr>
            <w:tcW w:w="1404" w:type="dxa"/>
            <w:shd w:val="clear" w:color="auto" w:fill="auto"/>
          </w:tcPr>
          <w:p w:rsidR="00F846DF" w:rsidRPr="006F32F4" w:rsidRDefault="00F846DF" w:rsidP="00ED68F2">
            <w:pPr>
              <w:jc w:val="center"/>
              <w:rPr>
                <w:sz w:val="28"/>
                <w:szCs w:val="28"/>
                <w:lang w:val="uk-UA"/>
              </w:rPr>
            </w:pPr>
            <w:r w:rsidRPr="006F32F4">
              <w:rPr>
                <w:sz w:val="28"/>
                <w:szCs w:val="28"/>
                <w:lang w:val="uk-UA"/>
              </w:rPr>
              <w:t>1</w:t>
            </w:r>
          </w:p>
        </w:tc>
        <w:tc>
          <w:tcPr>
            <w:tcW w:w="1403" w:type="dxa"/>
            <w:shd w:val="clear" w:color="auto" w:fill="auto"/>
          </w:tcPr>
          <w:p w:rsidR="00F846DF" w:rsidRPr="006F32F4" w:rsidRDefault="00F846DF" w:rsidP="00ED68F2">
            <w:pPr>
              <w:jc w:val="center"/>
              <w:rPr>
                <w:sz w:val="28"/>
                <w:szCs w:val="28"/>
                <w:lang w:val="uk-UA"/>
              </w:rPr>
            </w:pPr>
            <w:r w:rsidRPr="006F32F4">
              <w:rPr>
                <w:sz w:val="28"/>
                <w:szCs w:val="28"/>
                <w:lang w:val="uk-UA"/>
              </w:rPr>
              <w:t>2</w:t>
            </w:r>
          </w:p>
        </w:tc>
        <w:tc>
          <w:tcPr>
            <w:tcW w:w="1404" w:type="dxa"/>
            <w:shd w:val="clear" w:color="auto" w:fill="auto"/>
          </w:tcPr>
          <w:p w:rsidR="00F846DF" w:rsidRPr="006F32F4" w:rsidRDefault="00F846DF" w:rsidP="00ED68F2">
            <w:pPr>
              <w:jc w:val="center"/>
              <w:rPr>
                <w:sz w:val="28"/>
                <w:szCs w:val="28"/>
                <w:lang w:val="uk-UA"/>
              </w:rPr>
            </w:pPr>
            <w:r w:rsidRPr="006F32F4">
              <w:rPr>
                <w:sz w:val="28"/>
                <w:szCs w:val="28"/>
                <w:lang w:val="uk-UA"/>
              </w:rPr>
              <w:t>1</w:t>
            </w:r>
          </w:p>
        </w:tc>
        <w:tc>
          <w:tcPr>
            <w:tcW w:w="2263" w:type="dxa"/>
            <w:shd w:val="clear" w:color="auto" w:fill="auto"/>
          </w:tcPr>
          <w:p w:rsidR="00F846DF" w:rsidRPr="006F32F4" w:rsidRDefault="00F846DF" w:rsidP="00ED68F2">
            <w:pPr>
              <w:jc w:val="center"/>
              <w:rPr>
                <w:sz w:val="28"/>
                <w:szCs w:val="28"/>
                <w:lang w:val="uk-UA"/>
              </w:rPr>
            </w:pPr>
            <w:r w:rsidRPr="006F32F4">
              <w:rPr>
                <w:sz w:val="28"/>
                <w:szCs w:val="28"/>
                <w:lang w:val="uk-UA"/>
              </w:rPr>
              <w:t>7</w:t>
            </w:r>
          </w:p>
        </w:tc>
      </w:tr>
      <w:tr w:rsidR="00F846DF" w:rsidRPr="006F32F4" w:rsidTr="00ED68F2">
        <w:trPr>
          <w:jc w:val="center"/>
        </w:trPr>
        <w:tc>
          <w:tcPr>
            <w:tcW w:w="1694" w:type="dxa"/>
            <w:shd w:val="clear" w:color="auto" w:fill="auto"/>
          </w:tcPr>
          <w:p w:rsidR="00F846DF" w:rsidRPr="006F32F4" w:rsidRDefault="00F846DF" w:rsidP="00ED68F2">
            <w:pPr>
              <w:jc w:val="center"/>
              <w:rPr>
                <w:sz w:val="28"/>
                <w:szCs w:val="28"/>
                <w:lang w:val="uk-UA"/>
              </w:rPr>
            </w:pPr>
            <w:r w:rsidRPr="006F32F4">
              <w:rPr>
                <w:position w:val="-10"/>
                <w:sz w:val="28"/>
                <w:szCs w:val="28"/>
                <w:lang w:val="uk-UA"/>
              </w:rPr>
              <w:object w:dxaOrig="279" w:dyaOrig="340">
                <v:shape id="_x0000_i1155" type="#_x0000_t75" style="width:14.65pt;height:17.7pt" o:ole="">
                  <v:imagedata r:id="rId242" o:title=""/>
                </v:shape>
                <o:OLEObject Type="Embed" ProgID="Equation.3" ShapeID="_x0000_i1155" DrawAspect="Content" ObjectID="_1620742702" r:id="rId269"/>
              </w:object>
            </w:r>
          </w:p>
        </w:tc>
        <w:tc>
          <w:tcPr>
            <w:tcW w:w="1403" w:type="dxa"/>
            <w:shd w:val="clear" w:color="auto" w:fill="auto"/>
          </w:tcPr>
          <w:p w:rsidR="00F846DF" w:rsidRPr="006F32F4" w:rsidRDefault="00F846DF" w:rsidP="00ED68F2">
            <w:pPr>
              <w:jc w:val="center"/>
              <w:rPr>
                <w:sz w:val="28"/>
                <w:szCs w:val="28"/>
                <w:lang w:val="uk-UA"/>
              </w:rPr>
            </w:pPr>
            <w:r w:rsidRPr="006F32F4">
              <w:rPr>
                <w:sz w:val="28"/>
                <w:szCs w:val="28"/>
                <w:lang w:val="uk-UA"/>
              </w:rPr>
              <w:t>2</w:t>
            </w:r>
          </w:p>
        </w:tc>
        <w:tc>
          <w:tcPr>
            <w:tcW w:w="1404" w:type="dxa"/>
            <w:shd w:val="clear" w:color="auto" w:fill="auto"/>
          </w:tcPr>
          <w:p w:rsidR="00F846DF" w:rsidRPr="006F32F4" w:rsidRDefault="00F846DF" w:rsidP="00ED68F2">
            <w:pPr>
              <w:jc w:val="center"/>
              <w:rPr>
                <w:sz w:val="28"/>
                <w:szCs w:val="28"/>
                <w:lang w:val="uk-UA"/>
              </w:rPr>
            </w:pPr>
            <w:r w:rsidRPr="006F32F4">
              <w:rPr>
                <w:sz w:val="28"/>
                <w:szCs w:val="28"/>
                <w:lang w:val="uk-UA"/>
              </w:rPr>
              <w:t>2</w:t>
            </w:r>
          </w:p>
        </w:tc>
        <w:tc>
          <w:tcPr>
            <w:tcW w:w="1403" w:type="dxa"/>
            <w:shd w:val="clear" w:color="auto" w:fill="auto"/>
          </w:tcPr>
          <w:p w:rsidR="00F846DF" w:rsidRPr="006F32F4" w:rsidRDefault="00F846DF" w:rsidP="00ED68F2">
            <w:pPr>
              <w:jc w:val="center"/>
              <w:rPr>
                <w:sz w:val="28"/>
                <w:szCs w:val="28"/>
                <w:lang w:val="uk-UA"/>
              </w:rPr>
            </w:pPr>
            <w:r w:rsidRPr="006F32F4">
              <w:rPr>
                <w:sz w:val="28"/>
                <w:szCs w:val="28"/>
                <w:lang w:val="uk-UA"/>
              </w:rPr>
              <w:t>3</w:t>
            </w:r>
          </w:p>
        </w:tc>
        <w:tc>
          <w:tcPr>
            <w:tcW w:w="1404" w:type="dxa"/>
            <w:shd w:val="clear" w:color="auto" w:fill="auto"/>
          </w:tcPr>
          <w:p w:rsidR="00F846DF" w:rsidRPr="006F32F4" w:rsidRDefault="00F846DF" w:rsidP="00ED68F2">
            <w:pPr>
              <w:jc w:val="center"/>
              <w:rPr>
                <w:sz w:val="28"/>
                <w:szCs w:val="28"/>
                <w:lang w:val="uk-UA"/>
              </w:rPr>
            </w:pPr>
            <w:r w:rsidRPr="006F32F4">
              <w:rPr>
                <w:sz w:val="28"/>
                <w:szCs w:val="28"/>
                <w:lang w:val="uk-UA"/>
              </w:rPr>
              <w:t>2</w:t>
            </w:r>
          </w:p>
        </w:tc>
        <w:tc>
          <w:tcPr>
            <w:tcW w:w="2263" w:type="dxa"/>
            <w:shd w:val="clear" w:color="auto" w:fill="auto"/>
          </w:tcPr>
          <w:p w:rsidR="00F846DF" w:rsidRPr="006F32F4" w:rsidRDefault="00F846DF" w:rsidP="00ED68F2">
            <w:pPr>
              <w:jc w:val="center"/>
              <w:rPr>
                <w:sz w:val="28"/>
                <w:szCs w:val="28"/>
                <w:lang w:val="uk-UA"/>
              </w:rPr>
            </w:pPr>
            <w:r w:rsidRPr="006F32F4">
              <w:rPr>
                <w:sz w:val="28"/>
                <w:szCs w:val="28"/>
                <w:lang w:val="uk-UA"/>
              </w:rPr>
              <w:t>8</w:t>
            </w:r>
          </w:p>
        </w:tc>
      </w:tr>
      <w:tr w:rsidR="00F846DF" w:rsidRPr="006F32F4" w:rsidTr="00ED68F2">
        <w:trPr>
          <w:jc w:val="center"/>
        </w:trPr>
        <w:tc>
          <w:tcPr>
            <w:tcW w:w="1694" w:type="dxa"/>
            <w:shd w:val="clear" w:color="auto" w:fill="auto"/>
          </w:tcPr>
          <w:p w:rsidR="00F846DF" w:rsidRPr="006F32F4" w:rsidRDefault="00F846DF" w:rsidP="00ED68F2">
            <w:pPr>
              <w:jc w:val="center"/>
              <w:rPr>
                <w:sz w:val="28"/>
                <w:szCs w:val="28"/>
                <w:lang w:val="uk-UA"/>
              </w:rPr>
            </w:pPr>
            <w:r w:rsidRPr="006F32F4">
              <w:rPr>
                <w:position w:val="-12"/>
                <w:sz w:val="28"/>
                <w:szCs w:val="28"/>
                <w:lang w:val="uk-UA"/>
              </w:rPr>
              <w:object w:dxaOrig="260" w:dyaOrig="360">
                <v:shape id="_x0000_i1156" type="#_x0000_t75" style="width:12.8pt;height:18.3pt" o:ole="">
                  <v:imagedata r:id="rId244" o:title=""/>
                </v:shape>
                <o:OLEObject Type="Embed" ProgID="Equation.3" ShapeID="_x0000_i1156" DrawAspect="Content" ObjectID="_1620742703" r:id="rId270"/>
              </w:object>
            </w:r>
          </w:p>
        </w:tc>
        <w:tc>
          <w:tcPr>
            <w:tcW w:w="1403" w:type="dxa"/>
            <w:shd w:val="clear" w:color="auto" w:fill="auto"/>
          </w:tcPr>
          <w:p w:rsidR="00F846DF" w:rsidRPr="006F32F4" w:rsidRDefault="00F846DF" w:rsidP="00ED68F2">
            <w:pPr>
              <w:jc w:val="center"/>
              <w:rPr>
                <w:sz w:val="28"/>
                <w:szCs w:val="28"/>
                <w:lang w:val="uk-UA"/>
              </w:rPr>
            </w:pPr>
            <w:r w:rsidRPr="006F32F4">
              <w:rPr>
                <w:sz w:val="28"/>
                <w:szCs w:val="28"/>
                <w:lang w:val="uk-UA"/>
              </w:rPr>
              <w:t>1</w:t>
            </w:r>
          </w:p>
        </w:tc>
        <w:tc>
          <w:tcPr>
            <w:tcW w:w="1404" w:type="dxa"/>
            <w:shd w:val="clear" w:color="auto" w:fill="auto"/>
          </w:tcPr>
          <w:p w:rsidR="00F846DF" w:rsidRPr="006F32F4" w:rsidRDefault="00F846DF" w:rsidP="00ED68F2">
            <w:pPr>
              <w:jc w:val="center"/>
              <w:rPr>
                <w:sz w:val="28"/>
                <w:szCs w:val="28"/>
                <w:lang w:val="uk-UA"/>
              </w:rPr>
            </w:pPr>
            <w:r w:rsidRPr="006F32F4">
              <w:rPr>
                <w:sz w:val="28"/>
                <w:szCs w:val="28"/>
                <w:lang w:val="uk-UA"/>
              </w:rPr>
              <w:t>3</w:t>
            </w:r>
          </w:p>
        </w:tc>
        <w:tc>
          <w:tcPr>
            <w:tcW w:w="1403" w:type="dxa"/>
            <w:shd w:val="clear" w:color="auto" w:fill="auto"/>
          </w:tcPr>
          <w:p w:rsidR="00F846DF" w:rsidRPr="006F32F4" w:rsidRDefault="00F846DF" w:rsidP="00ED68F2">
            <w:pPr>
              <w:jc w:val="center"/>
              <w:rPr>
                <w:sz w:val="28"/>
                <w:szCs w:val="28"/>
                <w:lang w:val="uk-UA"/>
              </w:rPr>
            </w:pPr>
            <w:r w:rsidRPr="006F32F4">
              <w:rPr>
                <w:sz w:val="28"/>
                <w:szCs w:val="28"/>
                <w:lang w:val="uk-UA"/>
              </w:rPr>
              <w:t>1</w:t>
            </w:r>
          </w:p>
        </w:tc>
        <w:tc>
          <w:tcPr>
            <w:tcW w:w="1404" w:type="dxa"/>
            <w:shd w:val="clear" w:color="auto" w:fill="auto"/>
          </w:tcPr>
          <w:p w:rsidR="00F846DF" w:rsidRPr="006F32F4" w:rsidRDefault="00F846DF" w:rsidP="00ED68F2">
            <w:pPr>
              <w:jc w:val="center"/>
              <w:rPr>
                <w:sz w:val="28"/>
                <w:szCs w:val="28"/>
                <w:lang w:val="uk-UA"/>
              </w:rPr>
            </w:pPr>
            <w:r w:rsidRPr="006F32F4">
              <w:rPr>
                <w:sz w:val="28"/>
                <w:szCs w:val="28"/>
                <w:lang w:val="uk-UA"/>
              </w:rPr>
              <w:t>3</w:t>
            </w:r>
          </w:p>
        </w:tc>
        <w:tc>
          <w:tcPr>
            <w:tcW w:w="2263" w:type="dxa"/>
            <w:shd w:val="clear" w:color="auto" w:fill="auto"/>
          </w:tcPr>
          <w:p w:rsidR="00F846DF" w:rsidRPr="006F32F4" w:rsidRDefault="00F846DF" w:rsidP="00ED68F2">
            <w:pPr>
              <w:jc w:val="center"/>
              <w:rPr>
                <w:sz w:val="28"/>
                <w:szCs w:val="28"/>
                <w:lang w:val="uk-UA"/>
              </w:rPr>
            </w:pPr>
            <w:r w:rsidRPr="006F32F4">
              <w:rPr>
                <w:sz w:val="28"/>
                <w:szCs w:val="28"/>
                <w:lang w:val="uk-UA"/>
              </w:rPr>
              <w:t>9</w:t>
            </w:r>
          </w:p>
        </w:tc>
      </w:tr>
    </w:tbl>
    <w:p w:rsidR="00F846DF" w:rsidRPr="00844035" w:rsidRDefault="00F846DF" w:rsidP="00F846DF">
      <w:pPr>
        <w:rPr>
          <w:sz w:val="28"/>
          <w:szCs w:val="28"/>
          <w:lang w:val="uk-UA"/>
        </w:rPr>
      </w:pPr>
    </w:p>
    <w:p w:rsidR="00F846DF" w:rsidRPr="00844035" w:rsidRDefault="00F846DF" w:rsidP="00F846DF">
      <w:pPr>
        <w:pStyle w:val="ae"/>
        <w:rPr>
          <w:sz w:val="28"/>
          <w:szCs w:val="28"/>
        </w:rPr>
      </w:pPr>
      <w:r w:rsidRPr="00844035">
        <w:rPr>
          <w:sz w:val="28"/>
          <w:szCs w:val="28"/>
        </w:rPr>
        <w:t xml:space="preserve">Вибирається альтернатива </w:t>
      </w:r>
      <w:r w:rsidRPr="00844035">
        <w:rPr>
          <w:position w:val="-10"/>
          <w:sz w:val="28"/>
          <w:szCs w:val="28"/>
        </w:rPr>
        <w:object w:dxaOrig="240" w:dyaOrig="340">
          <v:shape id="_x0000_i1157" type="#_x0000_t75" style="width:12.2pt;height:17.7pt" o:ole="">
            <v:imagedata r:id="rId271" o:title=""/>
          </v:shape>
          <o:OLEObject Type="Embed" ProgID="Equation.3" ShapeID="_x0000_i1157" DrawAspect="Content" ObjectID="_1620742704" r:id="rId272"/>
        </w:object>
      </w:r>
      <w:r w:rsidRPr="00844035">
        <w:rPr>
          <w:sz w:val="28"/>
          <w:szCs w:val="28"/>
        </w:rPr>
        <w:t xml:space="preserve">, тому що </w:t>
      </w:r>
      <w:r w:rsidRPr="00844035">
        <w:rPr>
          <w:position w:val="-12"/>
          <w:sz w:val="28"/>
          <w:szCs w:val="28"/>
        </w:rPr>
        <w:object w:dxaOrig="2260" w:dyaOrig="360">
          <v:shape id="_x0000_i1158" type="#_x0000_t75" style="width:113.5pt;height:18.3pt" o:ole="">
            <v:imagedata r:id="rId273" o:title=""/>
          </v:shape>
          <o:OLEObject Type="Embed" ProgID="Equation.3" ShapeID="_x0000_i1158" DrawAspect="Content" ObjectID="_1620742705" r:id="rId274"/>
        </w:object>
      </w:r>
      <w:r w:rsidRPr="00844035">
        <w:rPr>
          <w:sz w:val="28"/>
          <w:szCs w:val="28"/>
        </w:rPr>
        <w:t>.</w:t>
      </w:r>
    </w:p>
    <w:p w:rsidR="00F846DF" w:rsidRPr="00844035" w:rsidRDefault="00F846DF" w:rsidP="00F846DF">
      <w:pPr>
        <w:pStyle w:val="ae"/>
        <w:rPr>
          <w:sz w:val="28"/>
          <w:szCs w:val="28"/>
        </w:rPr>
      </w:pPr>
      <w:r w:rsidRPr="00844035">
        <w:rPr>
          <w:sz w:val="28"/>
          <w:szCs w:val="28"/>
        </w:rPr>
        <w:t>2.</w:t>
      </w:r>
      <w:r w:rsidRPr="00844035">
        <w:rPr>
          <w:sz w:val="28"/>
          <w:szCs w:val="28"/>
        </w:rPr>
        <w:tab/>
        <w:t>Здійснимо нормування значень кожного критерію по формулі (5) (розраховані нормовані значення представлені в таблиці </w:t>
      </w:r>
      <w:r>
        <w:rPr>
          <w:sz w:val="28"/>
          <w:szCs w:val="28"/>
        </w:rPr>
        <w:t>3.</w:t>
      </w:r>
      <w:r w:rsidRPr="00844035">
        <w:rPr>
          <w:sz w:val="28"/>
          <w:szCs w:val="28"/>
        </w:rPr>
        <w:t xml:space="preserve">1 у стовпцях </w:t>
      </w:r>
      <w:r w:rsidRPr="00844035">
        <w:rPr>
          <w:position w:val="-12"/>
          <w:sz w:val="28"/>
          <w:szCs w:val="28"/>
        </w:rPr>
        <w:object w:dxaOrig="240" w:dyaOrig="400">
          <v:shape id="_x0000_i1159" type="#_x0000_t75" style="width:12.2pt;height:19.55pt" o:ole="">
            <v:imagedata r:id="rId275" o:title=""/>
          </v:shape>
          <o:OLEObject Type="Embed" ProgID="Equation.3" ShapeID="_x0000_i1159" DrawAspect="Content" ObjectID="_1620742706" r:id="rId276"/>
        </w:object>
      </w:r>
      <w:r w:rsidRPr="00844035">
        <w:rPr>
          <w:sz w:val="28"/>
          <w:szCs w:val="28"/>
        </w:rPr>
        <w:t>).</w:t>
      </w:r>
    </w:p>
    <w:p w:rsidR="00F846DF" w:rsidRPr="00844035" w:rsidRDefault="00F846DF" w:rsidP="00F846DF">
      <w:pPr>
        <w:pStyle w:val="ae"/>
        <w:rPr>
          <w:sz w:val="28"/>
          <w:szCs w:val="28"/>
        </w:rPr>
      </w:pPr>
      <w:r w:rsidRPr="00844035">
        <w:rPr>
          <w:sz w:val="28"/>
          <w:szCs w:val="28"/>
        </w:rPr>
        <w:t>3.</w:t>
      </w:r>
      <w:r w:rsidRPr="00844035">
        <w:rPr>
          <w:sz w:val="28"/>
          <w:szCs w:val="28"/>
        </w:rPr>
        <w:tab/>
        <w:t>Визначаємо значення цільової функції методом адитивної згортки критеріїв для кожного проекту методичної печі по формулі (4):</w:t>
      </w:r>
    </w:p>
    <w:p w:rsidR="00F846DF" w:rsidRPr="00844035" w:rsidRDefault="00F846DF" w:rsidP="00F846DF">
      <w:pPr>
        <w:pStyle w:val="ae"/>
        <w:rPr>
          <w:sz w:val="28"/>
          <w:szCs w:val="28"/>
        </w:rPr>
      </w:pPr>
      <w:r w:rsidRPr="00844035">
        <w:rPr>
          <w:position w:val="-10"/>
          <w:sz w:val="28"/>
          <w:szCs w:val="28"/>
        </w:rPr>
        <w:object w:dxaOrig="5820" w:dyaOrig="340">
          <v:shape id="_x0000_i1160" type="#_x0000_t75" style="width:291.05pt;height:17.7pt" o:ole="">
            <v:imagedata r:id="rId277" o:title=""/>
          </v:shape>
          <o:OLEObject Type="Embed" ProgID="Equation.3" ShapeID="_x0000_i1160" DrawAspect="Content" ObjectID="_1620742707" r:id="rId278"/>
        </w:object>
      </w:r>
    </w:p>
    <w:p w:rsidR="00F846DF" w:rsidRPr="00844035" w:rsidRDefault="00F846DF" w:rsidP="00F846DF">
      <w:pPr>
        <w:pStyle w:val="ae"/>
        <w:rPr>
          <w:sz w:val="28"/>
          <w:szCs w:val="28"/>
        </w:rPr>
      </w:pPr>
      <w:r w:rsidRPr="00844035">
        <w:rPr>
          <w:position w:val="-10"/>
          <w:sz w:val="28"/>
          <w:szCs w:val="28"/>
        </w:rPr>
        <w:object w:dxaOrig="6259" w:dyaOrig="340">
          <v:shape id="_x0000_i1161" type="#_x0000_t75" style="width:312.4pt;height:17.7pt" o:ole="">
            <v:imagedata r:id="rId279" o:title=""/>
          </v:shape>
          <o:OLEObject Type="Embed" ProgID="Equation.3" ShapeID="_x0000_i1161" DrawAspect="Content" ObjectID="_1620742708" r:id="rId280"/>
        </w:object>
      </w:r>
    </w:p>
    <w:p w:rsidR="00F846DF" w:rsidRPr="00844035" w:rsidRDefault="00F846DF" w:rsidP="00F846DF">
      <w:pPr>
        <w:pStyle w:val="ae"/>
        <w:rPr>
          <w:sz w:val="28"/>
          <w:szCs w:val="28"/>
        </w:rPr>
      </w:pPr>
      <w:r w:rsidRPr="00844035">
        <w:rPr>
          <w:position w:val="-12"/>
          <w:sz w:val="28"/>
          <w:szCs w:val="28"/>
        </w:rPr>
        <w:object w:dxaOrig="5660" w:dyaOrig="360">
          <v:shape id="_x0000_i1162" type="#_x0000_t75" style="width:282.5pt;height:18.3pt" o:ole="">
            <v:imagedata r:id="rId281" o:title=""/>
          </v:shape>
          <o:OLEObject Type="Embed" ProgID="Equation.3" ShapeID="_x0000_i1162" DrawAspect="Content" ObjectID="_1620742709" r:id="rId282"/>
        </w:object>
      </w:r>
    </w:p>
    <w:p w:rsidR="00F846DF" w:rsidRPr="00844035" w:rsidRDefault="00F846DF" w:rsidP="00F846DF">
      <w:pPr>
        <w:pStyle w:val="ae"/>
        <w:rPr>
          <w:sz w:val="28"/>
          <w:szCs w:val="28"/>
        </w:rPr>
      </w:pPr>
      <w:r w:rsidRPr="00844035">
        <w:rPr>
          <w:sz w:val="28"/>
          <w:szCs w:val="28"/>
        </w:rPr>
        <w:t xml:space="preserve">У якості кращого вибирається третій проект методичної печі </w:t>
      </w:r>
      <w:r w:rsidRPr="00844035">
        <w:rPr>
          <w:position w:val="-12"/>
          <w:sz w:val="28"/>
          <w:szCs w:val="28"/>
        </w:rPr>
        <w:object w:dxaOrig="260" w:dyaOrig="360">
          <v:shape id="_x0000_i1163" type="#_x0000_t75" style="width:12.8pt;height:18.3pt" o:ole="">
            <v:imagedata r:id="rId283" o:title=""/>
          </v:shape>
          <o:OLEObject Type="Embed" ProgID="Equation.3" ShapeID="_x0000_i1163" DrawAspect="Content" ObjectID="_1620742710" r:id="rId284"/>
        </w:object>
      </w:r>
      <w:r w:rsidRPr="00844035">
        <w:rPr>
          <w:sz w:val="28"/>
          <w:szCs w:val="28"/>
        </w:rPr>
        <w:t xml:space="preserve">, цільова функція по якому </w:t>
      </w:r>
      <w:r w:rsidRPr="00844035">
        <w:rPr>
          <w:position w:val="-12"/>
          <w:sz w:val="28"/>
          <w:szCs w:val="28"/>
        </w:rPr>
        <w:object w:dxaOrig="3620" w:dyaOrig="360">
          <v:shape id="_x0000_i1164" type="#_x0000_t75" style="width:181.2pt;height:18.3pt" o:ole="">
            <v:imagedata r:id="rId285" o:title=""/>
          </v:shape>
          <o:OLEObject Type="Embed" ProgID="Equation.3" ShapeID="_x0000_i1164" DrawAspect="Content" ObjectID="_1620742711" r:id="rId286"/>
        </w:object>
      </w:r>
    </w:p>
    <w:p w:rsidR="00F846DF" w:rsidRPr="00844035" w:rsidRDefault="00F846DF" w:rsidP="00F846DF">
      <w:pPr>
        <w:pStyle w:val="ae"/>
        <w:rPr>
          <w:sz w:val="28"/>
          <w:szCs w:val="28"/>
        </w:rPr>
      </w:pPr>
      <w:r w:rsidRPr="00844035">
        <w:rPr>
          <w:sz w:val="28"/>
          <w:szCs w:val="28"/>
        </w:rPr>
        <w:t>4.</w:t>
      </w:r>
      <w:r w:rsidRPr="00844035">
        <w:rPr>
          <w:sz w:val="28"/>
          <w:szCs w:val="28"/>
        </w:rPr>
        <w:tab/>
        <w:t xml:space="preserve">Визначаємо значення цільової функції методом геометричної згортки критеріїв при </w:t>
      </w:r>
      <w:r w:rsidRPr="00844035">
        <w:rPr>
          <w:position w:val="-10"/>
          <w:sz w:val="28"/>
          <w:szCs w:val="28"/>
        </w:rPr>
        <w:object w:dxaOrig="560" w:dyaOrig="320">
          <v:shape id="_x0000_i1165" type="#_x0000_t75" style="width:28.05pt;height:16.45pt" o:ole="">
            <v:imagedata r:id="rId287" o:title=""/>
          </v:shape>
          <o:OLEObject Type="Embed" ProgID="Equation.3" ShapeID="_x0000_i1165" DrawAspect="Content" ObjectID="_1620742712" r:id="rId288"/>
        </w:object>
      </w:r>
      <w:r w:rsidRPr="00844035">
        <w:rPr>
          <w:sz w:val="28"/>
          <w:szCs w:val="28"/>
        </w:rPr>
        <w:t xml:space="preserve"> по формулі (6):</w:t>
      </w:r>
    </w:p>
    <w:p w:rsidR="00F846DF" w:rsidRPr="00844035" w:rsidRDefault="00F846DF" w:rsidP="00F846DF">
      <w:pPr>
        <w:pStyle w:val="ae"/>
        <w:rPr>
          <w:sz w:val="28"/>
          <w:szCs w:val="28"/>
        </w:rPr>
      </w:pPr>
      <w:r w:rsidRPr="00844035">
        <w:rPr>
          <w:position w:val="-14"/>
          <w:sz w:val="28"/>
          <w:szCs w:val="28"/>
        </w:rPr>
        <w:object w:dxaOrig="5520" w:dyaOrig="400">
          <v:shape id="_x0000_i1166" type="#_x0000_t75" style="width:275.2pt;height:19.55pt" o:ole="">
            <v:imagedata r:id="rId289" o:title=""/>
          </v:shape>
          <o:OLEObject Type="Embed" ProgID="Equation.3" ShapeID="_x0000_i1166" DrawAspect="Content" ObjectID="_1620742713" r:id="rId290"/>
        </w:object>
      </w:r>
    </w:p>
    <w:p w:rsidR="00F846DF" w:rsidRPr="00844035" w:rsidRDefault="00F846DF" w:rsidP="00F846DF">
      <w:pPr>
        <w:pStyle w:val="ae"/>
        <w:rPr>
          <w:sz w:val="28"/>
          <w:szCs w:val="28"/>
        </w:rPr>
      </w:pPr>
      <w:r w:rsidRPr="00844035">
        <w:rPr>
          <w:position w:val="-14"/>
          <w:sz w:val="28"/>
          <w:szCs w:val="28"/>
        </w:rPr>
        <w:object w:dxaOrig="6140" w:dyaOrig="400">
          <v:shape id="_x0000_i1167" type="#_x0000_t75" style="width:306.9pt;height:19.55pt" o:ole="">
            <v:imagedata r:id="rId291" o:title=""/>
          </v:shape>
          <o:OLEObject Type="Embed" ProgID="Equation.3" ShapeID="_x0000_i1167" DrawAspect="Content" ObjectID="_1620742714" r:id="rId292"/>
        </w:object>
      </w:r>
    </w:p>
    <w:p w:rsidR="00F846DF" w:rsidRPr="00844035" w:rsidRDefault="00F846DF" w:rsidP="00F846DF">
      <w:pPr>
        <w:pStyle w:val="ae"/>
        <w:rPr>
          <w:sz w:val="28"/>
          <w:szCs w:val="28"/>
        </w:rPr>
      </w:pPr>
      <w:r w:rsidRPr="00844035">
        <w:rPr>
          <w:position w:val="-14"/>
          <w:sz w:val="28"/>
          <w:szCs w:val="28"/>
        </w:rPr>
        <w:object w:dxaOrig="5420" w:dyaOrig="400">
          <v:shape id="_x0000_i1168" type="#_x0000_t75" style="width:271.55pt;height:19.55pt" o:ole="">
            <v:imagedata r:id="rId293" o:title=""/>
          </v:shape>
          <o:OLEObject Type="Embed" ProgID="Equation.3" ShapeID="_x0000_i1168" DrawAspect="Content" ObjectID="_1620742715" r:id="rId294"/>
        </w:object>
      </w:r>
    </w:p>
    <w:p w:rsidR="00F846DF" w:rsidRPr="00844035" w:rsidRDefault="00F846DF" w:rsidP="00F846DF">
      <w:pPr>
        <w:pStyle w:val="ae"/>
        <w:rPr>
          <w:sz w:val="28"/>
          <w:szCs w:val="28"/>
        </w:rPr>
      </w:pPr>
      <w:r w:rsidRPr="00844035">
        <w:rPr>
          <w:sz w:val="28"/>
          <w:szCs w:val="28"/>
        </w:rPr>
        <w:t xml:space="preserve">У якості кращого вибирається перший проект методичної печі </w:t>
      </w:r>
      <w:r w:rsidRPr="00844035">
        <w:rPr>
          <w:position w:val="-10"/>
          <w:sz w:val="28"/>
          <w:szCs w:val="28"/>
        </w:rPr>
        <w:object w:dxaOrig="240" w:dyaOrig="340">
          <v:shape id="_x0000_i1169" type="#_x0000_t75" style="width:12.2pt;height:17.7pt" o:ole="">
            <v:imagedata r:id="rId295" o:title=""/>
          </v:shape>
          <o:OLEObject Type="Embed" ProgID="Equation.3" ShapeID="_x0000_i1169" DrawAspect="Content" ObjectID="_1620742716" r:id="rId296"/>
        </w:object>
      </w:r>
      <w:r w:rsidRPr="00844035">
        <w:rPr>
          <w:sz w:val="28"/>
          <w:szCs w:val="28"/>
        </w:rPr>
        <w:t xml:space="preserve">, цільова функція по якому </w:t>
      </w:r>
      <w:r w:rsidRPr="00844035">
        <w:rPr>
          <w:position w:val="-12"/>
          <w:sz w:val="28"/>
          <w:szCs w:val="28"/>
        </w:rPr>
        <w:object w:dxaOrig="660" w:dyaOrig="360">
          <v:shape id="_x0000_i1170" type="#_x0000_t75" style="width:32.95pt;height:18.3pt" o:ole="">
            <v:imagedata r:id="rId297" o:title=""/>
          </v:shape>
          <o:OLEObject Type="Embed" ProgID="Equation.3" ShapeID="_x0000_i1170" DrawAspect="Content" ObjectID="_1620742717" r:id="rId298"/>
        </w:object>
      </w:r>
      <w:r w:rsidRPr="00844035">
        <w:rPr>
          <w:sz w:val="28"/>
          <w:szCs w:val="28"/>
        </w:rPr>
        <w:t xml:space="preserve"> приймає мінімальне значення </w:t>
      </w:r>
      <w:r w:rsidRPr="00844035">
        <w:rPr>
          <w:position w:val="-12"/>
          <w:sz w:val="28"/>
          <w:szCs w:val="28"/>
        </w:rPr>
        <w:object w:dxaOrig="3140" w:dyaOrig="360">
          <v:shape id="_x0000_i1171" type="#_x0000_t75" style="width:157.4pt;height:18.3pt" o:ole="">
            <v:imagedata r:id="rId299" o:title=""/>
          </v:shape>
          <o:OLEObject Type="Embed" ProgID="Equation.3" ShapeID="_x0000_i1171" DrawAspect="Content" ObjectID="_1620742718" r:id="rId300"/>
        </w:object>
      </w:r>
    </w:p>
    <w:p w:rsidR="00F846DF" w:rsidRDefault="00F846DF" w:rsidP="00F846DF">
      <w:pPr>
        <w:spacing w:line="312" w:lineRule="auto"/>
        <w:rPr>
          <w:lang w:val="uk-UA"/>
        </w:rPr>
      </w:pPr>
    </w:p>
    <w:p w:rsidR="00F846DF" w:rsidRPr="00900C46" w:rsidRDefault="00F846DF" w:rsidP="00F846DF">
      <w:pPr>
        <w:shd w:val="clear" w:color="auto" w:fill="FFFFFF"/>
        <w:tabs>
          <w:tab w:val="left" w:pos="1905"/>
        </w:tabs>
        <w:spacing w:line="360" w:lineRule="auto"/>
        <w:ind w:firstLine="357"/>
        <w:rPr>
          <w:b/>
          <w:spacing w:val="-10"/>
          <w:sz w:val="28"/>
          <w:szCs w:val="28"/>
          <w:lang w:val="uk-UA"/>
        </w:rPr>
      </w:pPr>
      <w:r w:rsidRPr="00900C46">
        <w:rPr>
          <w:b/>
          <w:spacing w:val="-10"/>
          <w:sz w:val="28"/>
          <w:szCs w:val="28"/>
          <w:lang w:val="uk-UA"/>
        </w:rPr>
        <w:t>Б. Моделі оптимального розкрою матеріалів</w:t>
      </w:r>
    </w:p>
    <w:p w:rsidR="00F846DF" w:rsidRPr="004E2B68" w:rsidRDefault="00F846DF" w:rsidP="00F846DF">
      <w:pPr>
        <w:pStyle w:val="ae"/>
        <w:spacing w:line="312" w:lineRule="auto"/>
        <w:ind w:firstLine="851"/>
        <w:rPr>
          <w:sz w:val="28"/>
          <w:szCs w:val="28"/>
        </w:rPr>
      </w:pPr>
      <w:r w:rsidRPr="004E2B68">
        <w:rPr>
          <w:b/>
          <w:sz w:val="28"/>
          <w:szCs w:val="28"/>
        </w:rPr>
        <w:t>Постановка завдання.</w:t>
      </w:r>
      <w:r w:rsidRPr="004E2B68">
        <w:rPr>
          <w:sz w:val="28"/>
          <w:szCs w:val="28"/>
        </w:rPr>
        <w:t xml:space="preserve"> Є одиниці початкового матеріалу заданих розмірів (заготівлі). З цих заготівель вимагається викроїти різні деталі. Відомими параметрами системи є різні способи (варіанти) розкрою початкової за</w:t>
      </w:r>
      <w:r w:rsidRPr="004E2B68">
        <w:rPr>
          <w:sz w:val="28"/>
          <w:szCs w:val="28"/>
        </w:rPr>
        <w:softHyphen/>
        <w:t>готування (</w:t>
      </w:r>
      <w:r w:rsidRPr="004E2B68">
        <w:rPr>
          <w:i/>
          <w:sz w:val="28"/>
          <w:szCs w:val="28"/>
        </w:rPr>
        <w:t>s</w:t>
      </w:r>
      <w:r w:rsidRPr="004E2B68">
        <w:rPr>
          <w:sz w:val="28"/>
          <w:szCs w:val="28"/>
        </w:rPr>
        <w:t xml:space="preserve"> -индекс способу розкрою, </w:t>
      </w:r>
      <w:r w:rsidRPr="004E2B68">
        <w:rPr>
          <w:i/>
          <w:sz w:val="28"/>
          <w:szCs w:val="28"/>
          <w:lang w:val="en-US"/>
        </w:rPr>
        <w:t>s</w:t>
      </w:r>
      <w:r w:rsidRPr="004E2B68">
        <w:rPr>
          <w:i/>
          <w:sz w:val="28"/>
          <w:szCs w:val="28"/>
        </w:rPr>
        <w:t xml:space="preserve"> = 1,…</w:t>
      </w:r>
      <w:r w:rsidRPr="004E2B68">
        <w:rPr>
          <w:i/>
          <w:sz w:val="28"/>
          <w:szCs w:val="28"/>
          <w:lang w:val="en-US"/>
        </w:rPr>
        <w:t>r</w:t>
      </w:r>
      <w:r w:rsidRPr="004E2B68">
        <w:rPr>
          <w:sz w:val="28"/>
          <w:szCs w:val="28"/>
        </w:rPr>
        <w:t xml:space="preserve">); кількість деталей </w:t>
      </w:r>
      <w:r w:rsidRPr="004E2B68">
        <w:rPr>
          <w:i/>
          <w:sz w:val="28"/>
          <w:szCs w:val="28"/>
        </w:rPr>
        <w:t>i</w:t>
      </w:r>
      <w:r w:rsidRPr="004E2B68">
        <w:rPr>
          <w:sz w:val="28"/>
          <w:szCs w:val="28"/>
        </w:rPr>
        <w:t xml:space="preserve"> -го виду (</w:t>
      </w:r>
      <w:r>
        <w:rPr>
          <w:i/>
          <w:sz w:val="28"/>
          <w:szCs w:val="28"/>
          <w:lang w:val="en-US"/>
        </w:rPr>
        <w:t>i</w:t>
      </w:r>
      <w:r w:rsidRPr="004E2B68">
        <w:rPr>
          <w:i/>
          <w:sz w:val="28"/>
          <w:szCs w:val="28"/>
        </w:rPr>
        <w:t xml:space="preserve"> = 1,2,…</w:t>
      </w:r>
      <w:r w:rsidRPr="004E2B68">
        <w:rPr>
          <w:i/>
          <w:sz w:val="28"/>
          <w:szCs w:val="28"/>
          <w:lang w:val="en-US"/>
        </w:rPr>
        <w:t>m</w:t>
      </w:r>
      <w:r w:rsidRPr="004E2B68">
        <w:rPr>
          <w:sz w:val="28"/>
          <w:szCs w:val="28"/>
        </w:rPr>
        <w:t xml:space="preserve">), яке виходить при розкроі однієї заготівлі по </w:t>
      </w:r>
      <w:r w:rsidRPr="004E2B68">
        <w:rPr>
          <w:i/>
          <w:sz w:val="28"/>
          <w:szCs w:val="28"/>
        </w:rPr>
        <w:t>s</w:t>
      </w:r>
      <w:r w:rsidRPr="004E2B68">
        <w:rPr>
          <w:sz w:val="28"/>
          <w:szCs w:val="28"/>
        </w:rPr>
        <w:t xml:space="preserve"> -у способу - </w:t>
      </w:r>
      <w:r w:rsidRPr="004E2B68">
        <w:rPr>
          <w:i/>
          <w:sz w:val="28"/>
          <w:szCs w:val="28"/>
        </w:rPr>
        <w:t>a</w:t>
      </w:r>
      <w:r w:rsidRPr="004E2B68">
        <w:rPr>
          <w:i/>
          <w:sz w:val="28"/>
          <w:szCs w:val="28"/>
          <w:vertAlign w:val="subscript"/>
        </w:rPr>
        <w:t>is</w:t>
      </w:r>
      <w:r w:rsidRPr="004E2B68">
        <w:rPr>
          <w:sz w:val="28"/>
          <w:szCs w:val="28"/>
        </w:rPr>
        <w:t xml:space="preserve">; величина відходів при розкроі заготівлі  </w:t>
      </w:r>
      <w:r w:rsidRPr="004E2B68">
        <w:rPr>
          <w:i/>
          <w:sz w:val="28"/>
          <w:szCs w:val="28"/>
        </w:rPr>
        <w:t>s</w:t>
      </w:r>
      <w:r w:rsidRPr="004E2B68">
        <w:rPr>
          <w:sz w:val="28"/>
          <w:szCs w:val="28"/>
        </w:rPr>
        <w:t xml:space="preserve"> -м способом - </w:t>
      </w:r>
      <w:r w:rsidRPr="004E2B68">
        <w:rPr>
          <w:i/>
          <w:sz w:val="28"/>
          <w:szCs w:val="28"/>
        </w:rPr>
        <w:t>c</w:t>
      </w:r>
      <w:r w:rsidRPr="004E2B68">
        <w:rPr>
          <w:i/>
          <w:sz w:val="28"/>
          <w:szCs w:val="28"/>
          <w:vertAlign w:val="subscript"/>
        </w:rPr>
        <w:t>s</w:t>
      </w:r>
      <w:r w:rsidRPr="004E2B68">
        <w:rPr>
          <w:sz w:val="28"/>
          <w:szCs w:val="28"/>
        </w:rPr>
        <w:t xml:space="preserve">; планове завдання на випуск деталей - </w:t>
      </w:r>
      <w:r w:rsidRPr="004E2B68">
        <w:rPr>
          <w:i/>
          <w:sz w:val="28"/>
          <w:szCs w:val="28"/>
        </w:rPr>
        <w:t>B</w:t>
      </w:r>
      <w:r w:rsidRPr="004E2B68">
        <w:rPr>
          <w:i/>
          <w:sz w:val="28"/>
          <w:szCs w:val="28"/>
          <w:vertAlign w:val="subscript"/>
        </w:rPr>
        <w:t>im</w:t>
      </w:r>
      <w:r>
        <w:rPr>
          <w:sz w:val="28"/>
          <w:szCs w:val="28"/>
        </w:rPr>
        <w:t xml:space="preserve"> </w:t>
      </w:r>
      <w:r w:rsidRPr="004E2B68">
        <w:rPr>
          <w:sz w:val="28"/>
          <w:szCs w:val="28"/>
        </w:rPr>
        <w:t>.</w:t>
      </w:r>
    </w:p>
    <w:p w:rsidR="00F846DF" w:rsidRPr="000B7EBC" w:rsidRDefault="00F846DF" w:rsidP="00F846DF">
      <w:pPr>
        <w:shd w:val="clear" w:color="auto" w:fill="FFFFFF"/>
        <w:spacing w:line="360" w:lineRule="auto"/>
        <w:ind w:firstLine="357"/>
        <w:jc w:val="both"/>
        <w:rPr>
          <w:sz w:val="28"/>
          <w:lang w:val="uk-UA"/>
        </w:rPr>
      </w:pPr>
      <w:r w:rsidRPr="000B7EBC">
        <w:rPr>
          <w:sz w:val="28"/>
          <w:lang w:val="uk-UA"/>
        </w:rPr>
        <w:t>Вимагається визначити кількість заготівель, які необхідно розкроїти за кожним спо</w:t>
      </w:r>
      <w:r>
        <w:rPr>
          <w:sz w:val="28"/>
          <w:lang w:val="uk-UA"/>
        </w:rPr>
        <w:t xml:space="preserve">собом </w:t>
      </w:r>
      <w:r w:rsidRPr="00F15125">
        <w:rPr>
          <w:i/>
          <w:sz w:val="28"/>
          <w:lang w:val="uk-UA"/>
        </w:rPr>
        <w:t>x</w:t>
      </w:r>
      <w:r w:rsidRPr="00F15125">
        <w:rPr>
          <w:i/>
          <w:sz w:val="28"/>
          <w:vertAlign w:val="subscript"/>
          <w:lang w:val="uk-UA"/>
        </w:rPr>
        <w:t>s</w:t>
      </w:r>
      <w:r w:rsidRPr="000B7EBC">
        <w:rPr>
          <w:sz w:val="28"/>
          <w:lang w:val="uk-UA"/>
        </w:rPr>
        <w:t>, за умови мінімізації відходів і безумовному виконанні подетального планового завдання.</w:t>
      </w:r>
    </w:p>
    <w:p w:rsidR="00F846DF" w:rsidRPr="000B7EBC" w:rsidRDefault="00F846DF" w:rsidP="00F846DF">
      <w:pPr>
        <w:shd w:val="clear" w:color="auto" w:fill="FFFFFF"/>
        <w:spacing w:line="360" w:lineRule="auto"/>
        <w:ind w:firstLine="357"/>
        <w:jc w:val="both"/>
        <w:rPr>
          <w:sz w:val="28"/>
          <w:lang w:val="uk-UA"/>
        </w:rPr>
      </w:pPr>
      <w:r w:rsidRPr="006A7DAD">
        <w:rPr>
          <w:sz w:val="28"/>
          <w:lang w:val="uk-UA"/>
        </w:rPr>
        <w:t>Модель оптимального розкрою матеріалі</w:t>
      </w:r>
      <w:r>
        <w:rPr>
          <w:sz w:val="28"/>
          <w:lang w:val="uk-UA"/>
        </w:rPr>
        <w:t xml:space="preserve"> складається з</w:t>
      </w:r>
      <w:r w:rsidRPr="000B7EBC">
        <w:rPr>
          <w:sz w:val="28"/>
          <w:lang w:val="uk-UA"/>
        </w:rPr>
        <w:t xml:space="preserve"> цільовій функції, що мінімізує відходи і обмежень</w:t>
      </w:r>
    </w:p>
    <w:p w:rsidR="00F846DF" w:rsidRPr="009E1DB6" w:rsidRDefault="00F846DF" w:rsidP="00F846DF">
      <w:pPr>
        <w:spacing w:before="122"/>
        <w:ind w:left="274" w:right="1753"/>
        <w:rPr>
          <w:sz w:val="28"/>
          <w:szCs w:val="28"/>
        </w:rPr>
      </w:pPr>
      <w:r>
        <w:rPr>
          <w:noProof/>
          <w:sz w:val="28"/>
          <w:szCs w:val="28"/>
        </w:rPr>
        <w:lastRenderedPageBreak/>
        <w:drawing>
          <wp:inline distT="0" distB="0" distL="0" distR="0">
            <wp:extent cx="4328795" cy="914400"/>
            <wp:effectExtent l="19050" t="0" r="0" b="0"/>
            <wp:docPr id="185" name="Рисунок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301" cstate="print"/>
                    <a:srcRect/>
                    <a:stretch>
                      <a:fillRect/>
                    </a:stretch>
                  </pic:blipFill>
                  <pic:spPr bwMode="auto">
                    <a:xfrm>
                      <a:off x="0" y="0"/>
                      <a:ext cx="4328795" cy="914400"/>
                    </a:xfrm>
                    <a:prstGeom prst="rect">
                      <a:avLst/>
                    </a:prstGeom>
                    <a:noFill/>
                    <a:ln w="9525">
                      <a:noFill/>
                      <a:miter lim="800000"/>
                      <a:headEnd/>
                      <a:tailEnd/>
                    </a:ln>
                  </pic:spPr>
                </pic:pic>
              </a:graphicData>
            </a:graphic>
          </wp:inline>
        </w:drawing>
      </w:r>
    </w:p>
    <w:p w:rsidR="00F846DF" w:rsidRPr="000B7EBC" w:rsidRDefault="00F846DF" w:rsidP="00F846DF">
      <w:pPr>
        <w:shd w:val="clear" w:color="auto" w:fill="FFFFFF"/>
        <w:spacing w:line="360" w:lineRule="auto"/>
        <w:ind w:firstLine="357"/>
        <w:jc w:val="both"/>
        <w:rPr>
          <w:sz w:val="28"/>
          <w:lang w:val="uk-UA"/>
        </w:rPr>
      </w:pPr>
      <w:r w:rsidRPr="000B7EBC">
        <w:rPr>
          <w:sz w:val="28"/>
          <w:lang w:val="uk-UA"/>
        </w:rPr>
        <w:t>Як цільова можна використовувати функцію, що мінімізує кількість розкроюваних заготівель :</w:t>
      </w:r>
    </w:p>
    <w:p w:rsidR="00F846DF" w:rsidRPr="00B02AA8" w:rsidRDefault="00F846DF" w:rsidP="00F846DF">
      <w:pPr>
        <w:shd w:val="clear" w:color="auto" w:fill="FFFFFF"/>
        <w:spacing w:line="360" w:lineRule="auto"/>
        <w:ind w:firstLine="726"/>
        <w:jc w:val="both"/>
        <w:rPr>
          <w:sz w:val="28"/>
          <w:szCs w:val="28"/>
        </w:rPr>
      </w:pPr>
    </w:p>
    <w:p w:rsidR="00F846DF" w:rsidRDefault="00F846DF" w:rsidP="00F846DF">
      <w:pPr>
        <w:ind w:left="806" w:right="3085"/>
        <w:rPr>
          <w:sz w:val="28"/>
          <w:szCs w:val="28"/>
          <w:lang w:val="en-US"/>
        </w:rPr>
      </w:pPr>
      <w:r>
        <w:rPr>
          <w:noProof/>
          <w:sz w:val="28"/>
          <w:szCs w:val="28"/>
        </w:rPr>
        <w:drawing>
          <wp:inline distT="0" distB="0" distL="0" distR="0">
            <wp:extent cx="3141980" cy="486410"/>
            <wp:effectExtent l="19050" t="0" r="1270" b="0"/>
            <wp:docPr id="186" name="Рисунок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302" cstate="print"/>
                    <a:srcRect/>
                    <a:stretch>
                      <a:fillRect/>
                    </a:stretch>
                  </pic:blipFill>
                  <pic:spPr bwMode="auto">
                    <a:xfrm>
                      <a:off x="0" y="0"/>
                      <a:ext cx="3141980" cy="486410"/>
                    </a:xfrm>
                    <a:prstGeom prst="rect">
                      <a:avLst/>
                    </a:prstGeom>
                    <a:noFill/>
                    <a:ln w="9525">
                      <a:noFill/>
                      <a:miter lim="800000"/>
                      <a:headEnd/>
                      <a:tailEnd/>
                    </a:ln>
                  </pic:spPr>
                </pic:pic>
              </a:graphicData>
            </a:graphic>
          </wp:inline>
        </w:drawing>
      </w:r>
    </w:p>
    <w:p w:rsidR="00F846DF" w:rsidRPr="00022C5E" w:rsidRDefault="00F846DF" w:rsidP="00F846DF">
      <w:pPr>
        <w:ind w:left="806" w:right="3085"/>
        <w:rPr>
          <w:sz w:val="28"/>
          <w:szCs w:val="28"/>
          <w:lang w:val="en-US"/>
        </w:rPr>
      </w:pPr>
    </w:p>
    <w:p w:rsidR="00F846DF" w:rsidRPr="000B7EBC" w:rsidRDefault="00F846DF" w:rsidP="00F846DF">
      <w:pPr>
        <w:shd w:val="clear" w:color="auto" w:fill="FFFFFF"/>
        <w:spacing w:line="360" w:lineRule="auto"/>
        <w:ind w:firstLine="357"/>
        <w:jc w:val="both"/>
        <w:rPr>
          <w:sz w:val="28"/>
          <w:lang w:val="uk-UA"/>
        </w:rPr>
      </w:pPr>
      <w:r w:rsidRPr="000B7EBC">
        <w:rPr>
          <w:sz w:val="28"/>
          <w:lang w:val="uk-UA"/>
        </w:rPr>
        <w:t>Цей вираз ефективний використовувати в тому слу</w:t>
      </w:r>
      <w:r w:rsidRPr="000B7EBC">
        <w:rPr>
          <w:sz w:val="28"/>
          <w:lang w:val="uk-UA"/>
        </w:rPr>
        <w:softHyphen/>
        <w:t xml:space="preserve">чаї, коли визначення величини відходів </w:t>
      </w:r>
      <w:r w:rsidRPr="00F15125">
        <w:rPr>
          <w:i/>
          <w:sz w:val="28"/>
          <w:lang w:val="uk-UA"/>
        </w:rPr>
        <w:t>c</w:t>
      </w:r>
      <w:r w:rsidRPr="00F15125">
        <w:rPr>
          <w:i/>
          <w:sz w:val="28"/>
          <w:vertAlign w:val="subscript"/>
          <w:lang w:val="uk-UA"/>
        </w:rPr>
        <w:t>s</w:t>
      </w:r>
      <w:r w:rsidRPr="000B7EBC">
        <w:rPr>
          <w:sz w:val="28"/>
          <w:lang w:val="uk-UA"/>
        </w:rPr>
        <w:t xml:space="preserve"> по кожному варіанту зв'язане з труднощами обчислювального або іншого по</w:t>
      </w:r>
      <w:r w:rsidRPr="000B7EBC">
        <w:rPr>
          <w:sz w:val="28"/>
          <w:lang w:val="uk-UA"/>
        </w:rPr>
        <w:softHyphen/>
        <w:t>рядка (складна конфігурація деталей). Використання тієї або іншої цільової функції призводить до одного і тому ж результату.</w:t>
      </w:r>
    </w:p>
    <w:p w:rsidR="00F846DF" w:rsidRDefault="00F846DF" w:rsidP="00F846DF">
      <w:pPr>
        <w:shd w:val="clear" w:color="auto" w:fill="FFFFFF"/>
        <w:spacing w:line="360" w:lineRule="auto"/>
        <w:jc w:val="both"/>
        <w:rPr>
          <w:b/>
          <w:sz w:val="28"/>
          <w:lang w:val="uk-UA"/>
        </w:rPr>
      </w:pPr>
      <w:r w:rsidRPr="000B7EBC">
        <w:rPr>
          <w:sz w:val="28"/>
          <w:lang w:val="uk-UA"/>
        </w:rPr>
        <w:tab/>
      </w:r>
      <w:r w:rsidRPr="00F15125">
        <w:rPr>
          <w:b/>
          <w:sz w:val="28"/>
          <w:lang w:val="uk-UA"/>
        </w:rPr>
        <w:t>Приклад 3.2.</w:t>
      </w:r>
    </w:p>
    <w:p w:rsidR="00F846DF" w:rsidRPr="00844035" w:rsidRDefault="00F846DF" w:rsidP="00F846DF">
      <w:pPr>
        <w:pStyle w:val="ae"/>
        <w:rPr>
          <w:b/>
          <w:sz w:val="28"/>
          <w:szCs w:val="28"/>
          <w:u w:val="single"/>
        </w:rPr>
      </w:pPr>
      <w:r w:rsidRPr="000B7EBC">
        <w:rPr>
          <w:sz w:val="28"/>
        </w:rPr>
        <w:t xml:space="preserve"> </w:t>
      </w:r>
      <w:r w:rsidRPr="00844035">
        <w:rPr>
          <w:b/>
          <w:sz w:val="28"/>
          <w:szCs w:val="28"/>
          <w:u w:val="single"/>
        </w:rPr>
        <w:t>Умова.</w:t>
      </w:r>
    </w:p>
    <w:p w:rsidR="00F846DF" w:rsidRPr="000B7EBC" w:rsidRDefault="00F846DF" w:rsidP="00F846DF">
      <w:pPr>
        <w:shd w:val="clear" w:color="auto" w:fill="FFFFFF"/>
        <w:spacing w:line="360" w:lineRule="auto"/>
        <w:ind w:firstLine="357"/>
        <w:jc w:val="both"/>
        <w:rPr>
          <w:sz w:val="28"/>
          <w:lang w:val="uk-UA"/>
        </w:rPr>
      </w:pPr>
      <w:r w:rsidRPr="000B7EBC">
        <w:rPr>
          <w:sz w:val="28"/>
          <w:lang w:val="uk-UA"/>
        </w:rPr>
        <w:t>З листів жерсті розміром 6x13 дм треба виготовити 800 деталей розміром 4x5 дм і 400 деталей розміром 2x3 дм. Скласти модель оптимального розкро</w:t>
      </w:r>
      <w:r>
        <w:rPr>
          <w:sz w:val="28"/>
          <w:lang w:val="uk-UA"/>
        </w:rPr>
        <w:t>ю</w:t>
      </w:r>
      <w:r w:rsidRPr="000B7EBC">
        <w:rPr>
          <w:sz w:val="28"/>
          <w:lang w:val="uk-UA"/>
        </w:rPr>
        <w:t xml:space="preserve"> по мінімуму сумарного відходу.</w:t>
      </w:r>
    </w:p>
    <w:p w:rsidR="00F846DF" w:rsidRDefault="00F846DF" w:rsidP="00F846DF">
      <w:pPr>
        <w:shd w:val="clear" w:color="auto" w:fill="FFFFFF"/>
        <w:spacing w:line="360" w:lineRule="auto"/>
        <w:jc w:val="both"/>
        <w:rPr>
          <w:sz w:val="28"/>
          <w:lang w:val="uk-UA"/>
        </w:rPr>
      </w:pPr>
      <w:r w:rsidRPr="00F15125">
        <w:rPr>
          <w:b/>
          <w:sz w:val="28"/>
          <w:lang w:val="uk-UA"/>
        </w:rPr>
        <w:t>Порядок рішення задачі.</w:t>
      </w:r>
      <w:r w:rsidRPr="000B7EBC">
        <w:rPr>
          <w:sz w:val="28"/>
          <w:lang w:val="uk-UA"/>
        </w:rPr>
        <w:t xml:space="preserve"> </w:t>
      </w:r>
    </w:p>
    <w:p w:rsidR="00F846DF" w:rsidRDefault="00F846DF" w:rsidP="00711216">
      <w:pPr>
        <w:numPr>
          <w:ilvl w:val="0"/>
          <w:numId w:val="8"/>
        </w:numPr>
        <w:shd w:val="clear" w:color="auto" w:fill="FFFFFF"/>
        <w:autoSpaceDE/>
        <w:autoSpaceDN/>
        <w:adjustRightInd/>
        <w:spacing w:line="360" w:lineRule="auto"/>
        <w:jc w:val="both"/>
        <w:rPr>
          <w:sz w:val="28"/>
          <w:lang w:val="uk-UA"/>
        </w:rPr>
      </w:pPr>
      <w:r w:rsidRPr="000B7EBC">
        <w:rPr>
          <w:sz w:val="28"/>
          <w:lang w:val="uk-UA"/>
        </w:rPr>
        <w:t>Складемо можливі варіанти ( способи) розкро</w:t>
      </w:r>
      <w:r>
        <w:rPr>
          <w:sz w:val="28"/>
          <w:lang w:val="uk-UA"/>
        </w:rPr>
        <w:t>ю</w:t>
      </w:r>
      <w:r w:rsidRPr="000B7EBC">
        <w:rPr>
          <w:sz w:val="28"/>
          <w:lang w:val="uk-UA"/>
        </w:rPr>
        <w:t xml:space="preserve"> одного листа жерсті.</w:t>
      </w:r>
    </w:p>
    <w:p w:rsidR="00F846DF" w:rsidRPr="00066118" w:rsidRDefault="00F846DF" w:rsidP="00F846DF">
      <w:pPr>
        <w:shd w:val="clear" w:color="auto" w:fill="FFFFFF"/>
        <w:spacing w:line="360" w:lineRule="auto"/>
        <w:ind w:left="720"/>
        <w:jc w:val="both"/>
        <w:rPr>
          <w:sz w:val="28"/>
          <w:lang w:val="uk-UA"/>
        </w:rPr>
      </w:pPr>
      <w:r w:rsidRPr="00066118">
        <w:rPr>
          <w:sz w:val="28"/>
          <w:lang w:val="uk-UA"/>
        </w:rPr>
        <w:t>1 варіант</w:t>
      </w:r>
      <w:r>
        <w:rPr>
          <w:sz w:val="28"/>
          <w:lang w:val="uk-UA"/>
        </w:rPr>
        <w:tab/>
      </w:r>
      <w:r>
        <w:rPr>
          <w:sz w:val="28"/>
          <w:lang w:val="uk-UA"/>
        </w:rPr>
        <w:tab/>
      </w:r>
      <w:r>
        <w:rPr>
          <w:sz w:val="28"/>
          <w:lang w:val="uk-UA"/>
        </w:rPr>
        <w:tab/>
      </w:r>
      <w:r>
        <w:rPr>
          <w:sz w:val="28"/>
          <w:lang w:val="uk-UA"/>
        </w:rPr>
        <w:tab/>
      </w:r>
      <w:r>
        <w:rPr>
          <w:sz w:val="28"/>
          <w:lang w:val="uk-UA"/>
        </w:rPr>
        <w:tab/>
      </w:r>
      <w:r w:rsidRPr="00066118">
        <w:rPr>
          <w:sz w:val="28"/>
          <w:lang w:val="uk-UA"/>
        </w:rPr>
        <w:t xml:space="preserve"> 2 варіант</w:t>
      </w:r>
    </w:p>
    <w:p w:rsidR="00F846DF" w:rsidRPr="006A7DAD" w:rsidRDefault="00F846DF" w:rsidP="00F846DF">
      <w:pPr>
        <w:framePr w:h="1814" w:hSpace="40" w:wrap="auto" w:vAnchor="text" w:hAnchor="text" w:x="-744" w:y="1"/>
        <w:ind w:left="720"/>
        <w:rPr>
          <w:sz w:val="24"/>
          <w:szCs w:val="24"/>
          <w:lang w:val="uk-UA"/>
        </w:rPr>
      </w:pPr>
      <w:r>
        <w:rPr>
          <w:noProof/>
          <w:sz w:val="24"/>
          <w:szCs w:val="24"/>
        </w:rPr>
        <w:drawing>
          <wp:inline distT="0" distB="0" distL="0" distR="0">
            <wp:extent cx="2432050" cy="1148080"/>
            <wp:effectExtent l="19050" t="0" r="6350" b="0"/>
            <wp:docPr id="187" name="Рисунок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303" cstate="print"/>
                    <a:srcRect/>
                    <a:stretch>
                      <a:fillRect/>
                    </a:stretch>
                  </pic:blipFill>
                  <pic:spPr bwMode="auto">
                    <a:xfrm>
                      <a:off x="0" y="0"/>
                      <a:ext cx="2432050" cy="1148080"/>
                    </a:xfrm>
                    <a:prstGeom prst="rect">
                      <a:avLst/>
                    </a:prstGeom>
                    <a:noFill/>
                    <a:ln w="9525">
                      <a:noFill/>
                      <a:miter lim="800000"/>
                      <a:headEnd/>
                      <a:tailEnd/>
                    </a:ln>
                  </pic:spPr>
                </pic:pic>
              </a:graphicData>
            </a:graphic>
          </wp:inline>
        </w:drawing>
      </w:r>
    </w:p>
    <w:p w:rsidR="00F846DF" w:rsidRDefault="00F846DF" w:rsidP="00F846DF">
      <w:pPr>
        <w:shd w:val="clear" w:color="auto" w:fill="FFFFFF"/>
        <w:spacing w:line="360" w:lineRule="auto"/>
        <w:ind w:left="720"/>
        <w:jc w:val="both"/>
        <w:rPr>
          <w:sz w:val="24"/>
          <w:szCs w:val="24"/>
          <w:lang w:val="uk-UA"/>
        </w:rPr>
      </w:pPr>
      <w:r>
        <w:rPr>
          <w:sz w:val="28"/>
          <w:lang w:val="uk-UA"/>
        </w:rPr>
        <w:t xml:space="preserve"> </w:t>
      </w:r>
      <w:r>
        <w:rPr>
          <w:noProof/>
          <w:sz w:val="24"/>
          <w:szCs w:val="24"/>
        </w:rPr>
        <w:drawing>
          <wp:inline distT="0" distB="0" distL="0" distR="0">
            <wp:extent cx="2461260" cy="1177290"/>
            <wp:effectExtent l="19050" t="0" r="0" b="0"/>
            <wp:docPr id="188" name="Рисунок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304" cstate="print"/>
                    <a:srcRect/>
                    <a:stretch>
                      <a:fillRect/>
                    </a:stretch>
                  </pic:blipFill>
                  <pic:spPr bwMode="auto">
                    <a:xfrm>
                      <a:off x="0" y="0"/>
                      <a:ext cx="2461260" cy="1177290"/>
                    </a:xfrm>
                    <a:prstGeom prst="rect">
                      <a:avLst/>
                    </a:prstGeom>
                    <a:noFill/>
                    <a:ln w="9525">
                      <a:noFill/>
                      <a:miter lim="800000"/>
                      <a:headEnd/>
                      <a:tailEnd/>
                    </a:ln>
                  </pic:spPr>
                </pic:pic>
              </a:graphicData>
            </a:graphic>
          </wp:inline>
        </w:drawing>
      </w:r>
    </w:p>
    <w:p w:rsidR="00F846DF" w:rsidRDefault="00F846DF" w:rsidP="00F846DF">
      <w:pPr>
        <w:shd w:val="clear" w:color="auto" w:fill="FFFFFF"/>
        <w:spacing w:line="360" w:lineRule="auto"/>
        <w:ind w:left="720"/>
        <w:jc w:val="both"/>
        <w:rPr>
          <w:sz w:val="24"/>
          <w:szCs w:val="24"/>
          <w:lang w:val="uk-UA"/>
        </w:rPr>
      </w:pPr>
    </w:p>
    <w:p w:rsidR="00F846DF" w:rsidRDefault="00F846DF" w:rsidP="00F846DF">
      <w:pPr>
        <w:shd w:val="clear" w:color="auto" w:fill="FFFFFF"/>
        <w:spacing w:line="360" w:lineRule="auto"/>
        <w:ind w:firstLine="720"/>
        <w:jc w:val="both"/>
        <w:rPr>
          <w:sz w:val="24"/>
          <w:szCs w:val="24"/>
          <w:lang w:val="uk-UA"/>
        </w:rPr>
      </w:pPr>
      <w:r w:rsidRPr="00066118">
        <w:rPr>
          <w:sz w:val="28"/>
          <w:lang w:val="uk-UA"/>
        </w:rPr>
        <w:t xml:space="preserve">3 варіант </w:t>
      </w:r>
      <w:r>
        <w:rPr>
          <w:sz w:val="28"/>
          <w:lang w:val="uk-UA"/>
        </w:rPr>
        <w:tab/>
      </w:r>
      <w:r>
        <w:rPr>
          <w:sz w:val="28"/>
          <w:lang w:val="uk-UA"/>
        </w:rPr>
        <w:tab/>
      </w:r>
      <w:r>
        <w:rPr>
          <w:sz w:val="28"/>
          <w:lang w:val="uk-UA"/>
        </w:rPr>
        <w:tab/>
      </w:r>
      <w:r>
        <w:rPr>
          <w:sz w:val="28"/>
          <w:lang w:val="uk-UA"/>
        </w:rPr>
        <w:tab/>
      </w:r>
      <w:r>
        <w:rPr>
          <w:sz w:val="28"/>
          <w:lang w:val="uk-UA"/>
        </w:rPr>
        <w:tab/>
      </w:r>
      <w:r w:rsidRPr="00066118">
        <w:rPr>
          <w:sz w:val="28"/>
          <w:lang w:val="uk-UA"/>
        </w:rPr>
        <w:t>4 варіант</w:t>
      </w:r>
    </w:p>
    <w:p w:rsidR="00F846DF" w:rsidRPr="006A7DAD" w:rsidRDefault="00F846DF" w:rsidP="00F846DF">
      <w:pPr>
        <w:framePr w:h="1825" w:hSpace="40" w:wrap="auto" w:vAnchor="text" w:hAnchor="margin" w:x="192" w:y="1"/>
        <w:rPr>
          <w:sz w:val="24"/>
          <w:szCs w:val="24"/>
          <w:lang w:val="uk-UA"/>
        </w:rPr>
      </w:pPr>
      <w:r>
        <w:rPr>
          <w:noProof/>
          <w:sz w:val="24"/>
          <w:szCs w:val="24"/>
        </w:rPr>
        <w:lastRenderedPageBreak/>
        <w:drawing>
          <wp:inline distT="0" distB="0" distL="0" distR="0">
            <wp:extent cx="2451100" cy="1157605"/>
            <wp:effectExtent l="19050" t="0" r="6350" b="0"/>
            <wp:docPr id="189" name="Рисунок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305" cstate="print"/>
                    <a:srcRect/>
                    <a:stretch>
                      <a:fillRect/>
                    </a:stretch>
                  </pic:blipFill>
                  <pic:spPr bwMode="auto">
                    <a:xfrm>
                      <a:off x="0" y="0"/>
                      <a:ext cx="2451100" cy="1157605"/>
                    </a:xfrm>
                    <a:prstGeom prst="rect">
                      <a:avLst/>
                    </a:prstGeom>
                    <a:noFill/>
                    <a:ln w="9525">
                      <a:noFill/>
                      <a:miter lim="800000"/>
                      <a:headEnd/>
                      <a:tailEnd/>
                    </a:ln>
                  </pic:spPr>
                </pic:pic>
              </a:graphicData>
            </a:graphic>
          </wp:inline>
        </w:drawing>
      </w:r>
    </w:p>
    <w:p w:rsidR="00F846DF" w:rsidRDefault="00F846DF" w:rsidP="00F846DF">
      <w:pPr>
        <w:shd w:val="clear" w:color="auto" w:fill="FFFFFF"/>
        <w:spacing w:line="360" w:lineRule="auto"/>
        <w:ind w:left="720"/>
        <w:jc w:val="both"/>
        <w:rPr>
          <w:sz w:val="24"/>
          <w:szCs w:val="24"/>
          <w:lang w:val="uk-UA"/>
        </w:rPr>
      </w:pPr>
      <w:r>
        <w:rPr>
          <w:sz w:val="28"/>
          <w:lang w:val="uk-UA"/>
        </w:rPr>
        <w:t xml:space="preserve">  </w:t>
      </w:r>
      <w:r>
        <w:rPr>
          <w:noProof/>
          <w:sz w:val="24"/>
          <w:szCs w:val="24"/>
        </w:rPr>
        <w:drawing>
          <wp:inline distT="0" distB="0" distL="0" distR="0">
            <wp:extent cx="2451100" cy="1157605"/>
            <wp:effectExtent l="19050" t="0" r="6350" b="0"/>
            <wp:docPr id="190" name="Рисунок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306" cstate="print"/>
                    <a:srcRect/>
                    <a:stretch>
                      <a:fillRect/>
                    </a:stretch>
                  </pic:blipFill>
                  <pic:spPr bwMode="auto">
                    <a:xfrm>
                      <a:off x="0" y="0"/>
                      <a:ext cx="2451100" cy="1157605"/>
                    </a:xfrm>
                    <a:prstGeom prst="rect">
                      <a:avLst/>
                    </a:prstGeom>
                    <a:noFill/>
                    <a:ln w="9525">
                      <a:noFill/>
                      <a:miter lim="800000"/>
                      <a:headEnd/>
                      <a:tailEnd/>
                    </a:ln>
                  </pic:spPr>
                </pic:pic>
              </a:graphicData>
            </a:graphic>
          </wp:inline>
        </w:drawing>
      </w:r>
    </w:p>
    <w:p w:rsidR="00F846DF" w:rsidRPr="00066118" w:rsidRDefault="00F846DF" w:rsidP="00F846DF">
      <w:pPr>
        <w:shd w:val="clear" w:color="auto" w:fill="FFFFFF"/>
        <w:spacing w:line="360" w:lineRule="auto"/>
        <w:jc w:val="both"/>
        <w:rPr>
          <w:sz w:val="28"/>
          <w:lang w:val="uk-UA"/>
        </w:rPr>
      </w:pPr>
      <w:r w:rsidRPr="00066118">
        <w:rPr>
          <w:sz w:val="28"/>
          <w:lang w:val="uk-UA"/>
        </w:rPr>
        <w:t>Рис.</w:t>
      </w:r>
      <w:r>
        <w:rPr>
          <w:sz w:val="28"/>
          <w:lang w:val="uk-UA"/>
        </w:rPr>
        <w:t>3</w:t>
      </w:r>
      <w:r w:rsidRPr="00066118">
        <w:rPr>
          <w:sz w:val="28"/>
          <w:lang w:val="uk-UA"/>
        </w:rPr>
        <w:t>.1 Можливі варіанти розкрою одного листа жерсті</w:t>
      </w:r>
    </w:p>
    <w:p w:rsidR="00F846DF" w:rsidRPr="00066118" w:rsidRDefault="00F846DF" w:rsidP="00F846DF">
      <w:pPr>
        <w:shd w:val="clear" w:color="auto" w:fill="FFFFFF"/>
        <w:spacing w:line="360" w:lineRule="auto"/>
        <w:ind w:firstLine="357"/>
        <w:jc w:val="both"/>
        <w:rPr>
          <w:sz w:val="28"/>
          <w:lang w:val="uk-UA"/>
        </w:rPr>
      </w:pPr>
      <w:r w:rsidRPr="00066118">
        <w:rPr>
          <w:sz w:val="28"/>
          <w:lang w:val="uk-UA"/>
        </w:rPr>
        <w:t>Складаємо таблицю, що характеризує кожен з отриманих варіантів розкрою.</w:t>
      </w:r>
    </w:p>
    <w:p w:rsidR="00F846DF" w:rsidRDefault="00F846DF" w:rsidP="00F846DF">
      <w:pPr>
        <w:shd w:val="clear" w:color="auto" w:fill="FFFFFF"/>
        <w:spacing w:line="360" w:lineRule="auto"/>
        <w:jc w:val="both"/>
        <w:rPr>
          <w:sz w:val="28"/>
          <w:lang w:val="uk-UA"/>
        </w:rPr>
      </w:pPr>
    </w:p>
    <w:p w:rsidR="00F846DF" w:rsidRDefault="00F846DF" w:rsidP="00F846DF">
      <w:pPr>
        <w:shd w:val="clear" w:color="auto" w:fill="FFFFFF"/>
        <w:spacing w:line="360" w:lineRule="auto"/>
        <w:jc w:val="both"/>
        <w:rPr>
          <w:sz w:val="28"/>
          <w:lang w:val="uk-UA"/>
        </w:rPr>
      </w:pPr>
    </w:p>
    <w:p w:rsidR="00F846DF" w:rsidRDefault="00F846DF" w:rsidP="00F846DF">
      <w:pPr>
        <w:shd w:val="clear" w:color="auto" w:fill="FFFFFF"/>
        <w:spacing w:line="360" w:lineRule="auto"/>
        <w:jc w:val="both"/>
        <w:rPr>
          <w:sz w:val="28"/>
          <w:lang w:val="uk-UA"/>
        </w:rPr>
      </w:pPr>
    </w:p>
    <w:p w:rsidR="00D8156A" w:rsidRPr="00945FD8" w:rsidRDefault="00D8156A" w:rsidP="00F846DF">
      <w:pPr>
        <w:shd w:val="clear" w:color="auto" w:fill="FFFFFF"/>
        <w:spacing w:line="360" w:lineRule="auto"/>
        <w:jc w:val="both"/>
        <w:rPr>
          <w:sz w:val="28"/>
        </w:rPr>
      </w:pPr>
    </w:p>
    <w:p w:rsidR="00D8156A" w:rsidRPr="00945FD8" w:rsidRDefault="00D8156A" w:rsidP="00F846DF">
      <w:pPr>
        <w:shd w:val="clear" w:color="auto" w:fill="FFFFFF"/>
        <w:spacing w:line="360" w:lineRule="auto"/>
        <w:jc w:val="both"/>
        <w:rPr>
          <w:sz w:val="28"/>
        </w:rPr>
      </w:pPr>
    </w:p>
    <w:p w:rsidR="00D8156A" w:rsidRPr="00945FD8" w:rsidRDefault="00D8156A" w:rsidP="00F846DF">
      <w:pPr>
        <w:shd w:val="clear" w:color="auto" w:fill="FFFFFF"/>
        <w:spacing w:line="360" w:lineRule="auto"/>
        <w:jc w:val="both"/>
        <w:rPr>
          <w:sz w:val="28"/>
        </w:rPr>
      </w:pPr>
    </w:p>
    <w:p w:rsidR="00F846DF" w:rsidRPr="00066118" w:rsidRDefault="00F846DF" w:rsidP="00F846DF">
      <w:pPr>
        <w:shd w:val="clear" w:color="auto" w:fill="FFFFFF"/>
        <w:spacing w:line="360" w:lineRule="auto"/>
        <w:jc w:val="both"/>
        <w:rPr>
          <w:sz w:val="28"/>
          <w:lang w:val="uk-UA"/>
        </w:rPr>
      </w:pPr>
      <w:r w:rsidRPr="00066118">
        <w:rPr>
          <w:sz w:val="28"/>
          <w:lang w:val="uk-UA"/>
        </w:rPr>
        <w:t xml:space="preserve">Таблиця </w:t>
      </w:r>
      <w:r>
        <w:rPr>
          <w:sz w:val="28"/>
          <w:lang w:val="uk-UA"/>
        </w:rPr>
        <w:t>3</w:t>
      </w:r>
      <w:r w:rsidRPr="00066118">
        <w:rPr>
          <w:sz w:val="28"/>
          <w:lang w:val="uk-UA"/>
        </w:rPr>
        <w:t>.</w:t>
      </w:r>
      <w:r>
        <w:rPr>
          <w:sz w:val="28"/>
          <w:lang w:val="uk-UA"/>
        </w:rPr>
        <w:t>3</w:t>
      </w:r>
      <w:r w:rsidRPr="00066118">
        <w:rPr>
          <w:sz w:val="28"/>
          <w:lang w:val="uk-UA"/>
        </w:rPr>
        <w:t>| Характеристика варіантів розкрою одного листа жерсті.</w:t>
      </w:r>
    </w:p>
    <w:p w:rsidR="00F846DF" w:rsidRDefault="00F846DF" w:rsidP="00F846DF">
      <w:pPr>
        <w:spacing w:after="61" w:line="1" w:lineRule="exact"/>
        <w:rPr>
          <w:sz w:val="2"/>
          <w:szCs w:val="2"/>
        </w:rPr>
      </w:pPr>
    </w:p>
    <w:tbl>
      <w:tblPr>
        <w:tblW w:w="0" w:type="auto"/>
        <w:jc w:val="center"/>
        <w:tblInd w:w="40" w:type="dxa"/>
        <w:tblLayout w:type="fixed"/>
        <w:tblCellMar>
          <w:left w:w="40" w:type="dxa"/>
          <w:right w:w="40" w:type="dxa"/>
        </w:tblCellMar>
        <w:tblLook w:val="0000"/>
      </w:tblPr>
      <w:tblGrid>
        <w:gridCol w:w="1696"/>
        <w:gridCol w:w="2203"/>
        <w:gridCol w:w="2045"/>
        <w:gridCol w:w="2902"/>
      </w:tblGrid>
      <w:tr w:rsidR="00F846DF" w:rsidRPr="00066118" w:rsidTr="00ED68F2">
        <w:trPr>
          <w:trHeight w:hRule="exact" w:val="384"/>
          <w:jc w:val="center"/>
        </w:trPr>
        <w:tc>
          <w:tcPr>
            <w:tcW w:w="1696" w:type="dxa"/>
            <w:vMerge w:val="restart"/>
            <w:tcBorders>
              <w:top w:val="single" w:sz="6" w:space="0" w:color="auto"/>
              <w:left w:val="single" w:sz="6" w:space="0" w:color="auto"/>
              <w:bottom w:val="nil"/>
              <w:right w:val="single" w:sz="6" w:space="0" w:color="auto"/>
            </w:tcBorders>
            <w:shd w:val="clear" w:color="auto" w:fill="FFFFFF"/>
          </w:tcPr>
          <w:p w:rsidR="00F846DF" w:rsidRPr="00066118" w:rsidRDefault="00F846DF" w:rsidP="00ED68F2">
            <w:pPr>
              <w:rPr>
                <w:sz w:val="28"/>
                <w:szCs w:val="28"/>
              </w:rPr>
            </w:pPr>
            <w:r w:rsidRPr="00066118">
              <w:rPr>
                <w:sz w:val="28"/>
                <w:szCs w:val="28"/>
              </w:rPr>
              <w:t xml:space="preserve">Номер варіанту </w:t>
            </w:r>
          </w:p>
          <w:p w:rsidR="00F846DF" w:rsidRPr="00066118" w:rsidRDefault="00F846DF" w:rsidP="00ED68F2">
            <w:pPr>
              <w:shd w:val="clear" w:color="auto" w:fill="FFFFFF"/>
              <w:rPr>
                <w:sz w:val="28"/>
                <w:szCs w:val="28"/>
              </w:rPr>
            </w:pPr>
          </w:p>
        </w:tc>
        <w:tc>
          <w:tcPr>
            <w:tcW w:w="4248" w:type="dxa"/>
            <w:gridSpan w:val="2"/>
            <w:tcBorders>
              <w:top w:val="single" w:sz="6" w:space="0" w:color="auto"/>
              <w:left w:val="single" w:sz="6" w:space="0" w:color="auto"/>
              <w:bottom w:val="single" w:sz="6" w:space="0" w:color="auto"/>
              <w:right w:val="single" w:sz="6" w:space="0" w:color="auto"/>
            </w:tcBorders>
            <w:shd w:val="clear" w:color="auto" w:fill="FFFFFF"/>
          </w:tcPr>
          <w:p w:rsidR="00F846DF" w:rsidRPr="00066118" w:rsidRDefault="00F846DF" w:rsidP="00ED68F2">
            <w:pPr>
              <w:shd w:val="clear" w:color="auto" w:fill="FFFFFF"/>
              <w:ind w:left="68"/>
              <w:rPr>
                <w:sz w:val="28"/>
                <w:szCs w:val="28"/>
              </w:rPr>
            </w:pPr>
            <w:r w:rsidRPr="00066118">
              <w:rPr>
                <w:sz w:val="28"/>
                <w:szCs w:val="28"/>
              </w:rPr>
              <w:t>Кількість деталей</w:t>
            </w:r>
          </w:p>
        </w:tc>
        <w:tc>
          <w:tcPr>
            <w:tcW w:w="2902" w:type="dxa"/>
            <w:vMerge w:val="restart"/>
            <w:tcBorders>
              <w:top w:val="single" w:sz="6" w:space="0" w:color="auto"/>
              <w:left w:val="single" w:sz="6" w:space="0" w:color="auto"/>
              <w:bottom w:val="nil"/>
              <w:right w:val="single" w:sz="6" w:space="0" w:color="auto"/>
            </w:tcBorders>
            <w:shd w:val="clear" w:color="auto" w:fill="FFFFFF"/>
          </w:tcPr>
          <w:p w:rsidR="00F846DF" w:rsidRPr="00066118" w:rsidRDefault="00F846DF" w:rsidP="00ED68F2">
            <w:pPr>
              <w:shd w:val="clear" w:color="auto" w:fill="FFFFFF"/>
              <w:ind w:left="112"/>
              <w:rPr>
                <w:sz w:val="28"/>
                <w:szCs w:val="28"/>
              </w:rPr>
            </w:pPr>
            <w:r w:rsidRPr="00066118">
              <w:rPr>
                <w:sz w:val="28"/>
                <w:szCs w:val="28"/>
              </w:rPr>
              <w:t>Величина відходів</w:t>
            </w:r>
          </w:p>
        </w:tc>
      </w:tr>
      <w:tr w:rsidR="00F846DF" w:rsidRPr="00066118" w:rsidTr="00ED68F2">
        <w:trPr>
          <w:trHeight w:hRule="exact" w:val="364"/>
          <w:jc w:val="center"/>
        </w:trPr>
        <w:tc>
          <w:tcPr>
            <w:tcW w:w="1696" w:type="dxa"/>
            <w:vMerge/>
            <w:tcBorders>
              <w:top w:val="nil"/>
              <w:left w:val="single" w:sz="6" w:space="0" w:color="auto"/>
              <w:bottom w:val="single" w:sz="6" w:space="0" w:color="auto"/>
              <w:right w:val="single" w:sz="6" w:space="0" w:color="auto"/>
            </w:tcBorders>
            <w:shd w:val="clear" w:color="auto" w:fill="FFFFFF"/>
          </w:tcPr>
          <w:p w:rsidR="00F846DF" w:rsidRPr="00066118" w:rsidRDefault="00F846DF" w:rsidP="00ED68F2">
            <w:pPr>
              <w:rPr>
                <w:sz w:val="28"/>
                <w:szCs w:val="28"/>
              </w:rPr>
            </w:pPr>
          </w:p>
          <w:p w:rsidR="00F846DF" w:rsidRPr="00066118" w:rsidRDefault="00F846DF" w:rsidP="00ED68F2">
            <w:pPr>
              <w:rPr>
                <w:sz w:val="28"/>
                <w:szCs w:val="28"/>
              </w:rPr>
            </w:pPr>
          </w:p>
        </w:tc>
        <w:tc>
          <w:tcPr>
            <w:tcW w:w="2203" w:type="dxa"/>
            <w:tcBorders>
              <w:top w:val="single" w:sz="6" w:space="0" w:color="auto"/>
              <w:left w:val="single" w:sz="6" w:space="0" w:color="auto"/>
              <w:bottom w:val="single" w:sz="6" w:space="0" w:color="auto"/>
              <w:right w:val="single" w:sz="6" w:space="0" w:color="auto"/>
            </w:tcBorders>
            <w:shd w:val="clear" w:color="auto" w:fill="FFFFFF"/>
          </w:tcPr>
          <w:p w:rsidR="00F846DF" w:rsidRPr="00066118" w:rsidRDefault="00F846DF" w:rsidP="00ED68F2">
            <w:pPr>
              <w:shd w:val="clear" w:color="auto" w:fill="FFFFFF"/>
              <w:ind w:left="40"/>
              <w:rPr>
                <w:sz w:val="28"/>
                <w:szCs w:val="28"/>
              </w:rPr>
            </w:pPr>
            <w:r w:rsidRPr="00066118">
              <w:rPr>
                <w:sz w:val="28"/>
                <w:szCs w:val="28"/>
              </w:rPr>
              <w:t>розміром 4x5</w:t>
            </w:r>
          </w:p>
        </w:tc>
        <w:tc>
          <w:tcPr>
            <w:tcW w:w="2045" w:type="dxa"/>
            <w:tcBorders>
              <w:top w:val="single" w:sz="6" w:space="0" w:color="auto"/>
              <w:left w:val="single" w:sz="6" w:space="0" w:color="auto"/>
              <w:bottom w:val="single" w:sz="6" w:space="0" w:color="auto"/>
              <w:right w:val="single" w:sz="6" w:space="0" w:color="auto"/>
            </w:tcBorders>
            <w:shd w:val="clear" w:color="auto" w:fill="FFFFFF"/>
          </w:tcPr>
          <w:p w:rsidR="00F846DF" w:rsidRPr="00066118" w:rsidRDefault="00F846DF" w:rsidP="00ED68F2">
            <w:pPr>
              <w:shd w:val="clear" w:color="auto" w:fill="FFFFFF"/>
              <w:rPr>
                <w:sz w:val="28"/>
                <w:szCs w:val="28"/>
              </w:rPr>
            </w:pPr>
            <w:r w:rsidRPr="00066118">
              <w:rPr>
                <w:sz w:val="28"/>
                <w:szCs w:val="28"/>
              </w:rPr>
              <w:t>розміром</w:t>
            </w:r>
            <w:r w:rsidRPr="00066118">
              <w:rPr>
                <w:bCs/>
                <w:w w:val="73"/>
                <w:sz w:val="28"/>
                <w:szCs w:val="28"/>
              </w:rPr>
              <w:t xml:space="preserve"> </w:t>
            </w:r>
            <w:r w:rsidRPr="00066118">
              <w:rPr>
                <w:sz w:val="28"/>
                <w:szCs w:val="28"/>
              </w:rPr>
              <w:t>2x3</w:t>
            </w:r>
          </w:p>
        </w:tc>
        <w:tc>
          <w:tcPr>
            <w:tcW w:w="2902" w:type="dxa"/>
            <w:vMerge/>
            <w:tcBorders>
              <w:top w:val="nil"/>
              <w:left w:val="single" w:sz="6" w:space="0" w:color="auto"/>
              <w:bottom w:val="single" w:sz="6" w:space="0" w:color="auto"/>
              <w:right w:val="single" w:sz="6" w:space="0" w:color="auto"/>
            </w:tcBorders>
            <w:shd w:val="clear" w:color="auto" w:fill="FFFFFF"/>
          </w:tcPr>
          <w:p w:rsidR="00F846DF" w:rsidRPr="00066118" w:rsidRDefault="00F846DF" w:rsidP="00ED68F2">
            <w:pPr>
              <w:shd w:val="clear" w:color="auto" w:fill="FFFFFF"/>
              <w:rPr>
                <w:sz w:val="28"/>
                <w:szCs w:val="28"/>
              </w:rPr>
            </w:pPr>
          </w:p>
          <w:p w:rsidR="00F846DF" w:rsidRPr="00066118" w:rsidRDefault="00F846DF" w:rsidP="00ED68F2">
            <w:pPr>
              <w:shd w:val="clear" w:color="auto" w:fill="FFFFFF"/>
              <w:rPr>
                <w:sz w:val="28"/>
                <w:szCs w:val="28"/>
              </w:rPr>
            </w:pPr>
          </w:p>
        </w:tc>
      </w:tr>
      <w:tr w:rsidR="00F846DF" w:rsidRPr="00066118" w:rsidTr="00ED68F2">
        <w:trPr>
          <w:trHeight w:hRule="exact" w:val="1520"/>
          <w:jc w:val="center"/>
        </w:trPr>
        <w:tc>
          <w:tcPr>
            <w:tcW w:w="1696" w:type="dxa"/>
            <w:tcBorders>
              <w:top w:val="single" w:sz="6" w:space="0" w:color="auto"/>
              <w:left w:val="single" w:sz="6" w:space="0" w:color="auto"/>
              <w:bottom w:val="single" w:sz="6" w:space="0" w:color="auto"/>
              <w:right w:val="single" w:sz="6" w:space="0" w:color="auto"/>
            </w:tcBorders>
            <w:shd w:val="clear" w:color="auto" w:fill="FFFFFF"/>
          </w:tcPr>
          <w:p w:rsidR="00F846DF" w:rsidRPr="00066118" w:rsidRDefault="00F846DF" w:rsidP="00ED68F2">
            <w:pPr>
              <w:shd w:val="clear" w:color="auto" w:fill="FFFFFF"/>
              <w:spacing w:line="360" w:lineRule="exact"/>
              <w:ind w:right="331"/>
              <w:jc w:val="center"/>
              <w:rPr>
                <w:sz w:val="28"/>
                <w:szCs w:val="28"/>
              </w:rPr>
            </w:pPr>
            <w:r w:rsidRPr="00066118">
              <w:rPr>
                <w:sz w:val="28"/>
                <w:szCs w:val="28"/>
              </w:rPr>
              <w:t>1</w:t>
            </w:r>
          </w:p>
          <w:p w:rsidR="00F846DF" w:rsidRPr="00066118" w:rsidRDefault="00F846DF" w:rsidP="00ED68F2">
            <w:pPr>
              <w:shd w:val="clear" w:color="auto" w:fill="FFFFFF"/>
              <w:spacing w:line="360" w:lineRule="exact"/>
              <w:ind w:right="331"/>
              <w:jc w:val="center"/>
              <w:rPr>
                <w:sz w:val="28"/>
                <w:szCs w:val="28"/>
              </w:rPr>
            </w:pPr>
            <w:r w:rsidRPr="00066118">
              <w:rPr>
                <w:sz w:val="28"/>
                <w:szCs w:val="28"/>
              </w:rPr>
              <w:t>2</w:t>
            </w:r>
          </w:p>
          <w:p w:rsidR="00F846DF" w:rsidRPr="00066118" w:rsidRDefault="00F846DF" w:rsidP="00ED68F2">
            <w:pPr>
              <w:shd w:val="clear" w:color="auto" w:fill="FFFFFF"/>
              <w:spacing w:line="360" w:lineRule="exact"/>
              <w:ind w:right="331"/>
              <w:jc w:val="center"/>
              <w:rPr>
                <w:sz w:val="28"/>
                <w:szCs w:val="28"/>
              </w:rPr>
            </w:pPr>
            <w:r w:rsidRPr="00066118">
              <w:rPr>
                <w:sz w:val="28"/>
                <w:szCs w:val="28"/>
              </w:rPr>
              <w:t>3</w:t>
            </w:r>
          </w:p>
          <w:p w:rsidR="00F846DF" w:rsidRPr="00066118" w:rsidRDefault="00F846DF" w:rsidP="00ED68F2">
            <w:pPr>
              <w:shd w:val="clear" w:color="auto" w:fill="FFFFFF"/>
              <w:spacing w:line="360" w:lineRule="exact"/>
              <w:ind w:right="331"/>
              <w:jc w:val="center"/>
              <w:rPr>
                <w:sz w:val="28"/>
                <w:szCs w:val="28"/>
              </w:rPr>
            </w:pPr>
            <w:r w:rsidRPr="00066118">
              <w:rPr>
                <w:sz w:val="28"/>
                <w:szCs w:val="28"/>
              </w:rPr>
              <w:t>4</w:t>
            </w:r>
          </w:p>
        </w:tc>
        <w:tc>
          <w:tcPr>
            <w:tcW w:w="2203" w:type="dxa"/>
            <w:tcBorders>
              <w:top w:val="single" w:sz="6" w:space="0" w:color="auto"/>
              <w:left w:val="single" w:sz="6" w:space="0" w:color="auto"/>
              <w:bottom w:val="single" w:sz="6" w:space="0" w:color="auto"/>
              <w:right w:val="single" w:sz="6" w:space="0" w:color="auto"/>
            </w:tcBorders>
            <w:shd w:val="clear" w:color="auto" w:fill="FFFFFF"/>
          </w:tcPr>
          <w:p w:rsidR="00F846DF" w:rsidRPr="00066118" w:rsidRDefault="00F846DF" w:rsidP="00ED68F2">
            <w:pPr>
              <w:shd w:val="clear" w:color="auto" w:fill="FFFFFF"/>
              <w:spacing w:line="360" w:lineRule="exact"/>
              <w:ind w:right="331"/>
              <w:jc w:val="center"/>
              <w:rPr>
                <w:sz w:val="28"/>
                <w:szCs w:val="28"/>
              </w:rPr>
            </w:pPr>
            <w:r w:rsidRPr="00066118">
              <w:rPr>
                <w:sz w:val="28"/>
                <w:szCs w:val="28"/>
              </w:rPr>
              <w:t>0</w:t>
            </w:r>
          </w:p>
          <w:p w:rsidR="00F846DF" w:rsidRPr="00066118" w:rsidRDefault="00F846DF" w:rsidP="00ED68F2">
            <w:pPr>
              <w:shd w:val="clear" w:color="auto" w:fill="FFFFFF"/>
              <w:spacing w:line="360" w:lineRule="exact"/>
              <w:ind w:right="331"/>
              <w:jc w:val="center"/>
              <w:rPr>
                <w:sz w:val="28"/>
                <w:szCs w:val="28"/>
              </w:rPr>
            </w:pPr>
            <w:r w:rsidRPr="00066118">
              <w:rPr>
                <w:sz w:val="28"/>
                <w:szCs w:val="28"/>
              </w:rPr>
              <w:t>1</w:t>
            </w:r>
          </w:p>
          <w:p w:rsidR="00F846DF" w:rsidRPr="00066118" w:rsidRDefault="00F846DF" w:rsidP="00ED68F2">
            <w:pPr>
              <w:shd w:val="clear" w:color="auto" w:fill="FFFFFF"/>
              <w:spacing w:line="360" w:lineRule="exact"/>
              <w:ind w:right="331"/>
              <w:jc w:val="center"/>
              <w:rPr>
                <w:sz w:val="28"/>
                <w:szCs w:val="28"/>
              </w:rPr>
            </w:pPr>
            <w:r w:rsidRPr="00066118">
              <w:rPr>
                <w:sz w:val="28"/>
                <w:szCs w:val="28"/>
              </w:rPr>
              <w:t>2</w:t>
            </w:r>
          </w:p>
          <w:p w:rsidR="00F846DF" w:rsidRPr="00066118" w:rsidRDefault="00F846DF" w:rsidP="00ED68F2">
            <w:pPr>
              <w:shd w:val="clear" w:color="auto" w:fill="FFFFFF"/>
              <w:spacing w:line="360" w:lineRule="exact"/>
              <w:ind w:right="331"/>
              <w:jc w:val="center"/>
              <w:rPr>
                <w:sz w:val="28"/>
                <w:szCs w:val="28"/>
              </w:rPr>
            </w:pPr>
            <w:r w:rsidRPr="00066118">
              <w:rPr>
                <w:sz w:val="28"/>
                <w:szCs w:val="28"/>
              </w:rPr>
              <w:t>3</w:t>
            </w:r>
          </w:p>
        </w:tc>
        <w:tc>
          <w:tcPr>
            <w:tcW w:w="2045" w:type="dxa"/>
            <w:tcBorders>
              <w:top w:val="single" w:sz="6" w:space="0" w:color="auto"/>
              <w:left w:val="single" w:sz="6" w:space="0" w:color="auto"/>
              <w:bottom w:val="single" w:sz="6" w:space="0" w:color="auto"/>
              <w:right w:val="single" w:sz="6" w:space="0" w:color="auto"/>
            </w:tcBorders>
            <w:shd w:val="clear" w:color="auto" w:fill="FFFFFF"/>
          </w:tcPr>
          <w:p w:rsidR="00F846DF" w:rsidRPr="00066118" w:rsidRDefault="00F846DF" w:rsidP="00ED68F2">
            <w:pPr>
              <w:shd w:val="clear" w:color="auto" w:fill="FFFFFF"/>
              <w:spacing w:line="360" w:lineRule="exact"/>
              <w:ind w:right="331"/>
              <w:jc w:val="center"/>
              <w:rPr>
                <w:sz w:val="28"/>
                <w:szCs w:val="28"/>
              </w:rPr>
            </w:pPr>
            <w:r w:rsidRPr="00066118">
              <w:rPr>
                <w:sz w:val="28"/>
                <w:szCs w:val="28"/>
              </w:rPr>
              <w:t>13</w:t>
            </w:r>
          </w:p>
          <w:p w:rsidR="00F846DF" w:rsidRPr="00066118" w:rsidRDefault="00F846DF" w:rsidP="00ED68F2">
            <w:pPr>
              <w:shd w:val="clear" w:color="auto" w:fill="FFFFFF"/>
              <w:spacing w:line="360" w:lineRule="exact"/>
              <w:ind w:right="331"/>
              <w:jc w:val="center"/>
              <w:rPr>
                <w:sz w:val="28"/>
                <w:szCs w:val="28"/>
              </w:rPr>
            </w:pPr>
            <w:r w:rsidRPr="00066118">
              <w:rPr>
                <w:sz w:val="28"/>
                <w:szCs w:val="28"/>
              </w:rPr>
              <w:t>9</w:t>
            </w:r>
          </w:p>
          <w:p w:rsidR="00F846DF" w:rsidRPr="00066118" w:rsidRDefault="00F846DF" w:rsidP="00ED68F2">
            <w:pPr>
              <w:shd w:val="clear" w:color="auto" w:fill="FFFFFF"/>
              <w:spacing w:line="360" w:lineRule="exact"/>
              <w:ind w:right="331"/>
              <w:jc w:val="center"/>
              <w:rPr>
                <w:sz w:val="28"/>
                <w:szCs w:val="28"/>
              </w:rPr>
            </w:pPr>
            <w:r w:rsidRPr="00066118">
              <w:rPr>
                <w:sz w:val="28"/>
                <w:szCs w:val="28"/>
              </w:rPr>
              <w:t>6</w:t>
            </w:r>
          </w:p>
          <w:p w:rsidR="00F846DF" w:rsidRPr="00066118" w:rsidRDefault="00F846DF" w:rsidP="00ED68F2">
            <w:pPr>
              <w:shd w:val="clear" w:color="auto" w:fill="FFFFFF"/>
              <w:spacing w:line="360" w:lineRule="exact"/>
              <w:ind w:right="331"/>
              <w:jc w:val="center"/>
              <w:rPr>
                <w:sz w:val="28"/>
                <w:szCs w:val="28"/>
              </w:rPr>
            </w:pPr>
            <w:r w:rsidRPr="00066118">
              <w:rPr>
                <w:sz w:val="28"/>
                <w:szCs w:val="28"/>
              </w:rPr>
              <w:t>1</w:t>
            </w:r>
          </w:p>
        </w:tc>
        <w:tc>
          <w:tcPr>
            <w:tcW w:w="2902" w:type="dxa"/>
            <w:tcBorders>
              <w:top w:val="single" w:sz="6" w:space="0" w:color="auto"/>
              <w:left w:val="single" w:sz="6" w:space="0" w:color="auto"/>
              <w:bottom w:val="single" w:sz="6" w:space="0" w:color="auto"/>
              <w:right w:val="single" w:sz="6" w:space="0" w:color="auto"/>
            </w:tcBorders>
            <w:shd w:val="clear" w:color="auto" w:fill="FFFFFF"/>
          </w:tcPr>
          <w:p w:rsidR="00F846DF" w:rsidRPr="00066118" w:rsidRDefault="00F846DF" w:rsidP="00ED68F2">
            <w:pPr>
              <w:shd w:val="clear" w:color="auto" w:fill="FFFFFF"/>
              <w:spacing w:line="360" w:lineRule="exact"/>
              <w:ind w:right="331"/>
              <w:jc w:val="center"/>
              <w:rPr>
                <w:sz w:val="28"/>
                <w:szCs w:val="28"/>
              </w:rPr>
            </w:pPr>
            <w:r w:rsidRPr="00066118">
              <w:rPr>
                <w:sz w:val="28"/>
                <w:szCs w:val="28"/>
              </w:rPr>
              <w:t>0</w:t>
            </w:r>
          </w:p>
          <w:p w:rsidR="00F846DF" w:rsidRPr="00066118" w:rsidRDefault="00F846DF" w:rsidP="00ED68F2">
            <w:pPr>
              <w:shd w:val="clear" w:color="auto" w:fill="FFFFFF"/>
              <w:spacing w:line="360" w:lineRule="exact"/>
              <w:ind w:right="331"/>
              <w:jc w:val="center"/>
              <w:rPr>
                <w:sz w:val="28"/>
                <w:szCs w:val="28"/>
              </w:rPr>
            </w:pPr>
            <w:r w:rsidRPr="00066118">
              <w:rPr>
                <w:sz w:val="28"/>
                <w:szCs w:val="28"/>
              </w:rPr>
              <w:t>4</w:t>
            </w:r>
          </w:p>
          <w:p w:rsidR="00F846DF" w:rsidRPr="00066118" w:rsidRDefault="00F846DF" w:rsidP="00ED68F2">
            <w:pPr>
              <w:shd w:val="clear" w:color="auto" w:fill="FFFFFF"/>
              <w:spacing w:line="360" w:lineRule="exact"/>
              <w:ind w:right="331"/>
              <w:jc w:val="center"/>
              <w:rPr>
                <w:sz w:val="28"/>
                <w:szCs w:val="28"/>
              </w:rPr>
            </w:pPr>
            <w:r w:rsidRPr="00066118">
              <w:rPr>
                <w:sz w:val="28"/>
                <w:szCs w:val="28"/>
              </w:rPr>
              <w:t>2</w:t>
            </w:r>
          </w:p>
          <w:p w:rsidR="00F846DF" w:rsidRPr="00066118" w:rsidRDefault="00F846DF" w:rsidP="00ED68F2">
            <w:pPr>
              <w:shd w:val="clear" w:color="auto" w:fill="FFFFFF"/>
              <w:spacing w:line="360" w:lineRule="exact"/>
              <w:ind w:right="331"/>
              <w:jc w:val="center"/>
              <w:rPr>
                <w:sz w:val="28"/>
                <w:szCs w:val="28"/>
              </w:rPr>
            </w:pPr>
            <w:r w:rsidRPr="00066118">
              <w:rPr>
                <w:sz w:val="28"/>
                <w:szCs w:val="28"/>
              </w:rPr>
              <w:t>12</w:t>
            </w:r>
          </w:p>
        </w:tc>
      </w:tr>
      <w:tr w:rsidR="00F846DF" w:rsidRPr="00066118" w:rsidTr="00ED68F2">
        <w:trPr>
          <w:trHeight w:hRule="exact" w:val="563"/>
          <w:jc w:val="center"/>
        </w:trPr>
        <w:tc>
          <w:tcPr>
            <w:tcW w:w="1696" w:type="dxa"/>
            <w:tcBorders>
              <w:top w:val="single" w:sz="6" w:space="0" w:color="auto"/>
              <w:left w:val="single" w:sz="6" w:space="0" w:color="auto"/>
              <w:bottom w:val="single" w:sz="6" w:space="0" w:color="auto"/>
              <w:right w:val="single" w:sz="6" w:space="0" w:color="auto"/>
            </w:tcBorders>
            <w:shd w:val="clear" w:color="auto" w:fill="FFFFFF"/>
            <w:vAlign w:val="center"/>
          </w:tcPr>
          <w:p w:rsidR="00F846DF" w:rsidRPr="00066118" w:rsidRDefault="00F846DF" w:rsidP="00ED68F2">
            <w:pPr>
              <w:shd w:val="clear" w:color="auto" w:fill="FFFFFF"/>
              <w:spacing w:line="360" w:lineRule="exact"/>
              <w:ind w:right="331"/>
              <w:jc w:val="center"/>
              <w:rPr>
                <w:sz w:val="28"/>
                <w:szCs w:val="28"/>
              </w:rPr>
            </w:pPr>
            <w:r w:rsidRPr="00066118">
              <w:rPr>
                <w:sz w:val="28"/>
                <w:szCs w:val="28"/>
              </w:rPr>
              <w:t>Всього</w:t>
            </w:r>
          </w:p>
          <w:p w:rsidR="00F846DF" w:rsidRPr="00066118" w:rsidRDefault="00F846DF" w:rsidP="00ED68F2">
            <w:pPr>
              <w:shd w:val="clear" w:color="auto" w:fill="FFFFFF"/>
              <w:spacing w:line="115" w:lineRule="exact"/>
              <w:ind w:left="4" w:right="745"/>
              <w:jc w:val="center"/>
              <w:rPr>
                <w:sz w:val="28"/>
                <w:szCs w:val="28"/>
              </w:rPr>
            </w:pPr>
          </w:p>
          <w:p w:rsidR="00F846DF" w:rsidRPr="00066118" w:rsidRDefault="00F846DF" w:rsidP="00ED68F2">
            <w:pPr>
              <w:shd w:val="clear" w:color="auto" w:fill="FFFFFF"/>
              <w:spacing w:line="115" w:lineRule="exact"/>
              <w:ind w:left="4" w:right="745"/>
              <w:jc w:val="center"/>
              <w:rPr>
                <w:sz w:val="28"/>
                <w:szCs w:val="28"/>
              </w:rPr>
            </w:pPr>
          </w:p>
        </w:tc>
        <w:tc>
          <w:tcPr>
            <w:tcW w:w="2203" w:type="dxa"/>
            <w:tcBorders>
              <w:top w:val="single" w:sz="6" w:space="0" w:color="auto"/>
              <w:left w:val="single" w:sz="6" w:space="0" w:color="auto"/>
              <w:bottom w:val="single" w:sz="6" w:space="0" w:color="auto"/>
              <w:right w:val="single" w:sz="6" w:space="0" w:color="auto"/>
            </w:tcBorders>
            <w:shd w:val="clear" w:color="auto" w:fill="FFFFFF"/>
            <w:vAlign w:val="center"/>
          </w:tcPr>
          <w:p w:rsidR="00F846DF" w:rsidRPr="00066118" w:rsidRDefault="00F846DF" w:rsidP="00ED68F2">
            <w:pPr>
              <w:shd w:val="clear" w:color="auto" w:fill="FFFFFF"/>
              <w:ind w:left="346"/>
              <w:jc w:val="center"/>
              <w:rPr>
                <w:sz w:val="28"/>
                <w:szCs w:val="28"/>
              </w:rPr>
            </w:pPr>
            <w:r w:rsidRPr="00066118">
              <w:rPr>
                <w:sz w:val="28"/>
                <w:szCs w:val="28"/>
              </w:rPr>
              <w:t>800</w:t>
            </w:r>
          </w:p>
        </w:tc>
        <w:tc>
          <w:tcPr>
            <w:tcW w:w="2045" w:type="dxa"/>
            <w:tcBorders>
              <w:top w:val="single" w:sz="6" w:space="0" w:color="auto"/>
              <w:left w:val="single" w:sz="6" w:space="0" w:color="auto"/>
              <w:bottom w:val="single" w:sz="6" w:space="0" w:color="auto"/>
              <w:right w:val="single" w:sz="6" w:space="0" w:color="auto"/>
            </w:tcBorders>
            <w:shd w:val="clear" w:color="auto" w:fill="FFFFFF"/>
            <w:vAlign w:val="center"/>
          </w:tcPr>
          <w:p w:rsidR="00F846DF" w:rsidRPr="00066118" w:rsidRDefault="00F846DF" w:rsidP="00ED68F2">
            <w:pPr>
              <w:shd w:val="clear" w:color="auto" w:fill="FFFFFF"/>
              <w:ind w:left="209"/>
              <w:jc w:val="center"/>
              <w:rPr>
                <w:sz w:val="28"/>
                <w:szCs w:val="28"/>
              </w:rPr>
            </w:pPr>
            <w:r w:rsidRPr="00066118">
              <w:rPr>
                <w:sz w:val="28"/>
                <w:szCs w:val="28"/>
              </w:rPr>
              <w:t>400</w:t>
            </w:r>
          </w:p>
        </w:tc>
        <w:tc>
          <w:tcPr>
            <w:tcW w:w="2902" w:type="dxa"/>
            <w:tcBorders>
              <w:top w:val="single" w:sz="6" w:space="0" w:color="auto"/>
              <w:left w:val="single" w:sz="6" w:space="0" w:color="auto"/>
              <w:bottom w:val="single" w:sz="6" w:space="0" w:color="auto"/>
              <w:right w:val="single" w:sz="6" w:space="0" w:color="auto"/>
            </w:tcBorders>
            <w:shd w:val="clear" w:color="auto" w:fill="FFFFFF"/>
            <w:vAlign w:val="center"/>
          </w:tcPr>
          <w:p w:rsidR="00F846DF" w:rsidRPr="00066118" w:rsidRDefault="00F846DF" w:rsidP="00ED68F2">
            <w:pPr>
              <w:shd w:val="clear" w:color="auto" w:fill="FFFFFF"/>
              <w:ind w:left="2362"/>
              <w:jc w:val="center"/>
              <w:rPr>
                <w:sz w:val="28"/>
                <w:szCs w:val="28"/>
              </w:rPr>
            </w:pPr>
          </w:p>
        </w:tc>
      </w:tr>
    </w:tbl>
    <w:p w:rsidR="00F846DF" w:rsidRDefault="00F846DF" w:rsidP="00F846DF"/>
    <w:p w:rsidR="00F846DF" w:rsidRPr="000B7EBC" w:rsidRDefault="00F846DF" w:rsidP="00711216">
      <w:pPr>
        <w:numPr>
          <w:ilvl w:val="0"/>
          <w:numId w:val="8"/>
        </w:numPr>
        <w:shd w:val="clear" w:color="auto" w:fill="FFFFFF"/>
        <w:autoSpaceDE/>
        <w:autoSpaceDN/>
        <w:adjustRightInd/>
        <w:spacing w:line="360" w:lineRule="auto"/>
        <w:jc w:val="both"/>
        <w:rPr>
          <w:sz w:val="28"/>
          <w:lang w:val="uk-UA"/>
        </w:rPr>
      </w:pPr>
      <w:r w:rsidRPr="000B7EBC">
        <w:rPr>
          <w:sz w:val="28"/>
          <w:lang w:val="uk-UA"/>
        </w:rPr>
        <w:t>Складаємо аналітичну модель завдання</w:t>
      </w:r>
    </w:p>
    <w:p w:rsidR="00F846DF" w:rsidRPr="009E1DB6" w:rsidRDefault="00F846DF" w:rsidP="00F846DF">
      <w:pPr>
        <w:spacing w:line="360" w:lineRule="auto"/>
        <w:ind w:firstLine="709"/>
        <w:rPr>
          <w:sz w:val="28"/>
          <w:szCs w:val="28"/>
        </w:rPr>
      </w:pPr>
      <w:r>
        <w:rPr>
          <w:noProof/>
          <w:sz w:val="28"/>
          <w:szCs w:val="28"/>
        </w:rPr>
        <w:drawing>
          <wp:inline distT="0" distB="0" distL="0" distR="0">
            <wp:extent cx="3842385" cy="1060450"/>
            <wp:effectExtent l="19050" t="0" r="5715" b="0"/>
            <wp:docPr id="191" name="Рисунок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307" cstate="print"/>
                    <a:srcRect/>
                    <a:stretch>
                      <a:fillRect/>
                    </a:stretch>
                  </pic:blipFill>
                  <pic:spPr bwMode="auto">
                    <a:xfrm>
                      <a:off x="0" y="0"/>
                      <a:ext cx="3842385" cy="1060450"/>
                    </a:xfrm>
                    <a:prstGeom prst="rect">
                      <a:avLst/>
                    </a:prstGeom>
                    <a:noFill/>
                    <a:ln w="9525">
                      <a:noFill/>
                      <a:miter lim="800000"/>
                      <a:headEnd/>
                      <a:tailEnd/>
                    </a:ln>
                  </pic:spPr>
                </pic:pic>
              </a:graphicData>
            </a:graphic>
          </wp:inline>
        </w:drawing>
      </w:r>
    </w:p>
    <w:p w:rsidR="00F846DF" w:rsidRPr="000B7EBC" w:rsidRDefault="00F846DF" w:rsidP="00711216">
      <w:pPr>
        <w:numPr>
          <w:ilvl w:val="0"/>
          <w:numId w:val="8"/>
        </w:numPr>
        <w:shd w:val="clear" w:color="auto" w:fill="FFFFFF"/>
        <w:autoSpaceDE/>
        <w:autoSpaceDN/>
        <w:adjustRightInd/>
        <w:spacing w:line="360" w:lineRule="auto"/>
        <w:jc w:val="both"/>
        <w:rPr>
          <w:sz w:val="28"/>
          <w:lang w:val="uk-UA"/>
        </w:rPr>
      </w:pPr>
      <w:r w:rsidRPr="000B7EBC">
        <w:rPr>
          <w:sz w:val="28"/>
          <w:lang w:val="uk-UA"/>
        </w:rPr>
        <w:t xml:space="preserve">Рішення задачі виконуємо засобами </w:t>
      </w:r>
      <w:r w:rsidRPr="00F15125">
        <w:rPr>
          <w:i/>
          <w:sz w:val="28"/>
          <w:lang w:val="uk-UA"/>
        </w:rPr>
        <w:t>Пошук рішень EXCEL</w:t>
      </w:r>
      <w:r w:rsidRPr="000B7EBC">
        <w:rPr>
          <w:sz w:val="28"/>
          <w:lang w:val="uk-UA"/>
        </w:rPr>
        <w:t>.</w:t>
      </w:r>
    </w:p>
    <w:p w:rsidR="00F846DF" w:rsidRPr="000B7EBC" w:rsidRDefault="00F846DF" w:rsidP="00F846DF">
      <w:pPr>
        <w:shd w:val="clear" w:color="auto" w:fill="FFFFFF"/>
        <w:spacing w:line="360" w:lineRule="auto"/>
        <w:ind w:left="720"/>
        <w:jc w:val="both"/>
        <w:rPr>
          <w:sz w:val="28"/>
          <w:lang w:val="uk-UA"/>
        </w:rPr>
      </w:pPr>
      <w:r w:rsidRPr="000B7EBC">
        <w:rPr>
          <w:sz w:val="28"/>
          <w:lang w:val="uk-UA"/>
        </w:rPr>
        <w:t xml:space="preserve">Результати рішення </w:t>
      </w:r>
    </w:p>
    <w:p w:rsidR="00F846DF" w:rsidRDefault="00F846DF" w:rsidP="00F846DF">
      <w:pPr>
        <w:framePr w:h="1116" w:hSpace="10080" w:wrap="notBeside" w:vAnchor="text" w:hAnchor="margin" w:x="1" w:y="1"/>
      </w:pPr>
      <w:r>
        <w:rPr>
          <w:noProof/>
        </w:rPr>
        <w:drawing>
          <wp:inline distT="0" distB="0" distL="0" distR="0">
            <wp:extent cx="1974850" cy="709930"/>
            <wp:effectExtent l="19050" t="0" r="6350" b="0"/>
            <wp:docPr id="192" name="Рисунок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308" cstate="print"/>
                    <a:srcRect/>
                    <a:stretch>
                      <a:fillRect/>
                    </a:stretch>
                  </pic:blipFill>
                  <pic:spPr bwMode="auto">
                    <a:xfrm>
                      <a:off x="0" y="0"/>
                      <a:ext cx="1974850" cy="709930"/>
                    </a:xfrm>
                    <a:prstGeom prst="rect">
                      <a:avLst/>
                    </a:prstGeom>
                    <a:noFill/>
                    <a:ln w="9525">
                      <a:noFill/>
                      <a:miter lim="800000"/>
                      <a:headEnd/>
                      <a:tailEnd/>
                    </a:ln>
                  </pic:spPr>
                </pic:pic>
              </a:graphicData>
            </a:graphic>
          </wp:inline>
        </w:drawing>
      </w:r>
    </w:p>
    <w:p w:rsidR="00F846DF" w:rsidRDefault="00F846DF" w:rsidP="00F846DF">
      <w:pPr>
        <w:spacing w:line="1" w:lineRule="exact"/>
        <w:rPr>
          <w:sz w:val="2"/>
          <w:szCs w:val="2"/>
        </w:rPr>
      </w:pPr>
    </w:p>
    <w:p w:rsidR="00F846DF" w:rsidRDefault="00F846DF" w:rsidP="00F846DF">
      <w:pPr>
        <w:spacing w:line="312" w:lineRule="auto"/>
      </w:pPr>
    </w:p>
    <w:p w:rsidR="00F846DF" w:rsidRDefault="00F846DF" w:rsidP="00F846DF">
      <w:pPr>
        <w:pStyle w:val="31"/>
        <w:widowControl/>
        <w:spacing w:line="312" w:lineRule="auto"/>
        <w:rPr>
          <w:lang w:val="ru-RU"/>
        </w:rPr>
      </w:pPr>
      <w:r>
        <w:t xml:space="preserve"> </w:t>
      </w:r>
    </w:p>
    <w:p w:rsidR="00F846DF" w:rsidRPr="00F53E1D" w:rsidRDefault="00F846DF" w:rsidP="00F846DF">
      <w:pPr>
        <w:pStyle w:val="ae"/>
        <w:spacing w:line="312" w:lineRule="auto"/>
        <w:ind w:firstLine="851"/>
        <w:rPr>
          <w:b/>
          <w:sz w:val="28"/>
          <w:szCs w:val="28"/>
        </w:rPr>
      </w:pPr>
      <w:r w:rsidRPr="00F53E1D">
        <w:rPr>
          <w:b/>
          <w:sz w:val="28"/>
          <w:szCs w:val="28"/>
        </w:rPr>
        <w:t>В. МОДЕЛІ ОПТИМАЛЬНОГО СКЛАДУ СУМІШЕЙ</w:t>
      </w:r>
    </w:p>
    <w:p w:rsidR="00F846DF" w:rsidRPr="00F53E1D" w:rsidRDefault="00F846DF" w:rsidP="00F846DF">
      <w:pPr>
        <w:pStyle w:val="ae"/>
        <w:spacing w:line="312" w:lineRule="auto"/>
        <w:ind w:firstLine="851"/>
        <w:rPr>
          <w:sz w:val="28"/>
          <w:szCs w:val="28"/>
        </w:rPr>
      </w:pPr>
      <w:r w:rsidRPr="00F53E1D">
        <w:rPr>
          <w:sz w:val="28"/>
          <w:szCs w:val="28"/>
        </w:rPr>
        <w:t>Постановка завдання. Є набір початкових компонентів, j - індекс компонентів, що входять до складу суміші (j=1,2,3,. m). Кожен компонент містить певні складові елементи; i - індекс тих, що становлять, входять до складу компонентів (i=1,2,3,. n).  Для кожного компонента відомий відсотковий вміст кожної складової a</w:t>
      </w:r>
      <w:r w:rsidRPr="00F53E1D">
        <w:rPr>
          <w:sz w:val="28"/>
          <w:szCs w:val="28"/>
          <w:vertAlign w:val="subscript"/>
        </w:rPr>
        <w:t>ij</w:t>
      </w:r>
      <w:r w:rsidRPr="00F53E1D">
        <w:rPr>
          <w:sz w:val="28"/>
          <w:szCs w:val="28"/>
        </w:rPr>
        <w:t xml:space="preserve"> і вартість одиниці компонента p</w:t>
      </w:r>
      <w:r w:rsidRPr="00F53E1D">
        <w:rPr>
          <w:sz w:val="28"/>
          <w:szCs w:val="28"/>
          <w:vertAlign w:val="subscript"/>
        </w:rPr>
        <w:t>j</w:t>
      </w:r>
      <w:r>
        <w:rPr>
          <w:sz w:val="28"/>
          <w:szCs w:val="28"/>
        </w:rPr>
        <w:t xml:space="preserve">. </w:t>
      </w:r>
      <w:r w:rsidRPr="00F53E1D">
        <w:rPr>
          <w:sz w:val="28"/>
          <w:szCs w:val="28"/>
        </w:rPr>
        <w:t xml:space="preserve">З цих компонентів </w:t>
      </w:r>
      <w:r w:rsidRPr="004D7274">
        <w:rPr>
          <w:sz w:val="28"/>
          <w:szCs w:val="28"/>
        </w:rPr>
        <w:t>складається</w:t>
      </w:r>
      <w:r w:rsidRPr="00F53E1D">
        <w:rPr>
          <w:sz w:val="28"/>
          <w:szCs w:val="28"/>
        </w:rPr>
        <w:t xml:space="preserve"> суміш, яка повинна володіти певним </w:t>
      </w:r>
      <w:r w:rsidRPr="004D7274">
        <w:rPr>
          <w:sz w:val="28"/>
          <w:szCs w:val="28"/>
        </w:rPr>
        <w:t xml:space="preserve">змістом  </w:t>
      </w:r>
      <w:r w:rsidRPr="00F53E1D">
        <w:rPr>
          <w:sz w:val="28"/>
          <w:szCs w:val="28"/>
        </w:rPr>
        <w:t>складових ( d</w:t>
      </w:r>
      <w:r w:rsidRPr="00F53E1D">
        <w:rPr>
          <w:sz w:val="28"/>
          <w:szCs w:val="28"/>
          <w:vertAlign w:val="subscript"/>
        </w:rPr>
        <w:t>i</w:t>
      </w:r>
      <w:r w:rsidRPr="004D7274">
        <w:rPr>
          <w:sz w:val="28"/>
          <w:szCs w:val="28"/>
          <w:vertAlign w:val="subscript"/>
        </w:rPr>
        <w:t>в</w:t>
      </w:r>
      <w:r w:rsidRPr="00F53E1D">
        <w:rPr>
          <w:sz w:val="28"/>
          <w:szCs w:val="28"/>
        </w:rPr>
        <w:t>, d</w:t>
      </w:r>
      <w:r w:rsidRPr="00F53E1D">
        <w:rPr>
          <w:sz w:val="28"/>
          <w:szCs w:val="28"/>
          <w:vertAlign w:val="subscript"/>
        </w:rPr>
        <w:t>i</w:t>
      </w:r>
      <w:r w:rsidRPr="004D7274">
        <w:rPr>
          <w:sz w:val="28"/>
          <w:szCs w:val="28"/>
          <w:vertAlign w:val="subscript"/>
        </w:rPr>
        <w:t>н</w:t>
      </w:r>
      <w:r w:rsidRPr="00F53E1D">
        <w:rPr>
          <w:sz w:val="28"/>
          <w:szCs w:val="28"/>
        </w:rPr>
        <w:t xml:space="preserve"> -  верхня і нижня межі </w:t>
      </w:r>
      <w:r w:rsidRPr="004D7274">
        <w:rPr>
          <w:sz w:val="28"/>
          <w:szCs w:val="28"/>
        </w:rPr>
        <w:t>змісту</w:t>
      </w:r>
      <w:r w:rsidRPr="00F53E1D">
        <w:rPr>
          <w:sz w:val="28"/>
          <w:szCs w:val="28"/>
        </w:rPr>
        <w:t xml:space="preserve"> i - ой складовій в суміші).</w:t>
      </w:r>
      <w:r w:rsidRPr="00F53E1D">
        <w:rPr>
          <w:sz w:val="28"/>
          <w:szCs w:val="28"/>
        </w:rPr>
        <w:tab/>
        <w:t xml:space="preserve">     </w:t>
      </w:r>
      <w:r w:rsidRPr="00F53E1D">
        <w:rPr>
          <w:sz w:val="28"/>
          <w:szCs w:val="28"/>
        </w:rPr>
        <w:tab/>
      </w:r>
    </w:p>
    <w:p w:rsidR="00F846DF" w:rsidRPr="00F53E1D" w:rsidRDefault="00F846DF" w:rsidP="00F846DF">
      <w:pPr>
        <w:pStyle w:val="ae"/>
        <w:spacing w:line="312" w:lineRule="auto"/>
        <w:ind w:firstLine="851"/>
        <w:rPr>
          <w:sz w:val="28"/>
          <w:szCs w:val="28"/>
        </w:rPr>
      </w:pPr>
      <w:r w:rsidRPr="00F53E1D">
        <w:rPr>
          <w:sz w:val="28"/>
          <w:szCs w:val="28"/>
        </w:rPr>
        <w:t>Вимагається знайти долі (співвідношення) x</w:t>
      </w:r>
      <w:r w:rsidRPr="00CD55FB">
        <w:rPr>
          <w:sz w:val="28"/>
          <w:szCs w:val="28"/>
          <w:vertAlign w:val="subscript"/>
        </w:rPr>
        <w:t>j</w:t>
      </w:r>
      <w:r w:rsidRPr="00F53E1D">
        <w:rPr>
          <w:sz w:val="28"/>
          <w:szCs w:val="28"/>
        </w:rPr>
        <w:t xml:space="preserve"> </w:t>
      </w:r>
      <w:r w:rsidRPr="004D7274">
        <w:rPr>
          <w:sz w:val="28"/>
          <w:szCs w:val="28"/>
        </w:rPr>
        <w:t>кожного</w:t>
      </w:r>
      <w:r w:rsidRPr="00F53E1D">
        <w:rPr>
          <w:sz w:val="28"/>
          <w:szCs w:val="28"/>
        </w:rPr>
        <w:t xml:space="preserve"> компонента в суміші за умови, що суміш повинна мати міні</w:t>
      </w:r>
      <w:r>
        <w:rPr>
          <w:sz w:val="28"/>
          <w:szCs w:val="28"/>
        </w:rPr>
        <w:t>мальну вартість</w:t>
      </w:r>
      <w:r w:rsidRPr="00F53E1D">
        <w:rPr>
          <w:sz w:val="28"/>
          <w:szCs w:val="28"/>
        </w:rPr>
        <w:t xml:space="preserve"> і зміст складових в суміші повинно знаходитися в заданих межах.</w:t>
      </w:r>
    </w:p>
    <w:p w:rsidR="00F846DF" w:rsidRPr="00F53E1D" w:rsidRDefault="00F846DF" w:rsidP="00F846DF">
      <w:pPr>
        <w:pStyle w:val="ae"/>
        <w:spacing w:line="312" w:lineRule="auto"/>
        <w:ind w:firstLine="851"/>
        <w:rPr>
          <w:sz w:val="28"/>
          <w:szCs w:val="28"/>
        </w:rPr>
      </w:pPr>
      <w:r w:rsidRPr="00F53E1D">
        <w:rPr>
          <w:sz w:val="28"/>
          <w:szCs w:val="28"/>
        </w:rPr>
        <w:t xml:space="preserve">Модель оптимального складу суміші складається з цільової </w:t>
      </w:r>
      <w:r w:rsidRPr="000B7EBC">
        <w:rPr>
          <w:sz w:val="28"/>
        </w:rPr>
        <w:t>функції</w:t>
      </w:r>
      <w:r w:rsidRPr="00F53E1D">
        <w:rPr>
          <w:sz w:val="28"/>
          <w:szCs w:val="28"/>
        </w:rPr>
        <w:t>, що мінімізує її вартість, і обмежень на зміст тих, що становлять суміші в заданих межах :</w:t>
      </w:r>
    </w:p>
    <w:p w:rsidR="00F846DF" w:rsidRDefault="00F846DF" w:rsidP="00F846DF">
      <w:pPr>
        <w:ind w:left="871" w:right="2556"/>
        <w:rPr>
          <w:sz w:val="24"/>
          <w:szCs w:val="24"/>
        </w:rPr>
      </w:pPr>
      <w:r>
        <w:rPr>
          <w:noProof/>
          <w:sz w:val="24"/>
          <w:szCs w:val="24"/>
        </w:rPr>
        <w:drawing>
          <wp:inline distT="0" distB="0" distL="0" distR="0">
            <wp:extent cx="4056380" cy="1313180"/>
            <wp:effectExtent l="19050" t="0" r="1270" b="0"/>
            <wp:docPr id="193" name="Рисунок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309" cstate="print"/>
                    <a:srcRect/>
                    <a:stretch>
                      <a:fillRect/>
                    </a:stretch>
                  </pic:blipFill>
                  <pic:spPr bwMode="auto">
                    <a:xfrm>
                      <a:off x="0" y="0"/>
                      <a:ext cx="4056380" cy="1313180"/>
                    </a:xfrm>
                    <a:prstGeom prst="rect">
                      <a:avLst/>
                    </a:prstGeom>
                    <a:noFill/>
                    <a:ln w="9525">
                      <a:noFill/>
                      <a:miter lim="800000"/>
                      <a:headEnd/>
                      <a:tailEnd/>
                    </a:ln>
                  </pic:spPr>
                </pic:pic>
              </a:graphicData>
            </a:graphic>
          </wp:inline>
        </w:drawing>
      </w:r>
    </w:p>
    <w:p w:rsidR="00F846DF" w:rsidRPr="00CD55FB" w:rsidRDefault="00F846DF" w:rsidP="00F846DF">
      <w:pPr>
        <w:pStyle w:val="ae"/>
        <w:spacing w:line="312" w:lineRule="auto"/>
        <w:ind w:firstLine="851"/>
        <w:rPr>
          <w:b/>
          <w:sz w:val="28"/>
          <w:szCs w:val="28"/>
        </w:rPr>
      </w:pPr>
      <w:r w:rsidRPr="00CD55FB">
        <w:rPr>
          <w:b/>
          <w:sz w:val="28"/>
          <w:szCs w:val="28"/>
        </w:rPr>
        <w:t>Приклад 3.3.</w:t>
      </w:r>
    </w:p>
    <w:p w:rsidR="00F846DF" w:rsidRDefault="00F846DF" w:rsidP="00F846DF">
      <w:pPr>
        <w:pStyle w:val="ae"/>
        <w:spacing w:line="312" w:lineRule="auto"/>
        <w:ind w:firstLine="851"/>
        <w:rPr>
          <w:b/>
          <w:sz w:val="28"/>
          <w:szCs w:val="28"/>
          <w:u w:val="single"/>
        </w:rPr>
      </w:pPr>
      <w:r w:rsidRPr="00844035">
        <w:rPr>
          <w:b/>
          <w:sz w:val="28"/>
          <w:szCs w:val="28"/>
          <w:u w:val="single"/>
        </w:rPr>
        <w:t>Умова.</w:t>
      </w:r>
    </w:p>
    <w:p w:rsidR="00F846DF" w:rsidRPr="00F53E1D" w:rsidRDefault="00F846DF" w:rsidP="00F846DF">
      <w:pPr>
        <w:pStyle w:val="ae"/>
        <w:spacing w:line="312" w:lineRule="auto"/>
        <w:ind w:firstLine="851"/>
        <w:rPr>
          <w:sz w:val="28"/>
          <w:szCs w:val="28"/>
        </w:rPr>
      </w:pPr>
      <w:r w:rsidRPr="00F53E1D">
        <w:rPr>
          <w:sz w:val="28"/>
          <w:szCs w:val="28"/>
        </w:rPr>
        <w:t xml:space="preserve">З чотирьох різних палив необхідно скласти найдешевшу суміш, яка мала б задану теплоту згорання і обмежений зміст </w:t>
      </w:r>
      <w:r w:rsidRPr="00CD55FB">
        <w:rPr>
          <w:sz w:val="28"/>
          <w:szCs w:val="28"/>
        </w:rPr>
        <w:t>сірки</w:t>
      </w:r>
      <w:r w:rsidRPr="00F53E1D">
        <w:rPr>
          <w:sz w:val="28"/>
          <w:szCs w:val="28"/>
        </w:rPr>
        <w:t>. Скласти аналітичну модель для вибору оптимального складу суміші, якщо відомі:</w:t>
      </w:r>
    </w:p>
    <w:p w:rsidR="00F846DF" w:rsidRPr="00F53E1D" w:rsidRDefault="00F846DF" w:rsidP="00F846DF">
      <w:pPr>
        <w:pStyle w:val="ae"/>
        <w:spacing w:line="312" w:lineRule="auto"/>
        <w:ind w:firstLine="851"/>
        <w:rPr>
          <w:sz w:val="28"/>
          <w:szCs w:val="28"/>
        </w:rPr>
      </w:pPr>
      <w:r w:rsidRPr="00F53E1D">
        <w:rPr>
          <w:sz w:val="28"/>
          <w:szCs w:val="28"/>
        </w:rPr>
        <w:t>Q1, Q2, Q3, Q4, Qдо</w:t>
      </w:r>
      <w:r>
        <w:rPr>
          <w:sz w:val="28"/>
          <w:szCs w:val="28"/>
        </w:rPr>
        <w:t>д</w:t>
      </w:r>
      <w:r w:rsidRPr="00F53E1D">
        <w:rPr>
          <w:sz w:val="28"/>
          <w:szCs w:val="28"/>
        </w:rPr>
        <w:t xml:space="preserve"> - відповідно теплота згорання </w:t>
      </w:r>
      <w:r>
        <w:rPr>
          <w:rFonts w:ascii="Arial CYR" w:hAnsi="Arial CYR" w:cs="Arial CYR"/>
          <w:sz w:val="19"/>
          <w:szCs w:val="19"/>
        </w:rPr>
        <w:t>початкових</w:t>
      </w:r>
      <w:r w:rsidRPr="00F53E1D">
        <w:rPr>
          <w:sz w:val="28"/>
          <w:szCs w:val="28"/>
        </w:rPr>
        <w:t xml:space="preserve"> палив і задана теплота </w:t>
      </w:r>
      <w:r>
        <w:rPr>
          <w:rFonts w:ascii="Arial CYR" w:hAnsi="Arial CYR" w:cs="Arial CYR"/>
          <w:sz w:val="19"/>
          <w:szCs w:val="19"/>
        </w:rPr>
        <w:t>згорання</w:t>
      </w:r>
      <w:r w:rsidRPr="00F53E1D">
        <w:rPr>
          <w:sz w:val="28"/>
          <w:szCs w:val="28"/>
        </w:rPr>
        <w:t xml:space="preserve"> суміші;</w:t>
      </w:r>
    </w:p>
    <w:p w:rsidR="00F846DF" w:rsidRPr="00F53E1D" w:rsidRDefault="00F846DF" w:rsidP="00F846DF">
      <w:pPr>
        <w:pStyle w:val="ae"/>
        <w:spacing w:line="312" w:lineRule="auto"/>
        <w:ind w:firstLine="851"/>
        <w:rPr>
          <w:sz w:val="28"/>
          <w:szCs w:val="28"/>
        </w:rPr>
      </w:pPr>
      <w:r w:rsidRPr="00F53E1D">
        <w:rPr>
          <w:sz w:val="28"/>
          <w:szCs w:val="28"/>
        </w:rPr>
        <w:t>S1, S2, S3, S4, S</w:t>
      </w:r>
      <w:r>
        <w:rPr>
          <w:sz w:val="28"/>
          <w:szCs w:val="28"/>
        </w:rPr>
        <w:t xml:space="preserve"> </w:t>
      </w:r>
      <w:r w:rsidRPr="00F53E1D">
        <w:rPr>
          <w:sz w:val="28"/>
          <w:szCs w:val="28"/>
        </w:rPr>
        <w:t>до</w:t>
      </w:r>
      <w:r>
        <w:rPr>
          <w:sz w:val="28"/>
          <w:szCs w:val="28"/>
        </w:rPr>
        <w:t>д</w:t>
      </w:r>
      <w:r w:rsidRPr="00F53E1D">
        <w:rPr>
          <w:sz w:val="28"/>
          <w:szCs w:val="28"/>
        </w:rPr>
        <w:t xml:space="preserve"> - відповідно зміст сірки в </w:t>
      </w:r>
      <w:r>
        <w:rPr>
          <w:rFonts w:ascii="Arial CYR" w:hAnsi="Arial CYR" w:cs="Arial CYR"/>
          <w:sz w:val="19"/>
          <w:szCs w:val="19"/>
        </w:rPr>
        <w:t>початкових</w:t>
      </w:r>
      <w:r w:rsidRPr="00F53E1D">
        <w:rPr>
          <w:sz w:val="28"/>
          <w:szCs w:val="28"/>
        </w:rPr>
        <w:t xml:space="preserve"> паливах, гранично допусти</w:t>
      </w:r>
      <w:r w:rsidRPr="00F53E1D">
        <w:rPr>
          <w:sz w:val="28"/>
          <w:szCs w:val="28"/>
        </w:rPr>
        <w:softHyphen/>
        <w:t>мій зміст сірки в суміші;</w:t>
      </w:r>
    </w:p>
    <w:p w:rsidR="00F846DF" w:rsidRPr="00F53E1D" w:rsidRDefault="00F846DF" w:rsidP="00F846DF">
      <w:pPr>
        <w:pStyle w:val="ae"/>
        <w:spacing w:line="312" w:lineRule="auto"/>
        <w:ind w:firstLine="851"/>
        <w:rPr>
          <w:sz w:val="28"/>
          <w:szCs w:val="28"/>
        </w:rPr>
      </w:pPr>
      <w:r w:rsidRPr="00F53E1D">
        <w:rPr>
          <w:sz w:val="28"/>
          <w:szCs w:val="28"/>
        </w:rPr>
        <w:t>Y1, Y2, Y3, Y4 - відповідно ціни початкових палив.</w:t>
      </w:r>
    </w:p>
    <w:p w:rsidR="00F846DF" w:rsidRDefault="00F846DF" w:rsidP="00F846DF">
      <w:pPr>
        <w:shd w:val="clear" w:color="auto" w:fill="FFFFFF"/>
        <w:spacing w:line="360" w:lineRule="auto"/>
        <w:jc w:val="both"/>
        <w:rPr>
          <w:sz w:val="28"/>
          <w:lang w:val="uk-UA"/>
        </w:rPr>
      </w:pPr>
      <w:r w:rsidRPr="00F15125">
        <w:rPr>
          <w:b/>
          <w:sz w:val="28"/>
          <w:lang w:val="uk-UA"/>
        </w:rPr>
        <w:lastRenderedPageBreak/>
        <w:t>Порядок рішення задачі.</w:t>
      </w:r>
      <w:r w:rsidRPr="000B7EBC">
        <w:rPr>
          <w:sz w:val="28"/>
          <w:lang w:val="uk-UA"/>
        </w:rPr>
        <w:t xml:space="preserve"> </w:t>
      </w:r>
    </w:p>
    <w:p w:rsidR="00F846DF" w:rsidRPr="00F53E1D" w:rsidRDefault="00F846DF" w:rsidP="00F846DF">
      <w:pPr>
        <w:pStyle w:val="ae"/>
        <w:spacing w:line="312" w:lineRule="auto"/>
        <w:ind w:firstLine="851"/>
        <w:rPr>
          <w:sz w:val="28"/>
          <w:szCs w:val="28"/>
        </w:rPr>
      </w:pPr>
      <w:r w:rsidRPr="00F53E1D">
        <w:rPr>
          <w:sz w:val="28"/>
          <w:szCs w:val="28"/>
        </w:rPr>
        <w:t>Складемо аналітичну модель завдання.</w:t>
      </w:r>
    </w:p>
    <w:p w:rsidR="00F846DF" w:rsidRDefault="00F846DF" w:rsidP="00F846DF">
      <w:pPr>
        <w:spacing w:before="83"/>
        <w:ind w:left="958" w:right="133"/>
        <w:rPr>
          <w:sz w:val="24"/>
          <w:szCs w:val="24"/>
        </w:rPr>
      </w:pPr>
      <w:r>
        <w:rPr>
          <w:noProof/>
          <w:sz w:val="24"/>
          <w:szCs w:val="24"/>
        </w:rPr>
        <w:drawing>
          <wp:inline distT="0" distB="0" distL="0" distR="0">
            <wp:extent cx="5535295" cy="1410335"/>
            <wp:effectExtent l="19050" t="0" r="8255" b="0"/>
            <wp:docPr id="194" name="Рисунок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310" cstate="print"/>
                    <a:srcRect/>
                    <a:stretch>
                      <a:fillRect/>
                    </a:stretch>
                  </pic:blipFill>
                  <pic:spPr bwMode="auto">
                    <a:xfrm>
                      <a:off x="0" y="0"/>
                      <a:ext cx="5535295" cy="1410335"/>
                    </a:xfrm>
                    <a:prstGeom prst="rect">
                      <a:avLst/>
                    </a:prstGeom>
                    <a:noFill/>
                    <a:ln w="9525">
                      <a:noFill/>
                      <a:miter lim="800000"/>
                      <a:headEnd/>
                      <a:tailEnd/>
                    </a:ln>
                  </pic:spPr>
                </pic:pic>
              </a:graphicData>
            </a:graphic>
          </wp:inline>
        </w:drawing>
      </w:r>
    </w:p>
    <w:p w:rsidR="00F846DF" w:rsidRPr="00F53E1D" w:rsidRDefault="00F846DF" w:rsidP="00F846DF">
      <w:pPr>
        <w:pStyle w:val="ae"/>
        <w:spacing w:line="312" w:lineRule="auto"/>
        <w:ind w:firstLine="851"/>
        <w:rPr>
          <w:sz w:val="28"/>
          <w:szCs w:val="28"/>
        </w:rPr>
      </w:pPr>
      <w:r w:rsidRPr="00F53E1D">
        <w:rPr>
          <w:sz w:val="28"/>
          <w:szCs w:val="28"/>
        </w:rPr>
        <w:t>Отримано завдання лінійного програмування, для її вирішення так само як і в моделях оптимального розкро</w:t>
      </w:r>
      <w:r>
        <w:rPr>
          <w:sz w:val="28"/>
          <w:szCs w:val="28"/>
        </w:rPr>
        <w:t>ю</w:t>
      </w:r>
      <w:r w:rsidRPr="00F53E1D">
        <w:rPr>
          <w:sz w:val="28"/>
          <w:szCs w:val="28"/>
        </w:rPr>
        <w:t xml:space="preserve"> можна використовувати симплекс метод.</w:t>
      </w:r>
    </w:p>
    <w:p w:rsidR="00F846DF" w:rsidRDefault="00F846DF" w:rsidP="00F846DF">
      <w:pPr>
        <w:spacing w:line="312" w:lineRule="auto"/>
        <w:jc w:val="center"/>
        <w:rPr>
          <w:b/>
          <w:snapToGrid w:val="0"/>
          <w:sz w:val="28"/>
        </w:rPr>
      </w:pPr>
    </w:p>
    <w:p w:rsidR="00F846DF" w:rsidRPr="00C0405E" w:rsidRDefault="00F846DF" w:rsidP="00F846DF">
      <w:pPr>
        <w:pStyle w:val="ae"/>
        <w:spacing w:line="312" w:lineRule="auto"/>
        <w:ind w:firstLine="851"/>
        <w:rPr>
          <w:b/>
          <w:sz w:val="28"/>
          <w:szCs w:val="28"/>
        </w:rPr>
      </w:pPr>
      <w:r w:rsidRPr="00C0405E">
        <w:rPr>
          <w:b/>
          <w:sz w:val="28"/>
          <w:szCs w:val="28"/>
        </w:rPr>
        <w:t>Г. МОДЕЛІ ЗАВАНТАЖЕННЯ УСТАТКУВАННЯ</w:t>
      </w:r>
    </w:p>
    <w:p w:rsidR="00F846DF" w:rsidRPr="00C0405E" w:rsidRDefault="00F846DF" w:rsidP="00F846DF">
      <w:pPr>
        <w:pStyle w:val="ae"/>
        <w:spacing w:line="312" w:lineRule="auto"/>
        <w:ind w:firstLine="851"/>
        <w:rPr>
          <w:sz w:val="28"/>
          <w:szCs w:val="28"/>
        </w:rPr>
      </w:pPr>
      <w:r w:rsidRPr="00C0405E">
        <w:rPr>
          <w:sz w:val="28"/>
          <w:szCs w:val="28"/>
        </w:rPr>
        <w:t>Моделі завантаження устаткування дозволяють оптимізувати исполь</w:t>
      </w:r>
      <w:r w:rsidRPr="00C0405E">
        <w:rPr>
          <w:sz w:val="28"/>
          <w:szCs w:val="28"/>
        </w:rPr>
        <w:softHyphen/>
        <w:t xml:space="preserve">зование виробничих потужностей. Розрізняють 2 завдання </w:t>
      </w:r>
      <w:r w:rsidRPr="00E411DC">
        <w:rPr>
          <w:sz w:val="28"/>
          <w:szCs w:val="28"/>
        </w:rPr>
        <w:t>оптимального</w:t>
      </w:r>
      <w:r w:rsidRPr="00C0405E">
        <w:rPr>
          <w:sz w:val="28"/>
          <w:szCs w:val="28"/>
        </w:rPr>
        <w:t xml:space="preserve"> використанні потужнос</w:t>
      </w:r>
      <w:r>
        <w:rPr>
          <w:sz w:val="28"/>
          <w:szCs w:val="28"/>
        </w:rPr>
        <w:t>тей</w:t>
      </w:r>
      <w:r w:rsidRPr="00C0405E">
        <w:rPr>
          <w:sz w:val="28"/>
          <w:szCs w:val="28"/>
        </w:rPr>
        <w:t xml:space="preserve">: завдання оптимального завантаження </w:t>
      </w:r>
      <w:r w:rsidRPr="00E411DC">
        <w:rPr>
          <w:sz w:val="28"/>
          <w:szCs w:val="28"/>
        </w:rPr>
        <w:t>не</w:t>
      </w:r>
      <w:r w:rsidRPr="00C0405E">
        <w:rPr>
          <w:sz w:val="28"/>
          <w:szCs w:val="28"/>
        </w:rPr>
        <w:t>взаємозамінного</w:t>
      </w:r>
      <w:r w:rsidRPr="00E411DC">
        <w:rPr>
          <w:sz w:val="28"/>
          <w:szCs w:val="28"/>
        </w:rPr>
        <w:t xml:space="preserve"> </w:t>
      </w:r>
      <w:r w:rsidRPr="00C0405E">
        <w:rPr>
          <w:sz w:val="28"/>
          <w:szCs w:val="28"/>
        </w:rPr>
        <w:t>технологічного устаткуванні і завдання оптимального завантаження взаємозамінного</w:t>
      </w:r>
      <w:r>
        <w:rPr>
          <w:sz w:val="28"/>
          <w:szCs w:val="28"/>
        </w:rPr>
        <w:t xml:space="preserve"> </w:t>
      </w:r>
      <w:r w:rsidRPr="00C0405E">
        <w:rPr>
          <w:sz w:val="28"/>
          <w:szCs w:val="28"/>
        </w:rPr>
        <w:t>устаткування. Припустимо, що є деякі групи устаткування, які якісно різні між собою. Це означає, що виконання операцій не можна передати е однієї групи на іншу. Такі груп</w:t>
      </w:r>
      <w:r>
        <w:rPr>
          <w:sz w:val="28"/>
          <w:szCs w:val="28"/>
        </w:rPr>
        <w:t>и</w:t>
      </w:r>
      <w:r w:rsidRPr="00C0405E">
        <w:rPr>
          <w:sz w:val="28"/>
          <w:szCs w:val="28"/>
        </w:rPr>
        <w:t xml:space="preserve"> устаткування є невзаємозамінними. Як приклад можна привести групи доменних печей, мартенів і конвертерів, </w:t>
      </w:r>
      <w:r>
        <w:rPr>
          <w:rFonts w:ascii="Arial CYR" w:hAnsi="Arial CYR" w:cs="Arial CYR"/>
          <w:sz w:val="19"/>
          <w:szCs w:val="19"/>
        </w:rPr>
        <w:t>листових</w:t>
      </w:r>
      <w:r w:rsidRPr="00C0405E">
        <w:rPr>
          <w:sz w:val="28"/>
          <w:szCs w:val="28"/>
        </w:rPr>
        <w:t xml:space="preserve"> станів, сортових станів. Невзаємозамінні групи складаються з окремих взаємозамінн</w:t>
      </w:r>
      <w:r w:rsidRPr="00E411DC">
        <w:rPr>
          <w:sz w:val="28"/>
          <w:szCs w:val="28"/>
        </w:rPr>
        <w:t>их</w:t>
      </w:r>
      <w:r w:rsidRPr="00C0405E">
        <w:rPr>
          <w:sz w:val="28"/>
          <w:szCs w:val="28"/>
        </w:rPr>
        <w:t xml:space="preserve"> агрегатів, які дещо відрізняється між собою. Наприклад, доменні печі можуть мати різну продуктивність. Па</w:t>
      </w:r>
      <w:r w:rsidRPr="00C0405E">
        <w:rPr>
          <w:sz w:val="28"/>
          <w:szCs w:val="28"/>
        </w:rPr>
        <w:softHyphen/>
        <w:t>раметр</w:t>
      </w:r>
      <w:r>
        <w:rPr>
          <w:sz w:val="28"/>
          <w:szCs w:val="28"/>
        </w:rPr>
        <w:t>и</w:t>
      </w:r>
      <w:r w:rsidRPr="00C0405E">
        <w:rPr>
          <w:sz w:val="28"/>
          <w:szCs w:val="28"/>
        </w:rPr>
        <w:t xml:space="preserve"> групи визначаються як усереднені або сумарні </w:t>
      </w:r>
      <w:r w:rsidRPr="00E411DC">
        <w:rPr>
          <w:sz w:val="28"/>
          <w:szCs w:val="28"/>
        </w:rPr>
        <w:t xml:space="preserve">показники </w:t>
      </w:r>
      <w:r w:rsidRPr="00C0405E">
        <w:rPr>
          <w:sz w:val="28"/>
          <w:szCs w:val="28"/>
        </w:rPr>
        <w:t>агрегатів, що входять до групи.</w:t>
      </w:r>
    </w:p>
    <w:p w:rsidR="00F846DF" w:rsidRPr="00C0405E" w:rsidRDefault="00F846DF" w:rsidP="00F846DF">
      <w:pPr>
        <w:pStyle w:val="ae"/>
        <w:spacing w:line="312" w:lineRule="auto"/>
        <w:ind w:firstLine="851"/>
        <w:rPr>
          <w:sz w:val="28"/>
          <w:szCs w:val="28"/>
        </w:rPr>
      </w:pPr>
      <w:r w:rsidRPr="00C0405E">
        <w:rPr>
          <w:sz w:val="28"/>
          <w:szCs w:val="28"/>
        </w:rPr>
        <w:t xml:space="preserve">Один і той же вид продукції може випускатися різними </w:t>
      </w:r>
      <w:r>
        <w:rPr>
          <w:rFonts w:ascii="Arial CYR" w:hAnsi="Arial CYR" w:cs="Arial CYR"/>
          <w:sz w:val="19"/>
          <w:szCs w:val="19"/>
        </w:rPr>
        <w:t>технологічними</w:t>
      </w:r>
      <w:r w:rsidRPr="00C0405E">
        <w:rPr>
          <w:sz w:val="28"/>
          <w:szCs w:val="28"/>
        </w:rPr>
        <w:t xml:space="preserve"> способами. На виробництво одиниці продукції кожна гру</w:t>
      </w:r>
      <w:r>
        <w:rPr>
          <w:sz w:val="28"/>
          <w:szCs w:val="28"/>
        </w:rPr>
        <w:t xml:space="preserve">па </w:t>
      </w:r>
      <w:r w:rsidRPr="00E411DC">
        <w:rPr>
          <w:sz w:val="28"/>
          <w:szCs w:val="28"/>
        </w:rPr>
        <w:t>витрачає</w:t>
      </w:r>
      <w:r w:rsidRPr="00C0405E">
        <w:rPr>
          <w:sz w:val="28"/>
          <w:szCs w:val="28"/>
        </w:rPr>
        <w:t xml:space="preserve"> певний час, залежне від виду устаткування, від виду продукції і способу виготовлення. Кожна група має певний фонд робочого часу, що обчислюється з урахуванням витрат часу на ремонти, підготовчі операції і тому подібне. При складанні плану завантаження устаткування плановий час роботи устаткування не повинен перевищувати фонду робочого часу</w:t>
      </w:r>
      <w:r>
        <w:rPr>
          <w:sz w:val="28"/>
          <w:szCs w:val="28"/>
        </w:rPr>
        <w:t>.</w:t>
      </w:r>
    </w:p>
    <w:p w:rsidR="00F846DF" w:rsidRPr="00C0405E" w:rsidRDefault="00F846DF" w:rsidP="00F846DF">
      <w:pPr>
        <w:pStyle w:val="ae"/>
        <w:spacing w:line="312" w:lineRule="auto"/>
        <w:ind w:firstLine="851"/>
        <w:rPr>
          <w:sz w:val="28"/>
          <w:szCs w:val="28"/>
        </w:rPr>
      </w:pPr>
      <w:r w:rsidRPr="00C0405E">
        <w:rPr>
          <w:sz w:val="28"/>
          <w:szCs w:val="28"/>
        </w:rPr>
        <w:lastRenderedPageBreak/>
        <w:t xml:space="preserve">При рішенні задачі оптимізації завантаження невзаємозамінного устаткування необхідно з урахуванням обмежень за часом визначити, при якому об'ємі продукції кожного виду, вироблюваної за кожним способом, буде досягнуте екстремальне значення критерію </w:t>
      </w:r>
      <w:r w:rsidRPr="00E411DC">
        <w:rPr>
          <w:sz w:val="28"/>
          <w:szCs w:val="28"/>
        </w:rPr>
        <w:t xml:space="preserve">ефективності </w:t>
      </w:r>
      <w:r w:rsidRPr="00C0405E">
        <w:rPr>
          <w:sz w:val="28"/>
          <w:szCs w:val="28"/>
        </w:rPr>
        <w:t>завантаження.</w:t>
      </w:r>
    </w:p>
    <w:p w:rsidR="00F846DF" w:rsidRDefault="00F846DF" w:rsidP="00F846DF">
      <w:pPr>
        <w:pStyle w:val="ae"/>
        <w:spacing w:line="312" w:lineRule="auto"/>
        <w:ind w:firstLine="851"/>
        <w:rPr>
          <w:sz w:val="28"/>
          <w:szCs w:val="28"/>
        </w:rPr>
      </w:pPr>
      <w:r w:rsidRPr="00C0405E">
        <w:rPr>
          <w:sz w:val="28"/>
          <w:szCs w:val="28"/>
        </w:rPr>
        <w:t xml:space="preserve">Якщо виробнича програма випуску продукції заздалегідь не задана, то як критерій використовується прибуток від </w:t>
      </w:r>
      <w:r w:rsidRPr="00E411DC">
        <w:rPr>
          <w:sz w:val="28"/>
          <w:szCs w:val="28"/>
        </w:rPr>
        <w:t>реалізації</w:t>
      </w:r>
      <w:r w:rsidRPr="00C0405E">
        <w:rPr>
          <w:sz w:val="28"/>
          <w:szCs w:val="28"/>
        </w:rPr>
        <w:t xml:space="preserve"> продукції. Якщо виробнича програма задана, то </w:t>
      </w:r>
      <w:r w:rsidRPr="00E411DC">
        <w:rPr>
          <w:sz w:val="28"/>
          <w:szCs w:val="28"/>
        </w:rPr>
        <w:t>застосовують</w:t>
      </w:r>
      <w:r w:rsidRPr="00C0405E">
        <w:rPr>
          <w:sz w:val="28"/>
          <w:szCs w:val="28"/>
        </w:rPr>
        <w:t xml:space="preserve"> критерій витрат (собівартості продукції).</w:t>
      </w:r>
    </w:p>
    <w:p w:rsidR="00F846DF" w:rsidRPr="002C1A0F" w:rsidRDefault="00F846DF" w:rsidP="00F846DF">
      <w:pPr>
        <w:pStyle w:val="ae"/>
        <w:spacing w:line="312" w:lineRule="auto"/>
        <w:ind w:firstLine="851"/>
        <w:rPr>
          <w:sz w:val="28"/>
          <w:szCs w:val="28"/>
        </w:rPr>
      </w:pPr>
      <w:r>
        <w:rPr>
          <w:sz w:val="28"/>
          <w:szCs w:val="28"/>
        </w:rPr>
        <w:t xml:space="preserve"> </w:t>
      </w:r>
      <w:r w:rsidRPr="00DF6AB7">
        <w:rPr>
          <w:sz w:val="28"/>
          <w:szCs w:val="28"/>
        </w:rPr>
        <w:tab/>
      </w:r>
      <w:r w:rsidRPr="002C1A0F">
        <w:rPr>
          <w:sz w:val="28"/>
          <w:szCs w:val="28"/>
        </w:rPr>
        <w:t>Введемо позначення</w:t>
      </w:r>
      <w:r w:rsidRPr="004D7274">
        <w:rPr>
          <w:sz w:val="28"/>
          <w:szCs w:val="28"/>
        </w:rPr>
        <w:t>:</w:t>
      </w:r>
    </w:p>
    <w:p w:rsidR="00F846DF" w:rsidRDefault="00F846DF" w:rsidP="00F846DF">
      <w:pPr>
        <w:pStyle w:val="ae"/>
        <w:spacing w:line="312" w:lineRule="auto"/>
        <w:ind w:left="589" w:firstLine="851"/>
        <w:rPr>
          <w:sz w:val="28"/>
          <w:szCs w:val="28"/>
        </w:rPr>
      </w:pPr>
      <w:r w:rsidRPr="00C0405E">
        <w:rPr>
          <w:sz w:val="28"/>
          <w:szCs w:val="28"/>
        </w:rPr>
        <w:t>j=1,2,3,</w:t>
      </w:r>
      <w:r>
        <w:rPr>
          <w:sz w:val="28"/>
          <w:szCs w:val="28"/>
        </w:rPr>
        <w:t>…</w:t>
      </w:r>
      <w:r w:rsidRPr="00C0405E">
        <w:rPr>
          <w:sz w:val="28"/>
          <w:szCs w:val="28"/>
        </w:rPr>
        <w:t>m -</w:t>
      </w:r>
      <w:r>
        <w:rPr>
          <w:sz w:val="28"/>
          <w:szCs w:val="28"/>
        </w:rPr>
        <w:t xml:space="preserve"> </w:t>
      </w:r>
      <w:r w:rsidRPr="00C0405E">
        <w:rPr>
          <w:sz w:val="28"/>
          <w:szCs w:val="28"/>
        </w:rPr>
        <w:t>індекс групи устаткування,</w:t>
      </w:r>
    </w:p>
    <w:p w:rsidR="00F846DF" w:rsidRDefault="00F846DF" w:rsidP="00F846DF">
      <w:pPr>
        <w:pStyle w:val="ae"/>
        <w:spacing w:line="312" w:lineRule="auto"/>
        <w:ind w:firstLine="851"/>
        <w:rPr>
          <w:sz w:val="28"/>
          <w:szCs w:val="28"/>
        </w:rPr>
      </w:pPr>
      <w:r w:rsidRPr="00C0405E">
        <w:rPr>
          <w:sz w:val="28"/>
          <w:szCs w:val="28"/>
        </w:rPr>
        <w:t xml:space="preserve"> </w:t>
      </w:r>
      <w:r w:rsidRPr="00C0405E">
        <w:rPr>
          <w:sz w:val="28"/>
          <w:szCs w:val="28"/>
        </w:rPr>
        <w:tab/>
        <w:t>i=1,2,3,. n -</w:t>
      </w:r>
      <w:r>
        <w:rPr>
          <w:sz w:val="28"/>
          <w:szCs w:val="28"/>
        </w:rPr>
        <w:t xml:space="preserve"> </w:t>
      </w:r>
      <w:r w:rsidRPr="00C0405E">
        <w:rPr>
          <w:sz w:val="28"/>
          <w:szCs w:val="28"/>
        </w:rPr>
        <w:t xml:space="preserve">індекс виду продукції, </w:t>
      </w:r>
    </w:p>
    <w:p w:rsidR="00F846DF" w:rsidRDefault="00F846DF" w:rsidP="00F846DF">
      <w:pPr>
        <w:pStyle w:val="ae"/>
        <w:spacing w:line="312" w:lineRule="auto"/>
        <w:ind w:firstLine="851"/>
        <w:rPr>
          <w:sz w:val="28"/>
          <w:szCs w:val="28"/>
        </w:rPr>
      </w:pPr>
      <w:r w:rsidRPr="00C0405E">
        <w:rPr>
          <w:sz w:val="28"/>
          <w:szCs w:val="28"/>
        </w:rPr>
        <w:tab/>
        <w:t>s=1,2,3,. q</w:t>
      </w:r>
      <w:r w:rsidRPr="002C1A0F">
        <w:rPr>
          <w:sz w:val="28"/>
          <w:szCs w:val="28"/>
          <w:vertAlign w:val="subscript"/>
        </w:rPr>
        <w:t>i</w:t>
      </w:r>
      <w:r w:rsidRPr="00C0405E">
        <w:rPr>
          <w:sz w:val="28"/>
          <w:szCs w:val="28"/>
        </w:rPr>
        <w:t xml:space="preserve"> - індекс способу виробництва, </w:t>
      </w:r>
    </w:p>
    <w:p w:rsidR="00F846DF" w:rsidRDefault="00F846DF" w:rsidP="00F846DF">
      <w:pPr>
        <w:pStyle w:val="ae"/>
        <w:spacing w:line="312" w:lineRule="auto"/>
        <w:ind w:firstLine="851"/>
        <w:rPr>
          <w:sz w:val="28"/>
          <w:szCs w:val="28"/>
        </w:rPr>
      </w:pPr>
      <w:r w:rsidRPr="00C0405E">
        <w:rPr>
          <w:sz w:val="28"/>
          <w:szCs w:val="28"/>
        </w:rPr>
        <w:tab/>
        <w:t>q</w:t>
      </w:r>
      <w:r w:rsidRPr="002C1A0F">
        <w:rPr>
          <w:sz w:val="28"/>
          <w:szCs w:val="28"/>
          <w:vertAlign w:val="subscript"/>
        </w:rPr>
        <w:t xml:space="preserve">i </w:t>
      </w:r>
      <w:r w:rsidRPr="00C0405E">
        <w:rPr>
          <w:sz w:val="28"/>
          <w:szCs w:val="28"/>
        </w:rPr>
        <w:t xml:space="preserve">- число способів для i -го виду продукції, </w:t>
      </w:r>
    </w:p>
    <w:p w:rsidR="00F846DF" w:rsidRPr="002C1A0F" w:rsidRDefault="00F846DF" w:rsidP="00F846DF">
      <w:pPr>
        <w:pStyle w:val="ae"/>
        <w:spacing w:line="312" w:lineRule="auto"/>
        <w:ind w:firstLine="851"/>
        <w:rPr>
          <w:sz w:val="28"/>
          <w:szCs w:val="28"/>
        </w:rPr>
      </w:pPr>
      <w:r w:rsidRPr="00C0405E">
        <w:rPr>
          <w:sz w:val="28"/>
          <w:szCs w:val="28"/>
        </w:rPr>
        <w:tab/>
        <w:t>a</w:t>
      </w:r>
      <w:r w:rsidRPr="002C1A0F">
        <w:rPr>
          <w:sz w:val="28"/>
          <w:szCs w:val="28"/>
          <w:vertAlign w:val="subscript"/>
        </w:rPr>
        <w:t>ijs</w:t>
      </w:r>
      <w:r w:rsidRPr="00C0405E">
        <w:rPr>
          <w:sz w:val="28"/>
          <w:szCs w:val="28"/>
        </w:rPr>
        <w:t xml:space="preserve"> - витрати часу на виробництво одиниці продукції i -го виду на j  -ій групі спо</w:t>
      </w:r>
      <w:r w:rsidRPr="00C0405E">
        <w:rPr>
          <w:sz w:val="28"/>
          <w:szCs w:val="28"/>
        </w:rPr>
        <w:softHyphen/>
        <w:t>собом s</w:t>
      </w:r>
      <w:r>
        <w:rPr>
          <w:sz w:val="28"/>
          <w:szCs w:val="28"/>
        </w:rPr>
        <w:t>,</w:t>
      </w:r>
    </w:p>
    <w:p w:rsidR="00F846DF" w:rsidRDefault="00F846DF" w:rsidP="00F846DF">
      <w:pPr>
        <w:pStyle w:val="ae"/>
        <w:spacing w:line="312" w:lineRule="auto"/>
        <w:ind w:firstLine="851"/>
        <w:rPr>
          <w:sz w:val="28"/>
          <w:szCs w:val="28"/>
        </w:rPr>
      </w:pPr>
      <w:r w:rsidRPr="00C0405E">
        <w:rPr>
          <w:sz w:val="28"/>
          <w:szCs w:val="28"/>
        </w:rPr>
        <w:tab/>
        <w:t>A</w:t>
      </w:r>
      <w:r w:rsidRPr="002C1A0F">
        <w:rPr>
          <w:sz w:val="28"/>
          <w:szCs w:val="28"/>
          <w:vertAlign w:val="subscript"/>
        </w:rPr>
        <w:t>j</w:t>
      </w:r>
      <w:r w:rsidRPr="00C0405E">
        <w:rPr>
          <w:sz w:val="28"/>
          <w:szCs w:val="28"/>
        </w:rPr>
        <w:t xml:space="preserve"> - фонд часу для j -ої групи,</w:t>
      </w:r>
    </w:p>
    <w:p w:rsidR="00F846DF" w:rsidRDefault="00F846DF" w:rsidP="00F846DF">
      <w:pPr>
        <w:pStyle w:val="ae"/>
        <w:spacing w:line="312" w:lineRule="auto"/>
        <w:ind w:firstLine="851"/>
        <w:rPr>
          <w:sz w:val="28"/>
          <w:szCs w:val="28"/>
        </w:rPr>
      </w:pPr>
      <w:r w:rsidRPr="00C0405E">
        <w:rPr>
          <w:sz w:val="28"/>
          <w:szCs w:val="28"/>
        </w:rPr>
        <w:t xml:space="preserve"> </w:t>
      </w:r>
      <w:r w:rsidRPr="00C0405E">
        <w:rPr>
          <w:sz w:val="28"/>
          <w:szCs w:val="28"/>
        </w:rPr>
        <w:tab/>
        <w:t>x</w:t>
      </w:r>
      <w:r w:rsidRPr="002C1A0F">
        <w:rPr>
          <w:sz w:val="28"/>
          <w:szCs w:val="28"/>
          <w:vertAlign w:val="subscript"/>
        </w:rPr>
        <w:t xml:space="preserve">is </w:t>
      </w:r>
      <w:r w:rsidRPr="00C0405E">
        <w:rPr>
          <w:sz w:val="28"/>
          <w:szCs w:val="28"/>
        </w:rPr>
        <w:t>- кількість продукції i -го виду, яке</w:t>
      </w:r>
      <w:r>
        <w:rPr>
          <w:sz w:val="28"/>
          <w:szCs w:val="28"/>
        </w:rPr>
        <w:t xml:space="preserve"> </w:t>
      </w:r>
      <w:r w:rsidRPr="00C0405E">
        <w:rPr>
          <w:sz w:val="28"/>
          <w:szCs w:val="28"/>
        </w:rPr>
        <w:t xml:space="preserve"> виробляється за способом s   (параметр управління). </w:t>
      </w:r>
    </w:p>
    <w:p w:rsidR="00F846DF" w:rsidRPr="00C0405E" w:rsidRDefault="00F846DF" w:rsidP="00F846DF">
      <w:pPr>
        <w:pStyle w:val="ae"/>
        <w:spacing w:line="312" w:lineRule="auto"/>
        <w:ind w:firstLine="851"/>
        <w:rPr>
          <w:sz w:val="28"/>
          <w:szCs w:val="28"/>
        </w:rPr>
      </w:pPr>
      <w:r w:rsidRPr="00C0405E">
        <w:rPr>
          <w:sz w:val="28"/>
          <w:szCs w:val="28"/>
        </w:rPr>
        <w:t>Якщо врахувати, що   a</w:t>
      </w:r>
      <w:r w:rsidRPr="002C1A0F">
        <w:rPr>
          <w:sz w:val="28"/>
          <w:szCs w:val="28"/>
          <w:vertAlign w:val="subscript"/>
        </w:rPr>
        <w:t>ijs</w:t>
      </w:r>
      <w:r w:rsidRPr="00C0405E">
        <w:rPr>
          <w:sz w:val="28"/>
          <w:szCs w:val="28"/>
        </w:rPr>
        <w:t>x</w:t>
      </w:r>
      <w:r w:rsidRPr="002C1A0F">
        <w:rPr>
          <w:sz w:val="28"/>
          <w:szCs w:val="28"/>
          <w:vertAlign w:val="subscript"/>
        </w:rPr>
        <w:t>is</w:t>
      </w:r>
      <w:r w:rsidRPr="00C0405E">
        <w:rPr>
          <w:sz w:val="28"/>
          <w:szCs w:val="28"/>
        </w:rPr>
        <w:t xml:space="preserve">      -</w:t>
      </w:r>
      <w:r>
        <w:rPr>
          <w:sz w:val="28"/>
          <w:szCs w:val="28"/>
        </w:rPr>
        <w:t xml:space="preserve"> </w:t>
      </w:r>
      <w:r>
        <w:rPr>
          <w:rFonts w:ascii="Arial CYR" w:hAnsi="Arial CYR" w:cs="Arial CYR"/>
          <w:sz w:val="19"/>
          <w:szCs w:val="19"/>
        </w:rPr>
        <w:t>витрата</w:t>
      </w:r>
      <w:r w:rsidRPr="00C0405E">
        <w:rPr>
          <w:sz w:val="28"/>
          <w:szCs w:val="28"/>
        </w:rPr>
        <w:t xml:space="preserve"> часу j -ої групи устаткування на виробництво усієї продукції i -го виду за способом s , то витрати часу j -ої </w:t>
      </w:r>
      <w:r>
        <w:rPr>
          <w:sz w:val="28"/>
          <w:szCs w:val="28"/>
        </w:rPr>
        <w:t xml:space="preserve"> </w:t>
      </w:r>
      <w:r w:rsidRPr="00C0405E">
        <w:rPr>
          <w:sz w:val="28"/>
          <w:szCs w:val="28"/>
        </w:rPr>
        <w:t>групи на виробництво усієї продукції i  -го виду усіма способами рівні</w:t>
      </w:r>
    </w:p>
    <w:p w:rsidR="00F846DF" w:rsidRPr="00C0405E" w:rsidRDefault="00F846DF" w:rsidP="00F846DF">
      <w:pPr>
        <w:pStyle w:val="ae"/>
        <w:spacing w:line="312" w:lineRule="auto"/>
        <w:ind w:firstLine="851"/>
        <w:rPr>
          <w:sz w:val="28"/>
          <w:szCs w:val="28"/>
        </w:rPr>
      </w:pPr>
      <w:r>
        <w:rPr>
          <w:noProof/>
          <w:sz w:val="28"/>
          <w:szCs w:val="28"/>
        </w:rPr>
        <w:drawing>
          <wp:inline distT="0" distB="0" distL="0" distR="0">
            <wp:extent cx="1673225" cy="758825"/>
            <wp:effectExtent l="19050" t="0" r="3175" b="0"/>
            <wp:docPr id="195" name="Рисунок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311" cstate="print"/>
                    <a:srcRect/>
                    <a:stretch>
                      <a:fillRect/>
                    </a:stretch>
                  </pic:blipFill>
                  <pic:spPr bwMode="auto">
                    <a:xfrm>
                      <a:off x="0" y="0"/>
                      <a:ext cx="1673225" cy="758825"/>
                    </a:xfrm>
                    <a:prstGeom prst="rect">
                      <a:avLst/>
                    </a:prstGeom>
                    <a:noFill/>
                    <a:ln w="9525">
                      <a:noFill/>
                      <a:miter lim="800000"/>
                      <a:headEnd/>
                      <a:tailEnd/>
                    </a:ln>
                  </pic:spPr>
                </pic:pic>
              </a:graphicData>
            </a:graphic>
          </wp:inline>
        </w:drawing>
      </w:r>
    </w:p>
    <w:p w:rsidR="00F846DF" w:rsidRPr="00C0405E" w:rsidRDefault="00F846DF" w:rsidP="00F846DF">
      <w:pPr>
        <w:pStyle w:val="ae"/>
        <w:spacing w:line="312" w:lineRule="auto"/>
        <w:ind w:firstLine="851"/>
        <w:rPr>
          <w:sz w:val="28"/>
          <w:szCs w:val="28"/>
        </w:rPr>
      </w:pPr>
    </w:p>
    <w:p w:rsidR="00F846DF" w:rsidRPr="00C0405E" w:rsidRDefault="00F846DF" w:rsidP="00F846DF">
      <w:pPr>
        <w:pStyle w:val="ae"/>
        <w:spacing w:line="312" w:lineRule="auto"/>
        <w:ind w:firstLine="851"/>
        <w:rPr>
          <w:sz w:val="28"/>
          <w:szCs w:val="28"/>
        </w:rPr>
      </w:pPr>
      <w:r w:rsidRPr="00C0405E">
        <w:rPr>
          <w:sz w:val="28"/>
          <w:szCs w:val="28"/>
        </w:rPr>
        <w:t>Тоді час роботи j -ої групи устаткування в плані рівні</w:t>
      </w:r>
    </w:p>
    <w:p w:rsidR="00F846DF" w:rsidRPr="00C0405E" w:rsidRDefault="00F846DF" w:rsidP="00F846DF">
      <w:pPr>
        <w:pStyle w:val="ae"/>
        <w:framePr w:h="1357" w:hSpace="10080" w:wrap="notBeside" w:vAnchor="text" w:hAnchor="margin" w:x="397" w:y="1"/>
        <w:spacing w:line="312" w:lineRule="auto"/>
        <w:ind w:firstLine="851"/>
        <w:rPr>
          <w:sz w:val="28"/>
          <w:szCs w:val="28"/>
        </w:rPr>
      </w:pPr>
      <w:r>
        <w:rPr>
          <w:noProof/>
          <w:sz w:val="28"/>
          <w:szCs w:val="28"/>
        </w:rPr>
        <w:drawing>
          <wp:inline distT="0" distB="0" distL="0" distR="0">
            <wp:extent cx="1682750" cy="671195"/>
            <wp:effectExtent l="19050" t="0" r="0" b="0"/>
            <wp:docPr id="196" name="Рисунок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312" cstate="print"/>
                    <a:srcRect/>
                    <a:stretch>
                      <a:fillRect/>
                    </a:stretch>
                  </pic:blipFill>
                  <pic:spPr bwMode="auto">
                    <a:xfrm>
                      <a:off x="0" y="0"/>
                      <a:ext cx="1682750" cy="671195"/>
                    </a:xfrm>
                    <a:prstGeom prst="rect">
                      <a:avLst/>
                    </a:prstGeom>
                    <a:noFill/>
                    <a:ln w="9525">
                      <a:noFill/>
                      <a:miter lim="800000"/>
                      <a:headEnd/>
                      <a:tailEnd/>
                    </a:ln>
                  </pic:spPr>
                </pic:pic>
              </a:graphicData>
            </a:graphic>
          </wp:inline>
        </w:drawing>
      </w:r>
    </w:p>
    <w:p w:rsidR="00F846DF" w:rsidRPr="00C0405E" w:rsidRDefault="00F846DF" w:rsidP="00F846DF">
      <w:pPr>
        <w:pStyle w:val="ae"/>
        <w:spacing w:line="312" w:lineRule="auto"/>
        <w:ind w:firstLine="851"/>
        <w:rPr>
          <w:sz w:val="28"/>
          <w:szCs w:val="28"/>
        </w:rPr>
      </w:pPr>
      <w:r w:rsidRPr="00C0405E">
        <w:rPr>
          <w:sz w:val="28"/>
          <w:szCs w:val="28"/>
        </w:rPr>
        <w:t>Обмеження по фонду часу мають вигляд</w:t>
      </w:r>
    </w:p>
    <w:p w:rsidR="00F846DF" w:rsidRPr="00C0405E" w:rsidRDefault="00F846DF" w:rsidP="00F846DF">
      <w:pPr>
        <w:pStyle w:val="ae"/>
        <w:framePr w:h="720" w:hSpace="10080" w:wrap="notBeside" w:vAnchor="text" w:hAnchor="margin" w:x="361" w:y="1"/>
        <w:spacing w:line="312" w:lineRule="auto"/>
        <w:ind w:firstLine="851"/>
        <w:rPr>
          <w:sz w:val="28"/>
          <w:szCs w:val="28"/>
        </w:rPr>
      </w:pPr>
      <w:r>
        <w:rPr>
          <w:noProof/>
          <w:sz w:val="28"/>
          <w:szCs w:val="28"/>
        </w:rPr>
        <w:lastRenderedPageBreak/>
        <w:drawing>
          <wp:inline distT="0" distB="0" distL="0" distR="0">
            <wp:extent cx="2402840" cy="427990"/>
            <wp:effectExtent l="19050" t="0" r="0" b="0"/>
            <wp:docPr id="197" name="Рисунок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313" cstate="print"/>
                    <a:srcRect/>
                    <a:stretch>
                      <a:fillRect/>
                    </a:stretch>
                  </pic:blipFill>
                  <pic:spPr bwMode="auto">
                    <a:xfrm>
                      <a:off x="0" y="0"/>
                      <a:ext cx="2402840" cy="427990"/>
                    </a:xfrm>
                    <a:prstGeom prst="rect">
                      <a:avLst/>
                    </a:prstGeom>
                    <a:noFill/>
                    <a:ln w="9525">
                      <a:noFill/>
                      <a:miter lim="800000"/>
                      <a:headEnd/>
                      <a:tailEnd/>
                    </a:ln>
                  </pic:spPr>
                </pic:pic>
              </a:graphicData>
            </a:graphic>
          </wp:inline>
        </w:drawing>
      </w:r>
    </w:p>
    <w:p w:rsidR="00F846DF" w:rsidRPr="00C0405E" w:rsidRDefault="00F846DF" w:rsidP="00F846DF">
      <w:pPr>
        <w:pStyle w:val="ae"/>
        <w:spacing w:line="312" w:lineRule="auto"/>
        <w:ind w:firstLine="851"/>
        <w:rPr>
          <w:sz w:val="28"/>
          <w:szCs w:val="28"/>
        </w:rPr>
      </w:pPr>
      <w:r w:rsidRPr="00C0405E">
        <w:rPr>
          <w:sz w:val="28"/>
          <w:szCs w:val="28"/>
        </w:rPr>
        <w:t>Обмеження на параметри управління</w:t>
      </w:r>
    </w:p>
    <w:p w:rsidR="00F846DF" w:rsidRPr="00C0405E" w:rsidRDefault="00F846DF" w:rsidP="00F846DF">
      <w:pPr>
        <w:pStyle w:val="ae"/>
        <w:framePr w:h="540" w:hSpace="10080" w:wrap="notBeside" w:vAnchor="text" w:hAnchor="margin" w:x="447" w:y="1"/>
        <w:spacing w:line="312" w:lineRule="auto"/>
        <w:ind w:firstLine="851"/>
        <w:rPr>
          <w:sz w:val="28"/>
          <w:szCs w:val="28"/>
        </w:rPr>
      </w:pPr>
      <w:r>
        <w:rPr>
          <w:noProof/>
          <w:sz w:val="28"/>
          <w:szCs w:val="28"/>
        </w:rPr>
        <w:drawing>
          <wp:inline distT="0" distB="0" distL="0" distR="0">
            <wp:extent cx="4980305" cy="632460"/>
            <wp:effectExtent l="19050" t="0" r="0" b="0"/>
            <wp:docPr id="198" name="Рисунок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314" cstate="print"/>
                    <a:srcRect/>
                    <a:stretch>
                      <a:fillRect/>
                    </a:stretch>
                  </pic:blipFill>
                  <pic:spPr bwMode="auto">
                    <a:xfrm>
                      <a:off x="0" y="0"/>
                      <a:ext cx="4980305" cy="632460"/>
                    </a:xfrm>
                    <a:prstGeom prst="rect">
                      <a:avLst/>
                    </a:prstGeom>
                    <a:noFill/>
                    <a:ln w="9525">
                      <a:noFill/>
                      <a:miter lim="800000"/>
                      <a:headEnd/>
                      <a:tailEnd/>
                    </a:ln>
                  </pic:spPr>
                </pic:pic>
              </a:graphicData>
            </a:graphic>
          </wp:inline>
        </w:drawing>
      </w:r>
    </w:p>
    <w:p w:rsidR="00F846DF" w:rsidRPr="00C0405E" w:rsidRDefault="00F846DF" w:rsidP="00F846DF">
      <w:pPr>
        <w:pStyle w:val="ae"/>
        <w:spacing w:line="312" w:lineRule="auto"/>
        <w:ind w:firstLine="851"/>
        <w:rPr>
          <w:sz w:val="28"/>
          <w:szCs w:val="28"/>
        </w:rPr>
      </w:pPr>
      <w:r w:rsidRPr="00C0405E">
        <w:rPr>
          <w:sz w:val="28"/>
          <w:szCs w:val="28"/>
        </w:rPr>
        <w:t xml:space="preserve">Якщо як критерій вибраний прибуток, то цільова </w:t>
      </w:r>
      <w:r>
        <w:rPr>
          <w:rFonts w:ascii="Arial CYR" w:hAnsi="Arial CYR" w:cs="Arial CYR"/>
          <w:sz w:val="19"/>
          <w:szCs w:val="19"/>
        </w:rPr>
        <w:t>функція</w:t>
      </w:r>
      <w:r w:rsidRPr="00C0405E">
        <w:rPr>
          <w:sz w:val="28"/>
          <w:szCs w:val="28"/>
        </w:rPr>
        <w:t xml:space="preserve"> має вигляд</w:t>
      </w:r>
    </w:p>
    <w:p w:rsidR="00F846DF" w:rsidRPr="00C0405E" w:rsidRDefault="00F846DF" w:rsidP="00F846DF">
      <w:pPr>
        <w:pStyle w:val="ae"/>
        <w:framePr w:h="742" w:hSpace="10080" w:wrap="notBeside" w:vAnchor="text" w:hAnchor="margin" w:x="278" w:y="1"/>
        <w:spacing w:line="312" w:lineRule="auto"/>
        <w:ind w:firstLine="851"/>
        <w:rPr>
          <w:sz w:val="28"/>
          <w:szCs w:val="28"/>
        </w:rPr>
      </w:pPr>
      <w:r>
        <w:rPr>
          <w:noProof/>
          <w:sz w:val="28"/>
          <w:szCs w:val="28"/>
        </w:rPr>
        <w:drawing>
          <wp:inline distT="0" distB="0" distL="0" distR="0">
            <wp:extent cx="2567940" cy="447675"/>
            <wp:effectExtent l="19050" t="0" r="3810" b="0"/>
            <wp:docPr id="199" name="Рисунок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315" cstate="print"/>
                    <a:srcRect/>
                    <a:stretch>
                      <a:fillRect/>
                    </a:stretch>
                  </pic:blipFill>
                  <pic:spPr bwMode="auto">
                    <a:xfrm>
                      <a:off x="0" y="0"/>
                      <a:ext cx="2567940" cy="447675"/>
                    </a:xfrm>
                    <a:prstGeom prst="rect">
                      <a:avLst/>
                    </a:prstGeom>
                    <a:noFill/>
                    <a:ln w="9525">
                      <a:noFill/>
                      <a:miter lim="800000"/>
                      <a:headEnd/>
                      <a:tailEnd/>
                    </a:ln>
                  </pic:spPr>
                </pic:pic>
              </a:graphicData>
            </a:graphic>
          </wp:inline>
        </w:drawing>
      </w:r>
    </w:p>
    <w:p w:rsidR="00F846DF" w:rsidRPr="00C0405E" w:rsidRDefault="00F846DF" w:rsidP="00F846DF">
      <w:pPr>
        <w:pStyle w:val="ae"/>
        <w:spacing w:line="312" w:lineRule="auto"/>
        <w:ind w:firstLine="851"/>
        <w:rPr>
          <w:sz w:val="28"/>
          <w:szCs w:val="28"/>
        </w:rPr>
      </w:pPr>
      <w:r w:rsidRPr="00C0405E">
        <w:rPr>
          <w:sz w:val="28"/>
          <w:szCs w:val="28"/>
        </w:rPr>
        <w:t>де p</w:t>
      </w:r>
      <w:r w:rsidRPr="002C1A0F">
        <w:rPr>
          <w:sz w:val="28"/>
          <w:szCs w:val="28"/>
          <w:vertAlign w:val="subscript"/>
        </w:rPr>
        <w:t>i</w:t>
      </w:r>
      <w:r w:rsidRPr="002C1A0F">
        <w:rPr>
          <w:sz w:val="28"/>
          <w:szCs w:val="28"/>
          <w:vertAlign w:val="subscript"/>
          <w:lang w:val="en-US"/>
        </w:rPr>
        <w:t>s</w:t>
      </w:r>
      <w:r w:rsidRPr="00C0405E">
        <w:rPr>
          <w:sz w:val="28"/>
          <w:szCs w:val="28"/>
        </w:rPr>
        <w:t xml:space="preserve">    - прибуток від реалізації одиниці продукції i -го виду, виробленою за способом s.</w:t>
      </w:r>
    </w:p>
    <w:p w:rsidR="00F846DF" w:rsidRPr="00C0405E" w:rsidRDefault="00F846DF" w:rsidP="00F846DF">
      <w:pPr>
        <w:pStyle w:val="ae"/>
        <w:spacing w:line="312" w:lineRule="auto"/>
        <w:ind w:firstLine="851"/>
        <w:rPr>
          <w:sz w:val="28"/>
          <w:szCs w:val="28"/>
        </w:rPr>
      </w:pPr>
      <w:r w:rsidRPr="00C0405E">
        <w:rPr>
          <w:sz w:val="28"/>
          <w:szCs w:val="28"/>
        </w:rPr>
        <w:t xml:space="preserve">Якщо виробнича програма задана, то вводиться </w:t>
      </w:r>
      <w:r>
        <w:rPr>
          <w:rFonts w:ascii="Arial CYR" w:hAnsi="Arial CYR" w:cs="Arial CYR"/>
          <w:sz w:val="19"/>
          <w:szCs w:val="19"/>
        </w:rPr>
        <w:t>обмеження</w:t>
      </w:r>
      <w:r w:rsidRPr="00C0405E">
        <w:rPr>
          <w:sz w:val="28"/>
          <w:szCs w:val="28"/>
        </w:rPr>
        <w:t xml:space="preserve"> по випуску продукції</w:t>
      </w:r>
    </w:p>
    <w:p w:rsidR="00F846DF" w:rsidRPr="00C0405E" w:rsidRDefault="00F846DF" w:rsidP="00F846DF">
      <w:pPr>
        <w:pStyle w:val="ae"/>
        <w:framePr w:h="745" w:hSpace="10080" w:wrap="notBeside" w:vAnchor="text" w:hAnchor="margin" w:x="505" w:y="1"/>
        <w:spacing w:line="312" w:lineRule="auto"/>
        <w:ind w:firstLine="851"/>
        <w:rPr>
          <w:sz w:val="28"/>
          <w:szCs w:val="28"/>
        </w:rPr>
      </w:pPr>
      <w:r>
        <w:rPr>
          <w:noProof/>
          <w:sz w:val="28"/>
          <w:szCs w:val="28"/>
        </w:rPr>
        <w:drawing>
          <wp:inline distT="0" distB="0" distL="0" distR="0">
            <wp:extent cx="1682750" cy="476885"/>
            <wp:effectExtent l="19050" t="0" r="0" b="0"/>
            <wp:docPr id="200" name="Рисунок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16" cstate="print"/>
                    <a:srcRect/>
                    <a:stretch>
                      <a:fillRect/>
                    </a:stretch>
                  </pic:blipFill>
                  <pic:spPr bwMode="auto">
                    <a:xfrm>
                      <a:off x="0" y="0"/>
                      <a:ext cx="1682750" cy="476885"/>
                    </a:xfrm>
                    <a:prstGeom prst="rect">
                      <a:avLst/>
                    </a:prstGeom>
                    <a:noFill/>
                    <a:ln w="9525">
                      <a:noFill/>
                      <a:miter lim="800000"/>
                      <a:headEnd/>
                      <a:tailEnd/>
                    </a:ln>
                  </pic:spPr>
                </pic:pic>
              </a:graphicData>
            </a:graphic>
          </wp:inline>
        </w:drawing>
      </w:r>
    </w:p>
    <w:p w:rsidR="00F846DF" w:rsidRPr="00C0405E" w:rsidRDefault="00F846DF" w:rsidP="00F846DF">
      <w:pPr>
        <w:pStyle w:val="ae"/>
        <w:spacing w:line="312" w:lineRule="auto"/>
        <w:ind w:firstLine="851"/>
        <w:rPr>
          <w:sz w:val="28"/>
          <w:szCs w:val="28"/>
        </w:rPr>
      </w:pPr>
    </w:p>
    <w:p w:rsidR="00F846DF" w:rsidRPr="00C0405E" w:rsidRDefault="00F846DF" w:rsidP="00F846DF">
      <w:pPr>
        <w:pStyle w:val="ae"/>
        <w:spacing w:line="312" w:lineRule="auto"/>
        <w:ind w:firstLine="851"/>
        <w:rPr>
          <w:sz w:val="28"/>
          <w:szCs w:val="28"/>
        </w:rPr>
      </w:pPr>
      <w:r w:rsidRPr="00C0405E">
        <w:rPr>
          <w:sz w:val="28"/>
          <w:szCs w:val="28"/>
        </w:rPr>
        <w:t>де В</w:t>
      </w:r>
      <w:r w:rsidRPr="002C1A0F">
        <w:rPr>
          <w:sz w:val="28"/>
          <w:szCs w:val="28"/>
          <w:vertAlign w:val="subscript"/>
        </w:rPr>
        <w:t>i</w:t>
      </w:r>
      <w:r w:rsidRPr="00C0405E">
        <w:rPr>
          <w:sz w:val="28"/>
          <w:szCs w:val="28"/>
        </w:rPr>
        <w:t xml:space="preserve"> - плановий об'єм продукції i -го виду, вироблюваною усе</w:t>
      </w:r>
      <w:r w:rsidRPr="00C0405E">
        <w:rPr>
          <w:sz w:val="28"/>
          <w:szCs w:val="28"/>
        </w:rPr>
        <w:softHyphen/>
        <w:t xml:space="preserve">мі способами. В цьому випадку застосовують критерій сумарних витрат на </w:t>
      </w:r>
      <w:r>
        <w:rPr>
          <w:rFonts w:ascii="Arial CYR" w:hAnsi="Arial CYR" w:cs="Arial CYR"/>
          <w:sz w:val="19"/>
          <w:szCs w:val="19"/>
        </w:rPr>
        <w:t>виробництво</w:t>
      </w:r>
      <w:r w:rsidRPr="00C0405E">
        <w:rPr>
          <w:sz w:val="28"/>
          <w:szCs w:val="28"/>
        </w:rPr>
        <w:t xml:space="preserve"> усієї продукції по віємо видам, якому відповідає це</w:t>
      </w:r>
      <w:r w:rsidRPr="00C0405E">
        <w:rPr>
          <w:sz w:val="28"/>
          <w:szCs w:val="28"/>
        </w:rPr>
        <w:softHyphen/>
        <w:t>ліва функція</w:t>
      </w:r>
    </w:p>
    <w:p w:rsidR="00F846DF" w:rsidRPr="00C0405E" w:rsidRDefault="00F846DF" w:rsidP="00F846DF">
      <w:pPr>
        <w:pStyle w:val="ae"/>
        <w:framePr w:h="864" w:hSpace="10080" w:wrap="notBeside" w:vAnchor="text" w:hAnchor="margin" w:x="1" w:y="1"/>
        <w:spacing w:line="312" w:lineRule="auto"/>
        <w:ind w:firstLine="851"/>
        <w:rPr>
          <w:sz w:val="28"/>
          <w:szCs w:val="28"/>
        </w:rPr>
      </w:pPr>
      <w:r>
        <w:rPr>
          <w:noProof/>
          <w:sz w:val="28"/>
          <w:szCs w:val="28"/>
        </w:rPr>
        <w:drawing>
          <wp:inline distT="0" distB="0" distL="0" distR="0">
            <wp:extent cx="3521710" cy="544830"/>
            <wp:effectExtent l="19050" t="0" r="2540" b="0"/>
            <wp:docPr id="201" name="Рисунок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317" cstate="print"/>
                    <a:srcRect/>
                    <a:stretch>
                      <a:fillRect/>
                    </a:stretch>
                  </pic:blipFill>
                  <pic:spPr bwMode="auto">
                    <a:xfrm>
                      <a:off x="0" y="0"/>
                      <a:ext cx="3521710" cy="544830"/>
                    </a:xfrm>
                    <a:prstGeom prst="rect">
                      <a:avLst/>
                    </a:prstGeom>
                    <a:noFill/>
                    <a:ln w="9525">
                      <a:noFill/>
                      <a:miter lim="800000"/>
                      <a:headEnd/>
                      <a:tailEnd/>
                    </a:ln>
                  </pic:spPr>
                </pic:pic>
              </a:graphicData>
            </a:graphic>
          </wp:inline>
        </w:drawing>
      </w:r>
    </w:p>
    <w:p w:rsidR="00F846DF" w:rsidRPr="00C0405E" w:rsidRDefault="00F846DF" w:rsidP="00F846DF">
      <w:pPr>
        <w:pStyle w:val="ae"/>
        <w:spacing w:line="312" w:lineRule="auto"/>
        <w:ind w:firstLine="851"/>
        <w:rPr>
          <w:sz w:val="28"/>
          <w:szCs w:val="28"/>
        </w:rPr>
      </w:pPr>
      <w:r w:rsidRPr="00C0405E">
        <w:rPr>
          <w:sz w:val="28"/>
          <w:szCs w:val="28"/>
        </w:rPr>
        <w:t>де   c</w:t>
      </w:r>
      <w:r w:rsidRPr="002C1A0F">
        <w:rPr>
          <w:sz w:val="28"/>
          <w:szCs w:val="28"/>
          <w:vertAlign w:val="subscript"/>
        </w:rPr>
        <w:t>is</w:t>
      </w:r>
      <w:r w:rsidRPr="00C0405E">
        <w:rPr>
          <w:sz w:val="28"/>
          <w:szCs w:val="28"/>
        </w:rPr>
        <w:t xml:space="preserve">  - собівартість одиниці продукції i -го виду, вироблюваною за способом s. </w:t>
      </w:r>
    </w:p>
    <w:p w:rsidR="00F846DF" w:rsidRPr="00C0405E" w:rsidRDefault="00F846DF" w:rsidP="00F846DF">
      <w:pPr>
        <w:pStyle w:val="ae"/>
        <w:spacing w:line="312" w:lineRule="auto"/>
        <w:ind w:firstLine="851"/>
        <w:rPr>
          <w:sz w:val="28"/>
          <w:szCs w:val="28"/>
        </w:rPr>
      </w:pPr>
      <w:r w:rsidRPr="00C0405E">
        <w:rPr>
          <w:sz w:val="28"/>
          <w:szCs w:val="28"/>
        </w:rPr>
        <w:t>При застосуванні критерію витрат часу на наповнення виробничої програми вводиться змінна y</w:t>
      </w:r>
      <w:r w:rsidRPr="002C1A0F">
        <w:rPr>
          <w:sz w:val="28"/>
          <w:szCs w:val="28"/>
          <w:vertAlign w:val="subscript"/>
        </w:rPr>
        <w:t>j</w:t>
      </w:r>
      <w:r w:rsidRPr="00C0405E">
        <w:rPr>
          <w:sz w:val="28"/>
          <w:szCs w:val="28"/>
        </w:rPr>
        <w:t xml:space="preserve">  -  резерв часу на j -ій групі устаткування після виконання програми.</w:t>
      </w:r>
    </w:p>
    <w:p w:rsidR="00F846DF" w:rsidRPr="00C0405E" w:rsidRDefault="00F846DF" w:rsidP="00F846DF">
      <w:pPr>
        <w:pStyle w:val="ae"/>
        <w:spacing w:line="312" w:lineRule="auto"/>
        <w:ind w:firstLine="851"/>
        <w:rPr>
          <w:sz w:val="28"/>
          <w:szCs w:val="28"/>
        </w:rPr>
      </w:pPr>
      <w:r w:rsidRPr="00C0405E">
        <w:rPr>
          <w:sz w:val="28"/>
          <w:szCs w:val="28"/>
        </w:rPr>
        <w:t>Тоді обмеження по фонду часу має вигляд</w:t>
      </w:r>
    </w:p>
    <w:p w:rsidR="00F846DF" w:rsidRPr="00C0405E" w:rsidRDefault="00F846DF" w:rsidP="00F846DF">
      <w:pPr>
        <w:pStyle w:val="ae"/>
        <w:spacing w:line="312" w:lineRule="auto"/>
        <w:ind w:firstLine="851"/>
        <w:rPr>
          <w:sz w:val="28"/>
          <w:szCs w:val="28"/>
        </w:rPr>
      </w:pPr>
      <w:r>
        <w:rPr>
          <w:noProof/>
          <w:sz w:val="28"/>
          <w:szCs w:val="28"/>
        </w:rPr>
        <w:drawing>
          <wp:inline distT="0" distB="0" distL="0" distR="0">
            <wp:extent cx="4727575" cy="525145"/>
            <wp:effectExtent l="19050" t="0" r="0" b="0"/>
            <wp:docPr id="202" name="Рисунок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318" cstate="print"/>
                    <a:srcRect/>
                    <a:stretch>
                      <a:fillRect/>
                    </a:stretch>
                  </pic:blipFill>
                  <pic:spPr bwMode="auto">
                    <a:xfrm>
                      <a:off x="0" y="0"/>
                      <a:ext cx="4727575" cy="525145"/>
                    </a:xfrm>
                    <a:prstGeom prst="rect">
                      <a:avLst/>
                    </a:prstGeom>
                    <a:noFill/>
                    <a:ln w="9525">
                      <a:noFill/>
                      <a:miter lim="800000"/>
                      <a:headEnd/>
                      <a:tailEnd/>
                    </a:ln>
                  </pic:spPr>
                </pic:pic>
              </a:graphicData>
            </a:graphic>
          </wp:inline>
        </w:drawing>
      </w:r>
    </w:p>
    <w:p w:rsidR="00F846DF" w:rsidRPr="00C0405E" w:rsidRDefault="00F846DF" w:rsidP="00F846DF">
      <w:pPr>
        <w:pStyle w:val="ae"/>
        <w:spacing w:line="312" w:lineRule="auto"/>
        <w:ind w:firstLine="851"/>
        <w:rPr>
          <w:sz w:val="28"/>
          <w:szCs w:val="28"/>
        </w:rPr>
      </w:pPr>
      <w:r w:rsidRPr="00C0405E">
        <w:rPr>
          <w:sz w:val="28"/>
          <w:szCs w:val="28"/>
        </w:rPr>
        <w:lastRenderedPageBreak/>
        <w:t xml:space="preserve">Цільова функція в цьому випадку повинна забезпечити </w:t>
      </w:r>
      <w:r>
        <w:rPr>
          <w:rFonts w:ascii="Arial CYR" w:hAnsi="Arial CYR" w:cs="Arial CYR"/>
          <w:sz w:val="19"/>
          <w:szCs w:val="19"/>
        </w:rPr>
        <w:t>максимальний</w:t>
      </w:r>
      <w:r w:rsidRPr="00C0405E">
        <w:rPr>
          <w:sz w:val="28"/>
          <w:szCs w:val="28"/>
        </w:rPr>
        <w:t xml:space="preserve"> резерв часу</w:t>
      </w:r>
    </w:p>
    <w:p w:rsidR="00F846DF" w:rsidRPr="000F1FE5" w:rsidRDefault="00F846DF" w:rsidP="00F846DF">
      <w:pPr>
        <w:pStyle w:val="ae"/>
        <w:spacing w:line="312" w:lineRule="auto"/>
        <w:ind w:firstLine="851"/>
        <w:rPr>
          <w:sz w:val="28"/>
          <w:szCs w:val="28"/>
        </w:rPr>
      </w:pPr>
      <w:r>
        <w:rPr>
          <w:noProof/>
          <w:sz w:val="28"/>
          <w:szCs w:val="28"/>
        </w:rPr>
        <w:drawing>
          <wp:inline distT="0" distB="0" distL="0" distR="0">
            <wp:extent cx="2548890" cy="427990"/>
            <wp:effectExtent l="19050" t="0" r="3810" b="0"/>
            <wp:docPr id="203" name="Рисунок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319" cstate="print"/>
                    <a:srcRect/>
                    <a:stretch>
                      <a:fillRect/>
                    </a:stretch>
                  </pic:blipFill>
                  <pic:spPr bwMode="auto">
                    <a:xfrm>
                      <a:off x="0" y="0"/>
                      <a:ext cx="2548890" cy="427990"/>
                    </a:xfrm>
                    <a:prstGeom prst="rect">
                      <a:avLst/>
                    </a:prstGeom>
                    <a:noFill/>
                    <a:ln w="9525">
                      <a:noFill/>
                      <a:miter lim="800000"/>
                      <a:headEnd/>
                      <a:tailEnd/>
                    </a:ln>
                  </pic:spPr>
                </pic:pic>
              </a:graphicData>
            </a:graphic>
          </wp:inline>
        </w:drawing>
      </w:r>
    </w:p>
    <w:p w:rsidR="00F846DF" w:rsidRPr="00C0405E" w:rsidRDefault="00F846DF" w:rsidP="00F846DF">
      <w:pPr>
        <w:pStyle w:val="ae"/>
        <w:spacing w:line="312" w:lineRule="auto"/>
        <w:ind w:firstLine="851"/>
        <w:rPr>
          <w:sz w:val="28"/>
          <w:szCs w:val="28"/>
        </w:rPr>
      </w:pPr>
      <w:r w:rsidRPr="00C0405E">
        <w:rPr>
          <w:sz w:val="28"/>
          <w:szCs w:val="28"/>
        </w:rPr>
        <w:t xml:space="preserve">Для розподілу випуску продукції по окремих агрегатах усередині групи необхідно вирішити завдання оптимізації завантаження </w:t>
      </w:r>
      <w:r w:rsidRPr="00E411DC">
        <w:rPr>
          <w:sz w:val="28"/>
          <w:szCs w:val="28"/>
        </w:rPr>
        <w:t>взаємозамінного</w:t>
      </w:r>
      <w:r w:rsidRPr="00C0405E">
        <w:rPr>
          <w:sz w:val="28"/>
          <w:szCs w:val="28"/>
        </w:rPr>
        <w:t xml:space="preserve"> устаткування. Рішення цієї задачі дозволить опреде</w:t>
      </w:r>
      <w:r w:rsidRPr="00C0405E">
        <w:rPr>
          <w:sz w:val="28"/>
          <w:szCs w:val="28"/>
        </w:rPr>
        <w:softHyphen/>
        <w:t xml:space="preserve">лити яку кількість продукції кожного виду необхідно </w:t>
      </w:r>
      <w:r w:rsidRPr="00E411DC">
        <w:rPr>
          <w:sz w:val="28"/>
          <w:szCs w:val="28"/>
        </w:rPr>
        <w:t>обробити</w:t>
      </w:r>
      <w:r w:rsidRPr="00C0405E">
        <w:rPr>
          <w:sz w:val="28"/>
          <w:szCs w:val="28"/>
        </w:rPr>
        <w:t xml:space="preserve"> на кожному агрегаті, щоб мінімізувати або максимізувати вибраний критерій ефективності завантаження. Як критерій можуть бути використані ті ж показники, що і для завдання за</w:t>
      </w:r>
      <w:r w:rsidRPr="00C0405E">
        <w:rPr>
          <w:sz w:val="28"/>
          <w:szCs w:val="28"/>
        </w:rPr>
        <w:softHyphen/>
        <w:t>вантаження невзаємозамінного устаткування.</w:t>
      </w:r>
    </w:p>
    <w:p w:rsidR="00F846DF" w:rsidRPr="00340D5B" w:rsidRDefault="00F846DF" w:rsidP="00F846DF">
      <w:pPr>
        <w:pStyle w:val="ae"/>
        <w:spacing w:line="312" w:lineRule="auto"/>
        <w:ind w:firstLine="851"/>
        <w:rPr>
          <w:sz w:val="28"/>
          <w:szCs w:val="28"/>
        </w:rPr>
      </w:pPr>
      <w:r w:rsidRPr="00C0405E">
        <w:rPr>
          <w:sz w:val="28"/>
          <w:szCs w:val="28"/>
        </w:rPr>
        <w:t xml:space="preserve">Для складання моделі завантаження взаємозамінного </w:t>
      </w:r>
      <w:r>
        <w:rPr>
          <w:rFonts w:ascii="Arial CYR" w:hAnsi="Arial CYR" w:cs="Arial CYR"/>
          <w:sz w:val="19"/>
          <w:szCs w:val="19"/>
        </w:rPr>
        <w:t>устаткування</w:t>
      </w:r>
      <w:r w:rsidRPr="00C0405E">
        <w:rPr>
          <w:sz w:val="28"/>
          <w:szCs w:val="28"/>
        </w:rPr>
        <w:t xml:space="preserve"> введемо наступні позначення:</w:t>
      </w:r>
    </w:p>
    <w:p w:rsidR="00F846DF" w:rsidRPr="00C0405E" w:rsidRDefault="00F846DF" w:rsidP="00F846DF">
      <w:pPr>
        <w:pStyle w:val="ae"/>
        <w:framePr w:h="5677" w:hSpace="40" w:wrap="auto" w:vAnchor="text" w:hAnchor="page" w:x="1513" w:y="3"/>
        <w:spacing w:line="312" w:lineRule="auto"/>
        <w:ind w:firstLine="851"/>
        <w:rPr>
          <w:sz w:val="28"/>
          <w:szCs w:val="28"/>
        </w:rPr>
      </w:pPr>
      <w:r>
        <w:rPr>
          <w:noProof/>
          <w:sz w:val="28"/>
          <w:szCs w:val="28"/>
        </w:rPr>
        <w:drawing>
          <wp:inline distT="0" distB="0" distL="0" distR="0">
            <wp:extent cx="2004060" cy="3608705"/>
            <wp:effectExtent l="19050" t="0" r="0" b="0"/>
            <wp:docPr id="204" name="Рисунок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320" cstate="print"/>
                    <a:srcRect/>
                    <a:stretch>
                      <a:fillRect/>
                    </a:stretch>
                  </pic:blipFill>
                  <pic:spPr bwMode="auto">
                    <a:xfrm>
                      <a:off x="0" y="0"/>
                      <a:ext cx="2004060" cy="3608705"/>
                    </a:xfrm>
                    <a:prstGeom prst="rect">
                      <a:avLst/>
                    </a:prstGeom>
                    <a:noFill/>
                    <a:ln w="9525">
                      <a:noFill/>
                      <a:miter lim="800000"/>
                      <a:headEnd/>
                      <a:tailEnd/>
                    </a:ln>
                  </pic:spPr>
                </pic:pic>
              </a:graphicData>
            </a:graphic>
          </wp:inline>
        </w:drawing>
      </w:r>
    </w:p>
    <w:p w:rsidR="00F846DF" w:rsidRPr="00C0405E" w:rsidRDefault="00F846DF" w:rsidP="00F846DF">
      <w:pPr>
        <w:pStyle w:val="ae"/>
        <w:spacing w:line="312" w:lineRule="auto"/>
        <w:rPr>
          <w:sz w:val="28"/>
          <w:szCs w:val="28"/>
        </w:rPr>
      </w:pPr>
      <w:r w:rsidRPr="00C0405E">
        <w:rPr>
          <w:sz w:val="28"/>
          <w:szCs w:val="28"/>
        </w:rPr>
        <w:t>- індекс виду продукції</w:t>
      </w:r>
    </w:p>
    <w:p w:rsidR="00F846DF" w:rsidRPr="00C0405E" w:rsidRDefault="00F846DF" w:rsidP="00F846DF">
      <w:pPr>
        <w:pStyle w:val="ae"/>
        <w:spacing w:line="312" w:lineRule="auto"/>
        <w:rPr>
          <w:sz w:val="28"/>
          <w:szCs w:val="28"/>
        </w:rPr>
      </w:pPr>
      <w:r w:rsidRPr="00C0405E">
        <w:rPr>
          <w:sz w:val="28"/>
          <w:szCs w:val="28"/>
        </w:rPr>
        <w:t>- індекс агрегату</w:t>
      </w:r>
    </w:p>
    <w:p w:rsidR="00F846DF" w:rsidRPr="00C0405E" w:rsidRDefault="00F846DF" w:rsidP="00F846DF">
      <w:pPr>
        <w:pStyle w:val="ae"/>
        <w:spacing w:line="312" w:lineRule="auto"/>
        <w:rPr>
          <w:sz w:val="28"/>
          <w:szCs w:val="28"/>
        </w:rPr>
      </w:pPr>
      <w:r w:rsidRPr="00C0405E">
        <w:rPr>
          <w:sz w:val="28"/>
          <w:szCs w:val="28"/>
        </w:rPr>
        <w:t>- фонд часу j  -го агрегату</w:t>
      </w:r>
    </w:p>
    <w:p w:rsidR="00F846DF" w:rsidRPr="00C0405E" w:rsidRDefault="00F846DF" w:rsidP="00F846DF">
      <w:pPr>
        <w:pStyle w:val="ae"/>
        <w:spacing w:line="312" w:lineRule="auto"/>
        <w:rPr>
          <w:sz w:val="28"/>
          <w:szCs w:val="28"/>
        </w:rPr>
      </w:pPr>
      <w:r w:rsidRPr="00C0405E">
        <w:rPr>
          <w:sz w:val="28"/>
          <w:szCs w:val="28"/>
        </w:rPr>
        <w:t>- витрати часу на виробництво одиниці продукції i -го виду на j -му агре</w:t>
      </w:r>
      <w:r w:rsidRPr="00C0405E">
        <w:rPr>
          <w:sz w:val="28"/>
          <w:szCs w:val="28"/>
        </w:rPr>
        <w:softHyphen/>
        <w:t>гате</w:t>
      </w:r>
    </w:p>
    <w:p w:rsidR="00F846DF" w:rsidRPr="00C0405E" w:rsidRDefault="00F846DF" w:rsidP="00F846DF">
      <w:pPr>
        <w:pStyle w:val="ae"/>
        <w:spacing w:line="312" w:lineRule="auto"/>
        <w:rPr>
          <w:sz w:val="28"/>
          <w:szCs w:val="28"/>
        </w:rPr>
      </w:pPr>
      <w:r w:rsidRPr="00C0405E">
        <w:rPr>
          <w:sz w:val="28"/>
          <w:szCs w:val="28"/>
        </w:rPr>
        <w:t>- завдання по випуску продукції i  -го виду</w:t>
      </w:r>
    </w:p>
    <w:p w:rsidR="00F846DF" w:rsidRPr="00C0405E" w:rsidRDefault="00F846DF" w:rsidP="00F846DF">
      <w:pPr>
        <w:pStyle w:val="ae"/>
        <w:spacing w:line="312" w:lineRule="auto"/>
        <w:ind w:firstLine="851"/>
        <w:rPr>
          <w:sz w:val="28"/>
          <w:szCs w:val="28"/>
        </w:rPr>
      </w:pPr>
    </w:p>
    <w:p w:rsidR="00F846DF" w:rsidRPr="00C0405E" w:rsidRDefault="00F846DF" w:rsidP="00F846DF">
      <w:pPr>
        <w:pStyle w:val="ae"/>
        <w:spacing w:line="312" w:lineRule="auto"/>
        <w:rPr>
          <w:sz w:val="28"/>
          <w:szCs w:val="28"/>
        </w:rPr>
      </w:pPr>
      <w:r w:rsidRPr="00C0405E">
        <w:rPr>
          <w:sz w:val="28"/>
          <w:szCs w:val="28"/>
        </w:rPr>
        <w:t>- прибуток від реалізації одиниці продукції i  -го виду" виробленої на j -му агрегаті</w:t>
      </w:r>
    </w:p>
    <w:p w:rsidR="00F846DF" w:rsidRPr="00C0405E" w:rsidRDefault="00F846DF" w:rsidP="00F846DF">
      <w:pPr>
        <w:pStyle w:val="ae"/>
        <w:spacing w:line="312" w:lineRule="auto"/>
        <w:ind w:firstLine="851"/>
        <w:rPr>
          <w:sz w:val="28"/>
          <w:szCs w:val="28"/>
        </w:rPr>
      </w:pPr>
    </w:p>
    <w:p w:rsidR="00F846DF" w:rsidRPr="00C0405E" w:rsidRDefault="00F846DF" w:rsidP="00F846DF">
      <w:pPr>
        <w:pStyle w:val="ae"/>
        <w:spacing w:line="312" w:lineRule="auto"/>
        <w:rPr>
          <w:sz w:val="28"/>
          <w:szCs w:val="28"/>
        </w:rPr>
      </w:pPr>
      <w:r w:rsidRPr="00C0405E">
        <w:rPr>
          <w:sz w:val="28"/>
          <w:szCs w:val="28"/>
        </w:rPr>
        <w:t>- витрати на випуск одиниці продукції i -го виду виробничої на j -му агрегаті</w:t>
      </w:r>
    </w:p>
    <w:p w:rsidR="00F846DF" w:rsidRPr="00C0405E" w:rsidRDefault="00F846DF" w:rsidP="00F846DF">
      <w:pPr>
        <w:pStyle w:val="ae"/>
        <w:spacing w:line="312" w:lineRule="auto"/>
        <w:rPr>
          <w:sz w:val="28"/>
          <w:szCs w:val="28"/>
        </w:rPr>
      </w:pPr>
      <w:r w:rsidRPr="00C0405E">
        <w:rPr>
          <w:sz w:val="28"/>
          <w:szCs w:val="28"/>
        </w:rPr>
        <w:t xml:space="preserve">- кількість продукції i -го виду </w:t>
      </w:r>
      <w:r>
        <w:rPr>
          <w:rFonts w:ascii="Arial CYR" w:hAnsi="Arial CYR" w:cs="Arial CYR"/>
          <w:sz w:val="19"/>
          <w:szCs w:val="19"/>
        </w:rPr>
        <w:t>виробленою</w:t>
      </w:r>
      <w:r w:rsidRPr="00C0405E">
        <w:rPr>
          <w:sz w:val="28"/>
          <w:szCs w:val="28"/>
        </w:rPr>
        <w:t xml:space="preserve"> на j агрегаті (параметр управління}.</w:t>
      </w:r>
    </w:p>
    <w:p w:rsidR="00F846DF" w:rsidRPr="00C0405E" w:rsidRDefault="00F846DF" w:rsidP="00F846DF">
      <w:pPr>
        <w:pStyle w:val="ae"/>
        <w:spacing w:line="312" w:lineRule="auto"/>
        <w:ind w:firstLine="851"/>
        <w:rPr>
          <w:sz w:val="28"/>
          <w:szCs w:val="28"/>
        </w:rPr>
      </w:pPr>
      <w:r w:rsidRPr="00C0405E">
        <w:rPr>
          <w:sz w:val="28"/>
          <w:szCs w:val="28"/>
        </w:rPr>
        <w:t>По аналогії з попередньою моделлю введемо обмеження:</w:t>
      </w:r>
    </w:p>
    <w:p w:rsidR="00F846DF" w:rsidRPr="00C0405E" w:rsidRDefault="00F846DF" w:rsidP="00F846DF">
      <w:pPr>
        <w:pStyle w:val="ae"/>
        <w:spacing w:line="312" w:lineRule="auto"/>
        <w:ind w:firstLine="851"/>
        <w:rPr>
          <w:sz w:val="28"/>
          <w:szCs w:val="28"/>
        </w:rPr>
      </w:pPr>
      <w:r>
        <w:rPr>
          <w:noProof/>
          <w:sz w:val="28"/>
          <w:szCs w:val="28"/>
        </w:rPr>
        <w:drawing>
          <wp:inline distT="0" distB="0" distL="0" distR="0">
            <wp:extent cx="3774440" cy="379095"/>
            <wp:effectExtent l="19050" t="0" r="0" b="0"/>
            <wp:docPr id="205" name="Рисунок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321" cstate="print"/>
                    <a:srcRect/>
                    <a:stretch>
                      <a:fillRect/>
                    </a:stretch>
                  </pic:blipFill>
                  <pic:spPr bwMode="auto">
                    <a:xfrm>
                      <a:off x="0" y="0"/>
                      <a:ext cx="3774440" cy="379095"/>
                    </a:xfrm>
                    <a:prstGeom prst="rect">
                      <a:avLst/>
                    </a:prstGeom>
                    <a:noFill/>
                    <a:ln w="9525">
                      <a:noFill/>
                      <a:miter lim="800000"/>
                      <a:headEnd/>
                      <a:tailEnd/>
                    </a:ln>
                  </pic:spPr>
                </pic:pic>
              </a:graphicData>
            </a:graphic>
          </wp:inline>
        </w:drawing>
      </w:r>
    </w:p>
    <w:p w:rsidR="00F846DF" w:rsidRPr="009E1DB6" w:rsidRDefault="00F846DF" w:rsidP="00F846DF">
      <w:pPr>
        <w:pStyle w:val="ae"/>
        <w:spacing w:line="312" w:lineRule="auto"/>
        <w:ind w:firstLine="851"/>
        <w:rPr>
          <w:sz w:val="28"/>
          <w:szCs w:val="28"/>
        </w:rPr>
      </w:pPr>
    </w:p>
    <w:p w:rsidR="00F846DF" w:rsidRPr="00C0405E" w:rsidRDefault="00F846DF" w:rsidP="00F846DF">
      <w:pPr>
        <w:pStyle w:val="ae"/>
        <w:framePr w:h="900" w:hSpace="10080" w:wrap="notBeside" w:vAnchor="text" w:hAnchor="margin" w:x="73" w:y="1"/>
        <w:spacing w:line="312" w:lineRule="auto"/>
        <w:ind w:firstLine="851"/>
        <w:rPr>
          <w:sz w:val="28"/>
          <w:szCs w:val="28"/>
        </w:rPr>
      </w:pPr>
      <w:r>
        <w:rPr>
          <w:noProof/>
          <w:sz w:val="28"/>
          <w:szCs w:val="28"/>
        </w:rPr>
        <w:lastRenderedPageBreak/>
        <w:drawing>
          <wp:inline distT="0" distB="0" distL="0" distR="0">
            <wp:extent cx="3326765" cy="574040"/>
            <wp:effectExtent l="19050" t="0" r="6985" b="0"/>
            <wp:docPr id="206" name="Рисунок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322" cstate="print"/>
                    <a:srcRect/>
                    <a:stretch>
                      <a:fillRect/>
                    </a:stretch>
                  </pic:blipFill>
                  <pic:spPr bwMode="auto">
                    <a:xfrm>
                      <a:off x="0" y="0"/>
                      <a:ext cx="3326765" cy="574040"/>
                    </a:xfrm>
                    <a:prstGeom prst="rect">
                      <a:avLst/>
                    </a:prstGeom>
                    <a:noFill/>
                    <a:ln w="9525">
                      <a:noFill/>
                      <a:miter lim="800000"/>
                      <a:headEnd/>
                      <a:tailEnd/>
                    </a:ln>
                  </pic:spPr>
                </pic:pic>
              </a:graphicData>
            </a:graphic>
          </wp:inline>
        </w:drawing>
      </w:r>
    </w:p>
    <w:p w:rsidR="00F846DF" w:rsidRPr="00C0405E" w:rsidRDefault="00F846DF" w:rsidP="00F846DF">
      <w:pPr>
        <w:pStyle w:val="ae"/>
        <w:spacing w:line="312" w:lineRule="auto"/>
        <w:ind w:firstLine="851"/>
        <w:rPr>
          <w:sz w:val="28"/>
          <w:szCs w:val="28"/>
        </w:rPr>
      </w:pPr>
      <w:r w:rsidRPr="00C0405E">
        <w:rPr>
          <w:sz w:val="28"/>
          <w:szCs w:val="28"/>
        </w:rPr>
        <w:t>Якщо задана виробнича програма, то</w:t>
      </w:r>
    </w:p>
    <w:p w:rsidR="00F846DF" w:rsidRPr="00C0405E" w:rsidRDefault="00F846DF" w:rsidP="00F846DF">
      <w:pPr>
        <w:pStyle w:val="ae"/>
        <w:framePr w:h="850" w:hSpace="10080" w:wrap="notBeside" w:vAnchor="text" w:hAnchor="margin" w:x="1" w:y="1"/>
        <w:spacing w:line="312" w:lineRule="auto"/>
        <w:ind w:firstLine="851"/>
        <w:rPr>
          <w:sz w:val="28"/>
          <w:szCs w:val="28"/>
        </w:rPr>
      </w:pPr>
      <w:r>
        <w:rPr>
          <w:noProof/>
          <w:sz w:val="28"/>
          <w:szCs w:val="28"/>
        </w:rPr>
        <w:drawing>
          <wp:inline distT="0" distB="0" distL="0" distR="0">
            <wp:extent cx="3326765" cy="535305"/>
            <wp:effectExtent l="19050" t="0" r="6985" b="0"/>
            <wp:docPr id="207" name="Рисунок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323" cstate="print"/>
                    <a:srcRect/>
                    <a:stretch>
                      <a:fillRect/>
                    </a:stretch>
                  </pic:blipFill>
                  <pic:spPr bwMode="auto">
                    <a:xfrm>
                      <a:off x="0" y="0"/>
                      <a:ext cx="3326765" cy="535305"/>
                    </a:xfrm>
                    <a:prstGeom prst="rect">
                      <a:avLst/>
                    </a:prstGeom>
                    <a:noFill/>
                    <a:ln w="9525">
                      <a:noFill/>
                      <a:miter lim="800000"/>
                      <a:headEnd/>
                      <a:tailEnd/>
                    </a:ln>
                  </pic:spPr>
                </pic:pic>
              </a:graphicData>
            </a:graphic>
          </wp:inline>
        </w:drawing>
      </w:r>
    </w:p>
    <w:p w:rsidR="00F846DF" w:rsidRPr="00C0405E" w:rsidRDefault="00F846DF" w:rsidP="00F846DF">
      <w:pPr>
        <w:pStyle w:val="ae"/>
        <w:spacing w:line="312" w:lineRule="auto"/>
        <w:ind w:firstLine="851"/>
        <w:rPr>
          <w:sz w:val="28"/>
          <w:szCs w:val="28"/>
        </w:rPr>
      </w:pPr>
      <w:r w:rsidRPr="00C0405E">
        <w:rPr>
          <w:sz w:val="28"/>
          <w:szCs w:val="28"/>
        </w:rPr>
        <w:t>В цьому випадку застосуємо критерій витрат</w:t>
      </w:r>
    </w:p>
    <w:p w:rsidR="00F846DF" w:rsidRPr="00C0405E" w:rsidRDefault="00F846DF" w:rsidP="00F846DF">
      <w:pPr>
        <w:pStyle w:val="ae"/>
        <w:framePr w:h="767" w:hSpace="10080" w:wrap="notBeside" w:vAnchor="text" w:hAnchor="margin" w:x="62" w:y="1"/>
        <w:spacing w:line="312" w:lineRule="auto"/>
        <w:ind w:firstLine="851"/>
        <w:rPr>
          <w:sz w:val="28"/>
          <w:szCs w:val="28"/>
        </w:rPr>
      </w:pPr>
      <w:r>
        <w:rPr>
          <w:noProof/>
          <w:sz w:val="28"/>
          <w:szCs w:val="28"/>
        </w:rPr>
        <w:drawing>
          <wp:inline distT="0" distB="0" distL="0" distR="0">
            <wp:extent cx="3326765" cy="476885"/>
            <wp:effectExtent l="19050" t="0" r="6985" b="0"/>
            <wp:docPr id="208" name="Рисунок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324" cstate="print"/>
                    <a:srcRect/>
                    <a:stretch>
                      <a:fillRect/>
                    </a:stretch>
                  </pic:blipFill>
                  <pic:spPr bwMode="auto">
                    <a:xfrm>
                      <a:off x="0" y="0"/>
                      <a:ext cx="3326765" cy="476885"/>
                    </a:xfrm>
                    <a:prstGeom prst="rect">
                      <a:avLst/>
                    </a:prstGeom>
                    <a:noFill/>
                    <a:ln w="9525">
                      <a:noFill/>
                      <a:miter lim="800000"/>
                      <a:headEnd/>
                      <a:tailEnd/>
                    </a:ln>
                  </pic:spPr>
                </pic:pic>
              </a:graphicData>
            </a:graphic>
          </wp:inline>
        </w:drawing>
      </w:r>
    </w:p>
    <w:p w:rsidR="00F846DF" w:rsidRPr="00C0405E" w:rsidRDefault="00F846DF" w:rsidP="00F846DF">
      <w:pPr>
        <w:pStyle w:val="ae"/>
        <w:spacing w:line="312" w:lineRule="auto"/>
        <w:ind w:firstLine="851"/>
        <w:rPr>
          <w:sz w:val="28"/>
          <w:szCs w:val="28"/>
        </w:rPr>
      </w:pPr>
      <w:r>
        <w:rPr>
          <w:sz w:val="28"/>
          <w:szCs w:val="28"/>
        </w:rPr>
        <w:t xml:space="preserve">чи критерій </w:t>
      </w:r>
      <w:r w:rsidRPr="00C0405E">
        <w:rPr>
          <w:sz w:val="28"/>
          <w:szCs w:val="28"/>
        </w:rPr>
        <w:t>часу на виконання програми</w:t>
      </w:r>
    </w:p>
    <w:p w:rsidR="00F846DF" w:rsidRPr="00C0405E" w:rsidRDefault="00F846DF" w:rsidP="00F846DF">
      <w:pPr>
        <w:pStyle w:val="ae"/>
        <w:framePr w:h="756" w:hSpace="10080" w:wrap="notBeside" w:vAnchor="text" w:hAnchor="margin" w:x="73" w:y="1"/>
        <w:spacing w:line="312" w:lineRule="auto"/>
        <w:ind w:firstLine="851"/>
        <w:rPr>
          <w:sz w:val="28"/>
          <w:szCs w:val="28"/>
        </w:rPr>
      </w:pPr>
      <w:r>
        <w:rPr>
          <w:noProof/>
          <w:sz w:val="28"/>
          <w:szCs w:val="28"/>
        </w:rPr>
        <w:drawing>
          <wp:inline distT="0" distB="0" distL="0" distR="0">
            <wp:extent cx="3200400" cy="476885"/>
            <wp:effectExtent l="19050" t="0" r="0" b="0"/>
            <wp:docPr id="209" name="Рисунок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325" cstate="print"/>
                    <a:srcRect/>
                    <a:stretch>
                      <a:fillRect/>
                    </a:stretch>
                  </pic:blipFill>
                  <pic:spPr bwMode="auto">
                    <a:xfrm>
                      <a:off x="0" y="0"/>
                      <a:ext cx="3200400" cy="476885"/>
                    </a:xfrm>
                    <a:prstGeom prst="rect">
                      <a:avLst/>
                    </a:prstGeom>
                    <a:noFill/>
                    <a:ln w="9525">
                      <a:noFill/>
                      <a:miter lim="800000"/>
                      <a:headEnd/>
                      <a:tailEnd/>
                    </a:ln>
                  </pic:spPr>
                </pic:pic>
              </a:graphicData>
            </a:graphic>
          </wp:inline>
        </w:drawing>
      </w:r>
    </w:p>
    <w:p w:rsidR="00F846DF" w:rsidRPr="00C0405E" w:rsidRDefault="00F846DF" w:rsidP="00F846DF">
      <w:pPr>
        <w:pStyle w:val="ae"/>
        <w:spacing w:line="312" w:lineRule="auto"/>
        <w:ind w:firstLine="851"/>
        <w:rPr>
          <w:sz w:val="28"/>
          <w:szCs w:val="28"/>
        </w:rPr>
      </w:pPr>
      <w:r w:rsidRPr="00C0405E">
        <w:rPr>
          <w:sz w:val="28"/>
          <w:szCs w:val="28"/>
        </w:rPr>
        <w:t>Якщо виробнича програма не задана, то застосуємо критерій прибутку</w:t>
      </w:r>
    </w:p>
    <w:p w:rsidR="00F846DF" w:rsidRPr="00C0405E" w:rsidRDefault="00F846DF" w:rsidP="00F846DF">
      <w:pPr>
        <w:pStyle w:val="ae"/>
        <w:framePr w:h="767" w:hSpace="10080" w:wrap="notBeside" w:vAnchor="text" w:hAnchor="margin" w:x="145" w:y="1"/>
        <w:spacing w:line="312" w:lineRule="auto"/>
        <w:ind w:firstLine="851"/>
        <w:rPr>
          <w:sz w:val="28"/>
          <w:szCs w:val="28"/>
        </w:rPr>
      </w:pPr>
      <w:r>
        <w:rPr>
          <w:noProof/>
          <w:sz w:val="28"/>
          <w:szCs w:val="28"/>
        </w:rPr>
        <w:drawing>
          <wp:inline distT="0" distB="0" distL="0" distR="0">
            <wp:extent cx="3180715" cy="486410"/>
            <wp:effectExtent l="19050" t="0" r="635" b="0"/>
            <wp:docPr id="210" name="Рисунок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326" cstate="print"/>
                    <a:srcRect/>
                    <a:stretch>
                      <a:fillRect/>
                    </a:stretch>
                  </pic:blipFill>
                  <pic:spPr bwMode="auto">
                    <a:xfrm>
                      <a:off x="0" y="0"/>
                      <a:ext cx="3180715" cy="486410"/>
                    </a:xfrm>
                    <a:prstGeom prst="rect">
                      <a:avLst/>
                    </a:prstGeom>
                    <a:noFill/>
                    <a:ln w="9525">
                      <a:noFill/>
                      <a:miter lim="800000"/>
                      <a:headEnd/>
                      <a:tailEnd/>
                    </a:ln>
                  </pic:spPr>
                </pic:pic>
              </a:graphicData>
            </a:graphic>
          </wp:inline>
        </w:drawing>
      </w:r>
    </w:p>
    <w:p w:rsidR="00F846DF" w:rsidRPr="00C0405E" w:rsidRDefault="00F846DF" w:rsidP="00F846DF">
      <w:pPr>
        <w:pStyle w:val="ae"/>
        <w:spacing w:line="312" w:lineRule="auto"/>
        <w:ind w:firstLine="851"/>
        <w:rPr>
          <w:sz w:val="28"/>
          <w:szCs w:val="28"/>
        </w:rPr>
      </w:pPr>
      <w:r w:rsidRPr="00C0405E">
        <w:rPr>
          <w:sz w:val="28"/>
          <w:szCs w:val="28"/>
        </w:rPr>
        <w:t xml:space="preserve">Оскільки в обох розглянутих моделях завантаження устаткування обмеження і цільові функції лінійні, то для вирішення завдання </w:t>
      </w:r>
      <w:r>
        <w:rPr>
          <w:rFonts w:ascii="Arial CYR" w:hAnsi="Arial CYR" w:cs="Arial CYR"/>
          <w:sz w:val="19"/>
          <w:szCs w:val="19"/>
        </w:rPr>
        <w:t>оптимізації</w:t>
      </w:r>
      <w:r w:rsidRPr="00C0405E">
        <w:rPr>
          <w:sz w:val="28"/>
          <w:szCs w:val="28"/>
        </w:rPr>
        <w:t xml:space="preserve"> можна застосувати методи лінійного програмування.</w:t>
      </w:r>
    </w:p>
    <w:p w:rsidR="00313D8D" w:rsidRPr="00F846DF" w:rsidRDefault="00313D8D" w:rsidP="00FF1B77">
      <w:pPr>
        <w:jc w:val="center"/>
        <w:rPr>
          <w:b/>
          <w:sz w:val="28"/>
          <w:szCs w:val="28"/>
        </w:rPr>
      </w:pPr>
    </w:p>
    <w:p w:rsidR="00385024" w:rsidRPr="00F722DB" w:rsidRDefault="00966833" w:rsidP="00313D8D">
      <w:pPr>
        <w:pStyle w:val="1TimesNewRoman14"/>
        <w:numPr>
          <w:ilvl w:val="0"/>
          <w:numId w:val="0"/>
        </w:numPr>
        <w:spacing w:line="312" w:lineRule="auto"/>
        <w:rPr>
          <w:szCs w:val="28"/>
        </w:rPr>
      </w:pPr>
      <w:bookmarkStart w:id="7" w:name="_Toc320519308"/>
      <w:r>
        <w:rPr>
          <w:szCs w:val="28"/>
          <w:lang w:val="uk-UA"/>
        </w:rPr>
        <w:t xml:space="preserve">2.9 </w:t>
      </w:r>
      <w:r w:rsidR="00385024" w:rsidRPr="00966833">
        <w:rPr>
          <w:szCs w:val="28"/>
          <w:lang w:val="uk-UA"/>
        </w:rPr>
        <w:t>Порядок виконання завдання №</w:t>
      </w:r>
      <w:r w:rsidR="00385024" w:rsidRPr="00966833">
        <w:rPr>
          <w:szCs w:val="28"/>
        </w:rPr>
        <w:t>3</w:t>
      </w:r>
      <w:r w:rsidR="00385024" w:rsidRPr="00966833">
        <w:rPr>
          <w:szCs w:val="28"/>
          <w:lang w:val="uk-UA"/>
        </w:rPr>
        <w:t xml:space="preserve"> контрольної роботи</w:t>
      </w:r>
    </w:p>
    <w:p w:rsidR="00F722DB" w:rsidRDefault="00F722DB" w:rsidP="00F722DB">
      <w:pPr>
        <w:spacing w:line="312" w:lineRule="auto"/>
        <w:jc w:val="center"/>
        <w:rPr>
          <w:b/>
          <w:snapToGrid w:val="0"/>
          <w:sz w:val="28"/>
        </w:rPr>
      </w:pPr>
      <w:r w:rsidRPr="00DA1CF8">
        <w:rPr>
          <w:b/>
          <w:snapToGrid w:val="0"/>
          <w:sz w:val="28"/>
          <w:lang w:val="uk-UA"/>
        </w:rPr>
        <w:t xml:space="preserve">Завдання </w:t>
      </w:r>
      <w:r w:rsidRPr="00B02AA8">
        <w:rPr>
          <w:b/>
          <w:snapToGrid w:val="0"/>
          <w:sz w:val="28"/>
        </w:rPr>
        <w:t xml:space="preserve"> </w:t>
      </w:r>
      <w:r>
        <w:rPr>
          <w:b/>
          <w:snapToGrid w:val="0"/>
          <w:sz w:val="28"/>
        </w:rPr>
        <w:t>3.1</w:t>
      </w:r>
    </w:p>
    <w:p w:rsidR="00F722DB" w:rsidRPr="00566E9A" w:rsidRDefault="00F722DB" w:rsidP="00F722DB">
      <w:pPr>
        <w:pStyle w:val="ae"/>
        <w:ind w:firstLine="720"/>
        <w:rPr>
          <w:sz w:val="28"/>
          <w:szCs w:val="28"/>
        </w:rPr>
      </w:pPr>
      <w:r w:rsidRPr="00844035">
        <w:rPr>
          <w:sz w:val="28"/>
          <w:szCs w:val="28"/>
        </w:rPr>
        <w:t>Визначити кращий проект методами мажоритарної, адитивної і геометричної згортками критеріїв.</w:t>
      </w:r>
      <w:r>
        <w:rPr>
          <w:sz w:val="28"/>
          <w:szCs w:val="28"/>
        </w:rPr>
        <w:t xml:space="preserve"> </w:t>
      </w:r>
      <w:r w:rsidRPr="00566E9A">
        <w:rPr>
          <w:sz w:val="28"/>
          <w:szCs w:val="28"/>
        </w:rPr>
        <w:t>Варіант завдання вибирається відповідно до свого номера за списком у журналі групи</w:t>
      </w:r>
      <w:r>
        <w:rPr>
          <w:sz w:val="28"/>
          <w:szCs w:val="28"/>
        </w:rPr>
        <w:t xml:space="preserve"> (</w:t>
      </w:r>
      <w:r w:rsidRPr="000F6276">
        <w:rPr>
          <w:b/>
          <w:sz w:val="28"/>
          <w:szCs w:val="28"/>
        </w:rPr>
        <w:t xml:space="preserve">Додаток </w:t>
      </w:r>
      <w:r w:rsidR="00ED68F2">
        <w:rPr>
          <w:b/>
          <w:sz w:val="28"/>
          <w:szCs w:val="28"/>
          <w:lang w:val="uk-UA"/>
        </w:rPr>
        <w:t>Б</w:t>
      </w:r>
      <w:r>
        <w:rPr>
          <w:sz w:val="28"/>
          <w:szCs w:val="28"/>
        </w:rPr>
        <w:t>)</w:t>
      </w:r>
      <w:r w:rsidRPr="00566E9A">
        <w:rPr>
          <w:sz w:val="28"/>
          <w:szCs w:val="28"/>
        </w:rPr>
        <w:t>.</w:t>
      </w:r>
    </w:p>
    <w:p w:rsidR="00F722DB" w:rsidRPr="000F6276" w:rsidRDefault="00F722DB" w:rsidP="00F722DB">
      <w:pPr>
        <w:spacing w:line="312" w:lineRule="auto"/>
        <w:jc w:val="center"/>
        <w:rPr>
          <w:b/>
          <w:snapToGrid w:val="0"/>
          <w:sz w:val="28"/>
          <w:lang w:val="uk-UA"/>
        </w:rPr>
      </w:pPr>
    </w:p>
    <w:p w:rsidR="00F722DB" w:rsidRPr="00B02AA8" w:rsidRDefault="00F722DB" w:rsidP="00F722DB">
      <w:pPr>
        <w:spacing w:line="312" w:lineRule="auto"/>
        <w:jc w:val="center"/>
        <w:rPr>
          <w:b/>
          <w:snapToGrid w:val="0"/>
          <w:sz w:val="28"/>
        </w:rPr>
      </w:pPr>
      <w:r w:rsidRPr="00DA1CF8">
        <w:rPr>
          <w:b/>
          <w:snapToGrid w:val="0"/>
          <w:sz w:val="28"/>
          <w:lang w:val="uk-UA"/>
        </w:rPr>
        <w:t xml:space="preserve">Завдання </w:t>
      </w:r>
      <w:r w:rsidRPr="00B02AA8">
        <w:rPr>
          <w:b/>
          <w:snapToGrid w:val="0"/>
          <w:sz w:val="28"/>
        </w:rPr>
        <w:t xml:space="preserve"> </w:t>
      </w:r>
      <w:r>
        <w:rPr>
          <w:b/>
          <w:snapToGrid w:val="0"/>
          <w:sz w:val="28"/>
        </w:rPr>
        <w:t>3.2</w:t>
      </w:r>
    </w:p>
    <w:p w:rsidR="00F722DB" w:rsidRDefault="00F722DB" w:rsidP="00F722DB">
      <w:pPr>
        <w:spacing w:line="312" w:lineRule="auto"/>
        <w:jc w:val="both"/>
        <w:rPr>
          <w:snapToGrid w:val="0"/>
          <w:sz w:val="28"/>
        </w:rPr>
      </w:pPr>
    </w:p>
    <w:p w:rsidR="00F722DB" w:rsidRPr="000B7EBC" w:rsidRDefault="00F722DB" w:rsidP="00711216">
      <w:pPr>
        <w:numPr>
          <w:ilvl w:val="0"/>
          <w:numId w:val="9"/>
        </w:numPr>
        <w:autoSpaceDE/>
        <w:autoSpaceDN/>
        <w:adjustRightInd/>
        <w:spacing w:line="312" w:lineRule="auto"/>
        <w:jc w:val="both"/>
        <w:rPr>
          <w:snapToGrid w:val="0"/>
          <w:sz w:val="28"/>
          <w:lang w:val="uk-UA"/>
        </w:rPr>
      </w:pPr>
      <w:r w:rsidRPr="000B7EBC">
        <w:rPr>
          <w:snapToGrid w:val="0"/>
          <w:sz w:val="28"/>
          <w:lang w:val="uk-UA"/>
        </w:rPr>
        <w:t>З рулону трансформаторної сталі шириною 5000+N*10 мм ви</w:t>
      </w:r>
      <w:r w:rsidRPr="000B7EBC">
        <w:rPr>
          <w:snapToGrid w:val="0"/>
          <w:sz w:val="28"/>
          <w:lang w:val="uk-UA"/>
        </w:rPr>
        <w:softHyphen/>
        <w:t>краиваются смуги шириною 1400 мм, 250 мм, 650мм. Смуги однакової довжини. Для одного трансформатора вимагається 2 смуги шириною 1400 мм, 4 смуги шириною 950 мм, 1 смуга шириною 650 мм. Скласти модель за</w:t>
      </w:r>
      <w:r w:rsidRPr="000B7EBC">
        <w:rPr>
          <w:snapToGrid w:val="0"/>
          <w:sz w:val="28"/>
          <w:lang w:val="uk-UA"/>
        </w:rPr>
        <w:softHyphen/>
        <w:t xml:space="preserve">дачі розкрою, виходячи з критерію </w:t>
      </w:r>
      <w:r w:rsidRPr="000B7EBC">
        <w:rPr>
          <w:snapToGrid w:val="0"/>
          <w:sz w:val="28"/>
          <w:lang w:val="uk-UA"/>
        </w:rPr>
        <w:lastRenderedPageBreak/>
        <w:t>комплектності заго</w:t>
      </w:r>
      <w:r w:rsidRPr="000B7EBC">
        <w:rPr>
          <w:snapToGrid w:val="0"/>
          <w:sz w:val="28"/>
          <w:lang w:val="uk-UA"/>
        </w:rPr>
        <w:softHyphen/>
        <w:t>товок для отримання 40 трансформаторів при мінімумі відходів.</w:t>
      </w:r>
    </w:p>
    <w:p w:rsidR="00F722DB" w:rsidRPr="000B7EBC" w:rsidRDefault="00F722DB" w:rsidP="00711216">
      <w:pPr>
        <w:numPr>
          <w:ilvl w:val="0"/>
          <w:numId w:val="9"/>
        </w:numPr>
        <w:autoSpaceDE/>
        <w:autoSpaceDN/>
        <w:adjustRightInd/>
        <w:spacing w:line="312" w:lineRule="auto"/>
        <w:jc w:val="both"/>
        <w:rPr>
          <w:snapToGrid w:val="0"/>
          <w:sz w:val="28"/>
          <w:lang w:val="uk-UA"/>
        </w:rPr>
      </w:pPr>
      <w:r w:rsidRPr="000B7EBC">
        <w:rPr>
          <w:snapToGrid w:val="0"/>
          <w:sz w:val="28"/>
          <w:lang w:val="uk-UA"/>
        </w:rPr>
        <w:t xml:space="preserve"> Прутки завдовжки 3000+N*10  мм вимагається розрізати на деталі завдовжки 1700 мм (11 шт.), 1030 мм (70 шт.), 220 мм (14 шт.) Скласти модель оптимально</w:t>
      </w:r>
      <w:r>
        <w:rPr>
          <w:snapToGrid w:val="0"/>
          <w:sz w:val="28"/>
          <w:lang w:val="uk-UA"/>
        </w:rPr>
        <w:t>го розкрою прутків</w:t>
      </w:r>
      <w:r w:rsidRPr="000B7EBC">
        <w:rPr>
          <w:snapToGrid w:val="0"/>
          <w:sz w:val="28"/>
          <w:lang w:val="uk-UA"/>
        </w:rPr>
        <w:t xml:space="preserve"> по мінімуму сумарного відходу.</w:t>
      </w:r>
    </w:p>
    <w:p w:rsidR="00F722DB" w:rsidRPr="000B7EBC" w:rsidRDefault="00F722DB" w:rsidP="00711216">
      <w:pPr>
        <w:numPr>
          <w:ilvl w:val="0"/>
          <w:numId w:val="9"/>
        </w:numPr>
        <w:autoSpaceDE/>
        <w:autoSpaceDN/>
        <w:adjustRightInd/>
        <w:spacing w:line="312" w:lineRule="auto"/>
        <w:jc w:val="both"/>
        <w:rPr>
          <w:snapToGrid w:val="0"/>
          <w:sz w:val="28"/>
          <w:lang w:val="uk-UA"/>
        </w:rPr>
      </w:pPr>
      <w:r w:rsidRPr="000B7EBC">
        <w:rPr>
          <w:snapToGrid w:val="0"/>
          <w:sz w:val="28"/>
          <w:lang w:val="uk-UA"/>
        </w:rPr>
        <w:t xml:space="preserve"> З листів матеріалу розміром 7 х 11 дм необхідно виготовити 100+N деталей розміром 5 х 3 дм. Скласти модель оптимального розкрою по мінімуму сумарних від</w:t>
      </w:r>
      <w:r w:rsidRPr="000B7EBC">
        <w:rPr>
          <w:snapToGrid w:val="0"/>
          <w:sz w:val="28"/>
          <w:lang w:val="uk-UA"/>
        </w:rPr>
        <w:softHyphen/>
        <w:t>ходів.</w:t>
      </w:r>
    </w:p>
    <w:p w:rsidR="00F722DB" w:rsidRDefault="00F722DB" w:rsidP="00F722DB">
      <w:pPr>
        <w:spacing w:line="312" w:lineRule="auto"/>
        <w:ind w:firstLine="567"/>
        <w:jc w:val="both"/>
        <w:rPr>
          <w:snapToGrid w:val="0"/>
          <w:sz w:val="28"/>
          <w:lang w:val="uk-UA"/>
        </w:rPr>
      </w:pPr>
      <w:r w:rsidRPr="000B7EBC">
        <w:rPr>
          <w:snapToGrid w:val="0"/>
          <w:sz w:val="28"/>
          <w:lang w:val="uk-UA"/>
        </w:rPr>
        <w:t>(N= номеру за списком групи)</w:t>
      </w:r>
      <w:r>
        <w:rPr>
          <w:snapToGrid w:val="0"/>
          <w:sz w:val="28"/>
          <w:lang w:val="uk-UA"/>
        </w:rPr>
        <w:t>.</w:t>
      </w:r>
    </w:p>
    <w:p w:rsidR="00F722DB" w:rsidRDefault="00F722DB" w:rsidP="00F722DB">
      <w:pPr>
        <w:spacing w:line="312" w:lineRule="auto"/>
        <w:ind w:firstLine="567"/>
        <w:jc w:val="both"/>
        <w:rPr>
          <w:snapToGrid w:val="0"/>
          <w:sz w:val="28"/>
          <w:lang w:val="uk-UA"/>
        </w:rPr>
      </w:pPr>
    </w:p>
    <w:p w:rsidR="00F722DB" w:rsidRPr="00F722DB" w:rsidRDefault="00F722DB" w:rsidP="00F722DB">
      <w:pPr>
        <w:spacing w:line="312" w:lineRule="auto"/>
        <w:jc w:val="center"/>
        <w:rPr>
          <w:b/>
          <w:snapToGrid w:val="0"/>
          <w:sz w:val="28"/>
          <w:lang w:val="uk-UA"/>
        </w:rPr>
      </w:pPr>
      <w:r w:rsidRPr="00DA1CF8">
        <w:rPr>
          <w:b/>
          <w:snapToGrid w:val="0"/>
          <w:sz w:val="28"/>
          <w:lang w:val="uk-UA"/>
        </w:rPr>
        <w:t xml:space="preserve">Завдання </w:t>
      </w:r>
      <w:r w:rsidRPr="00F722DB">
        <w:rPr>
          <w:b/>
          <w:snapToGrid w:val="0"/>
          <w:sz w:val="28"/>
          <w:lang w:val="uk-UA"/>
        </w:rPr>
        <w:t xml:space="preserve"> 3.3</w:t>
      </w:r>
    </w:p>
    <w:p w:rsidR="00F722DB" w:rsidRPr="00B76820" w:rsidRDefault="00F722DB" w:rsidP="00F722DB">
      <w:pPr>
        <w:spacing w:line="312" w:lineRule="auto"/>
        <w:ind w:left="927" w:firstLine="513"/>
        <w:jc w:val="both"/>
        <w:rPr>
          <w:snapToGrid w:val="0"/>
          <w:sz w:val="28"/>
          <w:lang w:val="uk-UA"/>
        </w:rPr>
      </w:pPr>
      <w:r w:rsidRPr="00B76820">
        <w:rPr>
          <w:snapToGrid w:val="0"/>
          <w:sz w:val="28"/>
          <w:lang w:val="uk-UA"/>
        </w:rPr>
        <w:t>У розпорядженні підприємства є два види руди, від</w:t>
      </w:r>
      <w:r w:rsidRPr="00B76820">
        <w:rPr>
          <w:snapToGrid w:val="0"/>
          <w:sz w:val="28"/>
          <w:lang w:val="uk-UA"/>
        </w:rPr>
        <w:softHyphen/>
        <w:t xml:space="preserve">личающихся змістом корисних складових і вартістю однієї тонни" Початкові дані про якісний склад </w:t>
      </w:r>
      <w:r w:rsidRPr="000E6CC9">
        <w:rPr>
          <w:snapToGrid w:val="0"/>
          <w:sz w:val="28"/>
          <w:lang w:val="uk-UA"/>
        </w:rPr>
        <w:t>кожного</w:t>
      </w:r>
      <w:r w:rsidRPr="00B76820">
        <w:rPr>
          <w:snapToGrid w:val="0"/>
          <w:sz w:val="28"/>
          <w:lang w:val="uk-UA"/>
        </w:rPr>
        <w:t xml:space="preserve"> виду руди приведені в таблиці.</w:t>
      </w:r>
    </w:p>
    <w:p w:rsidR="005F71E4" w:rsidRPr="00945FD8" w:rsidRDefault="005F71E4" w:rsidP="00F722DB">
      <w:pPr>
        <w:spacing w:line="312" w:lineRule="auto"/>
        <w:ind w:left="927"/>
        <w:jc w:val="both"/>
        <w:rPr>
          <w:snapToGrid w:val="0"/>
          <w:sz w:val="28"/>
          <w:lang w:val="uk-UA"/>
        </w:rPr>
      </w:pPr>
    </w:p>
    <w:p w:rsidR="005F71E4" w:rsidRPr="00945FD8" w:rsidRDefault="005F71E4" w:rsidP="00F722DB">
      <w:pPr>
        <w:spacing w:line="312" w:lineRule="auto"/>
        <w:ind w:left="927"/>
        <w:jc w:val="both"/>
        <w:rPr>
          <w:snapToGrid w:val="0"/>
          <w:sz w:val="28"/>
          <w:lang w:val="uk-UA"/>
        </w:rPr>
      </w:pPr>
    </w:p>
    <w:p w:rsidR="005F71E4" w:rsidRPr="00945FD8" w:rsidRDefault="005F71E4" w:rsidP="00F722DB">
      <w:pPr>
        <w:spacing w:line="312" w:lineRule="auto"/>
        <w:ind w:left="927"/>
        <w:jc w:val="both"/>
        <w:rPr>
          <w:snapToGrid w:val="0"/>
          <w:sz w:val="28"/>
          <w:lang w:val="uk-UA"/>
        </w:rPr>
      </w:pPr>
    </w:p>
    <w:p w:rsidR="005F71E4" w:rsidRPr="00945FD8" w:rsidRDefault="005F71E4" w:rsidP="00F722DB">
      <w:pPr>
        <w:spacing w:line="312" w:lineRule="auto"/>
        <w:ind w:left="927"/>
        <w:jc w:val="both"/>
        <w:rPr>
          <w:snapToGrid w:val="0"/>
          <w:sz w:val="28"/>
          <w:lang w:val="uk-UA"/>
        </w:rPr>
      </w:pPr>
    </w:p>
    <w:p w:rsidR="00F722DB" w:rsidRPr="000E6CC9" w:rsidRDefault="00F722DB" w:rsidP="00F722DB">
      <w:pPr>
        <w:spacing w:line="312" w:lineRule="auto"/>
        <w:ind w:left="927"/>
        <w:jc w:val="both"/>
        <w:rPr>
          <w:snapToGrid w:val="0"/>
          <w:sz w:val="28"/>
        </w:rPr>
      </w:pPr>
      <w:r w:rsidRPr="00B76820">
        <w:rPr>
          <w:snapToGrid w:val="0"/>
          <w:sz w:val="28"/>
          <w:lang w:val="uk-UA"/>
        </w:rPr>
        <w:t>Таблиця 3</w:t>
      </w:r>
      <w:r>
        <w:rPr>
          <w:snapToGrid w:val="0"/>
          <w:sz w:val="28"/>
          <w:lang w:val="uk-UA"/>
        </w:rPr>
        <w:t>.4</w:t>
      </w:r>
      <w:r w:rsidRPr="00B76820">
        <w:rPr>
          <w:snapToGrid w:val="0"/>
          <w:sz w:val="28"/>
          <w:lang w:val="uk-UA"/>
        </w:rPr>
        <w:t xml:space="preserve"> - Якісна характеристика руд</w:t>
      </w:r>
      <w:r>
        <w:rPr>
          <w:snapToGrid w:val="0"/>
          <w:sz w:val="28"/>
          <w:lang w:val="uk-UA"/>
        </w:rPr>
        <w:t xml:space="preserve"> </w:t>
      </w:r>
    </w:p>
    <w:p w:rsidR="00F722DB" w:rsidRPr="009E1DB6" w:rsidRDefault="00F722DB" w:rsidP="00F722DB">
      <w:pPr>
        <w:spacing w:after="162" w:line="1" w:lineRule="exact"/>
        <w:rPr>
          <w:sz w:val="28"/>
          <w:szCs w:val="28"/>
        </w:rPr>
      </w:pPr>
    </w:p>
    <w:tbl>
      <w:tblPr>
        <w:tblW w:w="0" w:type="auto"/>
        <w:tblInd w:w="40" w:type="dxa"/>
        <w:tblLayout w:type="fixed"/>
        <w:tblCellMar>
          <w:left w:w="40" w:type="dxa"/>
          <w:right w:w="40" w:type="dxa"/>
        </w:tblCellMar>
        <w:tblLook w:val="0000"/>
      </w:tblPr>
      <w:tblGrid>
        <w:gridCol w:w="1598"/>
        <w:gridCol w:w="2243"/>
        <w:gridCol w:w="2081"/>
        <w:gridCol w:w="1692"/>
        <w:gridCol w:w="1750"/>
      </w:tblGrid>
      <w:tr w:rsidR="00F722DB" w:rsidRPr="00566E9A" w:rsidTr="00ED68F2">
        <w:trPr>
          <w:trHeight w:hRule="exact" w:val="803"/>
        </w:trPr>
        <w:tc>
          <w:tcPr>
            <w:tcW w:w="1598" w:type="dxa"/>
            <w:tcBorders>
              <w:top w:val="single" w:sz="6" w:space="0" w:color="auto"/>
              <w:left w:val="single" w:sz="6" w:space="0" w:color="auto"/>
              <w:bottom w:val="single" w:sz="6" w:space="0" w:color="auto"/>
              <w:right w:val="single" w:sz="6" w:space="0" w:color="auto"/>
            </w:tcBorders>
            <w:shd w:val="clear" w:color="auto" w:fill="FFFFFF"/>
          </w:tcPr>
          <w:p w:rsidR="00F722DB" w:rsidRPr="00B76820" w:rsidRDefault="00F722DB" w:rsidP="00ED68F2">
            <w:pPr>
              <w:shd w:val="clear" w:color="auto" w:fill="FFFFFF"/>
              <w:rPr>
                <w:sz w:val="28"/>
                <w:szCs w:val="28"/>
              </w:rPr>
            </w:pPr>
            <w:r w:rsidRPr="00B76820">
              <w:rPr>
                <w:sz w:val="28"/>
                <w:szCs w:val="28"/>
              </w:rPr>
              <w:t>Вид руди</w:t>
            </w:r>
          </w:p>
        </w:tc>
        <w:tc>
          <w:tcPr>
            <w:tcW w:w="2243" w:type="dxa"/>
            <w:tcBorders>
              <w:top w:val="single" w:sz="6" w:space="0" w:color="auto"/>
              <w:left w:val="single" w:sz="6" w:space="0" w:color="auto"/>
              <w:bottom w:val="single" w:sz="6" w:space="0" w:color="auto"/>
              <w:right w:val="single" w:sz="6" w:space="0" w:color="auto"/>
            </w:tcBorders>
            <w:shd w:val="clear" w:color="auto" w:fill="FFFFFF"/>
          </w:tcPr>
          <w:p w:rsidR="00F722DB" w:rsidRPr="00B76820" w:rsidRDefault="00F722DB" w:rsidP="00ED68F2">
            <w:pPr>
              <w:shd w:val="clear" w:color="auto" w:fill="FFFFFF"/>
              <w:rPr>
                <w:sz w:val="28"/>
                <w:szCs w:val="28"/>
              </w:rPr>
            </w:pPr>
            <w:r w:rsidRPr="00B76820">
              <w:rPr>
                <w:sz w:val="28"/>
                <w:szCs w:val="28"/>
              </w:rPr>
              <w:t xml:space="preserve">Зміст 1-ої </w:t>
            </w:r>
            <w:r>
              <w:rPr>
                <w:sz w:val="28"/>
                <w:szCs w:val="28"/>
              </w:rPr>
              <w:t>складов</w:t>
            </w:r>
            <w:r>
              <w:rPr>
                <w:sz w:val="28"/>
                <w:szCs w:val="28"/>
                <w:lang w:val="uk-UA"/>
              </w:rPr>
              <w:t>і</w:t>
            </w:r>
            <w:r w:rsidRPr="00B76820">
              <w:rPr>
                <w:sz w:val="28"/>
                <w:szCs w:val="28"/>
                <w:lang w:val="uk-UA"/>
              </w:rPr>
              <w:t xml:space="preserve"> </w:t>
            </w:r>
            <w:r w:rsidRPr="00B76820">
              <w:rPr>
                <w:sz w:val="28"/>
                <w:szCs w:val="28"/>
              </w:rPr>
              <w:t xml:space="preserve">%  </w:t>
            </w:r>
          </w:p>
        </w:tc>
        <w:tc>
          <w:tcPr>
            <w:tcW w:w="2081" w:type="dxa"/>
            <w:tcBorders>
              <w:top w:val="single" w:sz="6" w:space="0" w:color="auto"/>
              <w:left w:val="single" w:sz="6" w:space="0" w:color="auto"/>
              <w:bottom w:val="single" w:sz="6" w:space="0" w:color="auto"/>
              <w:right w:val="single" w:sz="6" w:space="0" w:color="auto"/>
            </w:tcBorders>
            <w:shd w:val="clear" w:color="auto" w:fill="FFFFFF"/>
          </w:tcPr>
          <w:p w:rsidR="00F722DB" w:rsidRPr="00B76820" w:rsidRDefault="00F722DB" w:rsidP="00ED68F2">
            <w:pPr>
              <w:rPr>
                <w:sz w:val="28"/>
                <w:szCs w:val="28"/>
              </w:rPr>
            </w:pPr>
            <w:r w:rsidRPr="00B76820">
              <w:rPr>
                <w:sz w:val="28"/>
                <w:szCs w:val="28"/>
              </w:rPr>
              <w:t xml:space="preserve">Зміст 2-ої </w:t>
            </w:r>
            <w:r>
              <w:rPr>
                <w:sz w:val="28"/>
                <w:szCs w:val="28"/>
              </w:rPr>
              <w:t>складов</w:t>
            </w:r>
            <w:r>
              <w:rPr>
                <w:sz w:val="28"/>
                <w:szCs w:val="28"/>
                <w:lang w:val="uk-UA"/>
              </w:rPr>
              <w:t>ій</w:t>
            </w:r>
            <w:r w:rsidRPr="00B76820">
              <w:rPr>
                <w:sz w:val="28"/>
                <w:szCs w:val="28"/>
                <w:lang w:val="uk-UA"/>
              </w:rPr>
              <w:t xml:space="preserve">  %</w:t>
            </w:r>
            <w:r w:rsidRPr="00B76820">
              <w:rPr>
                <w:sz w:val="28"/>
                <w:szCs w:val="28"/>
                <w:lang w:val="uk-UA"/>
              </w:rPr>
              <w:tab/>
            </w:r>
          </w:p>
        </w:tc>
        <w:tc>
          <w:tcPr>
            <w:tcW w:w="1692" w:type="dxa"/>
            <w:tcBorders>
              <w:top w:val="single" w:sz="6" w:space="0" w:color="auto"/>
              <w:left w:val="single" w:sz="6" w:space="0" w:color="auto"/>
              <w:bottom w:val="single" w:sz="6" w:space="0" w:color="auto"/>
              <w:right w:val="single" w:sz="6" w:space="0" w:color="auto"/>
            </w:tcBorders>
            <w:shd w:val="clear" w:color="auto" w:fill="FFFFFF"/>
          </w:tcPr>
          <w:p w:rsidR="00F722DB" w:rsidRPr="00B76820" w:rsidRDefault="00F722DB" w:rsidP="00ED68F2">
            <w:pPr>
              <w:shd w:val="clear" w:color="auto" w:fill="FFFFFF"/>
              <w:rPr>
                <w:sz w:val="28"/>
                <w:szCs w:val="28"/>
              </w:rPr>
            </w:pPr>
            <w:r w:rsidRPr="00B76820">
              <w:rPr>
                <w:sz w:val="28"/>
                <w:szCs w:val="28"/>
              </w:rPr>
              <w:t>Величина запасу (т)</w:t>
            </w:r>
          </w:p>
        </w:tc>
        <w:tc>
          <w:tcPr>
            <w:tcW w:w="1750" w:type="dxa"/>
            <w:tcBorders>
              <w:top w:val="single" w:sz="6" w:space="0" w:color="auto"/>
              <w:left w:val="single" w:sz="6" w:space="0" w:color="auto"/>
              <w:bottom w:val="single" w:sz="6" w:space="0" w:color="auto"/>
              <w:right w:val="single" w:sz="6" w:space="0" w:color="auto"/>
            </w:tcBorders>
            <w:shd w:val="clear" w:color="auto" w:fill="FFFFFF"/>
          </w:tcPr>
          <w:p w:rsidR="00F722DB" w:rsidRPr="00B76820" w:rsidRDefault="00F722DB" w:rsidP="00ED68F2">
            <w:pPr>
              <w:shd w:val="clear" w:color="auto" w:fill="FFFFFF"/>
              <w:rPr>
                <w:bCs/>
                <w:position w:val="-10"/>
                <w:sz w:val="28"/>
                <w:szCs w:val="28"/>
              </w:rPr>
            </w:pPr>
            <w:r w:rsidRPr="00B76820">
              <w:rPr>
                <w:sz w:val="28"/>
                <w:szCs w:val="28"/>
              </w:rPr>
              <w:t>Ціна</w:t>
            </w:r>
            <w:r w:rsidRPr="00B76820">
              <w:rPr>
                <w:bCs/>
                <w:position w:val="-10"/>
                <w:sz w:val="28"/>
                <w:szCs w:val="28"/>
              </w:rPr>
              <w:t xml:space="preserve"> 1 т </w:t>
            </w:r>
          </w:p>
          <w:p w:rsidR="00F722DB" w:rsidRPr="00B76820" w:rsidRDefault="00F722DB" w:rsidP="00ED68F2">
            <w:pPr>
              <w:shd w:val="clear" w:color="auto" w:fill="FFFFFF"/>
              <w:rPr>
                <w:sz w:val="28"/>
                <w:szCs w:val="28"/>
              </w:rPr>
            </w:pPr>
            <w:r w:rsidRPr="00B76820">
              <w:rPr>
                <w:bCs/>
                <w:position w:val="-10"/>
                <w:sz w:val="28"/>
                <w:szCs w:val="28"/>
              </w:rPr>
              <w:t>у.</w:t>
            </w:r>
            <w:r>
              <w:rPr>
                <w:bCs/>
                <w:position w:val="-10"/>
                <w:sz w:val="28"/>
                <w:szCs w:val="28"/>
                <w:lang w:val="uk-UA"/>
              </w:rPr>
              <w:t>о</w:t>
            </w:r>
            <w:r w:rsidRPr="00B76820">
              <w:rPr>
                <w:bCs/>
                <w:position w:val="-10"/>
                <w:sz w:val="28"/>
                <w:szCs w:val="28"/>
              </w:rPr>
              <w:t>.</w:t>
            </w:r>
          </w:p>
        </w:tc>
      </w:tr>
      <w:tr w:rsidR="00F722DB" w:rsidRPr="00566E9A" w:rsidTr="00ED68F2">
        <w:trPr>
          <w:trHeight w:hRule="exact" w:val="376"/>
        </w:trPr>
        <w:tc>
          <w:tcPr>
            <w:tcW w:w="1598" w:type="dxa"/>
            <w:tcBorders>
              <w:top w:val="single" w:sz="6" w:space="0" w:color="auto"/>
              <w:left w:val="single" w:sz="6" w:space="0" w:color="auto"/>
              <w:bottom w:val="single" w:sz="6" w:space="0" w:color="auto"/>
              <w:right w:val="single" w:sz="6" w:space="0" w:color="auto"/>
            </w:tcBorders>
            <w:shd w:val="clear" w:color="auto" w:fill="FFFFFF"/>
          </w:tcPr>
          <w:p w:rsidR="00F722DB" w:rsidRPr="00B76820" w:rsidRDefault="00F722DB" w:rsidP="00ED68F2">
            <w:pPr>
              <w:shd w:val="clear" w:color="auto" w:fill="FFFFFF"/>
              <w:rPr>
                <w:sz w:val="28"/>
                <w:szCs w:val="28"/>
              </w:rPr>
            </w:pPr>
            <w:r w:rsidRPr="00B76820">
              <w:rPr>
                <w:sz w:val="28"/>
                <w:szCs w:val="28"/>
              </w:rPr>
              <w:t xml:space="preserve">Руда </w:t>
            </w:r>
            <w:r w:rsidRPr="00B76820">
              <w:rPr>
                <w:sz w:val="28"/>
                <w:szCs w:val="28"/>
                <w:lang w:val="en-US"/>
              </w:rPr>
              <w:t>I</w:t>
            </w:r>
          </w:p>
        </w:tc>
        <w:tc>
          <w:tcPr>
            <w:tcW w:w="2243" w:type="dxa"/>
            <w:tcBorders>
              <w:top w:val="single" w:sz="6" w:space="0" w:color="auto"/>
              <w:left w:val="single" w:sz="6" w:space="0" w:color="auto"/>
              <w:bottom w:val="single" w:sz="6" w:space="0" w:color="auto"/>
              <w:right w:val="single" w:sz="6" w:space="0" w:color="auto"/>
            </w:tcBorders>
            <w:shd w:val="clear" w:color="auto" w:fill="FFFFFF"/>
          </w:tcPr>
          <w:p w:rsidR="00F722DB" w:rsidRPr="00B76820" w:rsidRDefault="00F722DB" w:rsidP="00ED68F2">
            <w:pPr>
              <w:shd w:val="clear" w:color="auto" w:fill="FFFFFF"/>
              <w:rPr>
                <w:sz w:val="28"/>
                <w:szCs w:val="28"/>
              </w:rPr>
            </w:pPr>
            <w:r w:rsidRPr="00B76820">
              <w:rPr>
                <w:sz w:val="28"/>
                <w:szCs w:val="28"/>
              </w:rPr>
              <w:t>60</w:t>
            </w:r>
          </w:p>
        </w:tc>
        <w:tc>
          <w:tcPr>
            <w:tcW w:w="2081" w:type="dxa"/>
            <w:tcBorders>
              <w:top w:val="single" w:sz="6" w:space="0" w:color="auto"/>
              <w:left w:val="single" w:sz="6" w:space="0" w:color="auto"/>
              <w:bottom w:val="single" w:sz="6" w:space="0" w:color="auto"/>
              <w:right w:val="single" w:sz="6" w:space="0" w:color="auto"/>
            </w:tcBorders>
            <w:shd w:val="clear" w:color="auto" w:fill="FFFFFF"/>
          </w:tcPr>
          <w:p w:rsidR="00F722DB" w:rsidRPr="00B76820" w:rsidRDefault="00F722DB" w:rsidP="00ED68F2">
            <w:pPr>
              <w:shd w:val="clear" w:color="auto" w:fill="FFFFFF"/>
              <w:rPr>
                <w:sz w:val="28"/>
                <w:szCs w:val="28"/>
              </w:rPr>
            </w:pPr>
            <w:r w:rsidRPr="00B76820">
              <w:rPr>
                <w:sz w:val="28"/>
                <w:szCs w:val="28"/>
              </w:rPr>
              <w:t>10</w:t>
            </w:r>
          </w:p>
        </w:tc>
        <w:tc>
          <w:tcPr>
            <w:tcW w:w="1692" w:type="dxa"/>
            <w:tcBorders>
              <w:top w:val="single" w:sz="6" w:space="0" w:color="auto"/>
              <w:left w:val="single" w:sz="6" w:space="0" w:color="auto"/>
              <w:bottom w:val="single" w:sz="6" w:space="0" w:color="auto"/>
              <w:right w:val="single" w:sz="6" w:space="0" w:color="auto"/>
            </w:tcBorders>
            <w:shd w:val="clear" w:color="auto" w:fill="FFFFFF"/>
          </w:tcPr>
          <w:p w:rsidR="00F722DB" w:rsidRPr="00B76820" w:rsidRDefault="00F722DB" w:rsidP="00ED68F2">
            <w:pPr>
              <w:shd w:val="clear" w:color="auto" w:fill="FFFFFF"/>
              <w:rPr>
                <w:sz w:val="28"/>
                <w:szCs w:val="28"/>
              </w:rPr>
            </w:pPr>
            <w:r w:rsidRPr="00B76820">
              <w:rPr>
                <w:sz w:val="28"/>
                <w:szCs w:val="28"/>
              </w:rPr>
              <w:t>140</w:t>
            </w:r>
          </w:p>
        </w:tc>
        <w:tc>
          <w:tcPr>
            <w:tcW w:w="1750" w:type="dxa"/>
            <w:tcBorders>
              <w:top w:val="single" w:sz="6" w:space="0" w:color="auto"/>
              <w:left w:val="single" w:sz="6" w:space="0" w:color="auto"/>
              <w:bottom w:val="single" w:sz="6" w:space="0" w:color="auto"/>
              <w:right w:val="single" w:sz="6" w:space="0" w:color="auto"/>
            </w:tcBorders>
            <w:shd w:val="clear" w:color="auto" w:fill="FFFFFF"/>
          </w:tcPr>
          <w:p w:rsidR="00F722DB" w:rsidRPr="00B76820" w:rsidRDefault="00F722DB" w:rsidP="00ED68F2">
            <w:pPr>
              <w:shd w:val="clear" w:color="auto" w:fill="FFFFFF"/>
              <w:rPr>
                <w:sz w:val="28"/>
                <w:szCs w:val="28"/>
              </w:rPr>
            </w:pPr>
            <w:r w:rsidRPr="00B76820">
              <w:rPr>
                <w:sz w:val="28"/>
                <w:szCs w:val="28"/>
              </w:rPr>
              <w:t>200</w:t>
            </w:r>
          </w:p>
        </w:tc>
      </w:tr>
      <w:tr w:rsidR="00F722DB" w:rsidRPr="00566E9A" w:rsidTr="00ED68F2">
        <w:trPr>
          <w:trHeight w:hRule="exact" w:val="487"/>
        </w:trPr>
        <w:tc>
          <w:tcPr>
            <w:tcW w:w="1598" w:type="dxa"/>
            <w:tcBorders>
              <w:top w:val="single" w:sz="6" w:space="0" w:color="auto"/>
              <w:left w:val="single" w:sz="6" w:space="0" w:color="auto"/>
              <w:bottom w:val="single" w:sz="6" w:space="0" w:color="auto"/>
              <w:right w:val="single" w:sz="6" w:space="0" w:color="auto"/>
            </w:tcBorders>
            <w:shd w:val="clear" w:color="auto" w:fill="FFFFFF"/>
          </w:tcPr>
          <w:p w:rsidR="00F722DB" w:rsidRPr="00B76820" w:rsidRDefault="00F722DB" w:rsidP="00ED68F2">
            <w:pPr>
              <w:shd w:val="clear" w:color="auto" w:fill="FFFFFF"/>
              <w:rPr>
                <w:sz w:val="28"/>
                <w:szCs w:val="28"/>
              </w:rPr>
            </w:pPr>
            <w:r w:rsidRPr="00B76820">
              <w:rPr>
                <w:sz w:val="28"/>
                <w:szCs w:val="28"/>
              </w:rPr>
              <w:t>Руда 2</w:t>
            </w:r>
          </w:p>
        </w:tc>
        <w:tc>
          <w:tcPr>
            <w:tcW w:w="2243" w:type="dxa"/>
            <w:tcBorders>
              <w:top w:val="single" w:sz="6" w:space="0" w:color="auto"/>
              <w:left w:val="single" w:sz="6" w:space="0" w:color="auto"/>
              <w:bottom w:val="single" w:sz="6" w:space="0" w:color="auto"/>
              <w:right w:val="single" w:sz="6" w:space="0" w:color="auto"/>
            </w:tcBorders>
            <w:shd w:val="clear" w:color="auto" w:fill="FFFFFF"/>
          </w:tcPr>
          <w:p w:rsidR="00F722DB" w:rsidRPr="00B76820" w:rsidRDefault="00F722DB" w:rsidP="00ED68F2">
            <w:pPr>
              <w:shd w:val="clear" w:color="auto" w:fill="FFFFFF"/>
              <w:rPr>
                <w:sz w:val="28"/>
                <w:szCs w:val="28"/>
              </w:rPr>
            </w:pPr>
            <w:r w:rsidRPr="00B76820">
              <w:rPr>
                <w:sz w:val="28"/>
                <w:szCs w:val="28"/>
              </w:rPr>
              <w:t>30</w:t>
            </w:r>
          </w:p>
        </w:tc>
        <w:tc>
          <w:tcPr>
            <w:tcW w:w="2081" w:type="dxa"/>
            <w:tcBorders>
              <w:top w:val="single" w:sz="6" w:space="0" w:color="auto"/>
              <w:left w:val="single" w:sz="6" w:space="0" w:color="auto"/>
              <w:bottom w:val="single" w:sz="6" w:space="0" w:color="auto"/>
              <w:right w:val="single" w:sz="6" w:space="0" w:color="auto"/>
            </w:tcBorders>
            <w:shd w:val="clear" w:color="auto" w:fill="FFFFFF"/>
          </w:tcPr>
          <w:p w:rsidR="00F722DB" w:rsidRPr="00B76820" w:rsidRDefault="00F722DB" w:rsidP="00ED68F2">
            <w:pPr>
              <w:shd w:val="clear" w:color="auto" w:fill="FFFFFF"/>
              <w:rPr>
                <w:sz w:val="28"/>
                <w:szCs w:val="28"/>
              </w:rPr>
            </w:pPr>
            <w:r w:rsidRPr="00B76820">
              <w:rPr>
                <w:sz w:val="28"/>
                <w:szCs w:val="28"/>
              </w:rPr>
              <w:t>40</w:t>
            </w:r>
          </w:p>
        </w:tc>
        <w:tc>
          <w:tcPr>
            <w:tcW w:w="1692" w:type="dxa"/>
            <w:tcBorders>
              <w:top w:val="single" w:sz="6" w:space="0" w:color="auto"/>
              <w:left w:val="single" w:sz="6" w:space="0" w:color="auto"/>
              <w:bottom w:val="single" w:sz="6" w:space="0" w:color="auto"/>
              <w:right w:val="single" w:sz="6" w:space="0" w:color="auto"/>
            </w:tcBorders>
            <w:shd w:val="clear" w:color="auto" w:fill="FFFFFF"/>
          </w:tcPr>
          <w:p w:rsidR="00F722DB" w:rsidRPr="00B76820" w:rsidRDefault="00F722DB" w:rsidP="00ED68F2">
            <w:pPr>
              <w:shd w:val="clear" w:color="auto" w:fill="FFFFFF"/>
              <w:rPr>
                <w:sz w:val="28"/>
                <w:szCs w:val="28"/>
              </w:rPr>
            </w:pPr>
            <w:r w:rsidRPr="00B76820">
              <w:rPr>
                <w:sz w:val="28"/>
                <w:szCs w:val="28"/>
              </w:rPr>
              <w:t>100</w:t>
            </w:r>
          </w:p>
        </w:tc>
        <w:tc>
          <w:tcPr>
            <w:tcW w:w="1750" w:type="dxa"/>
            <w:tcBorders>
              <w:top w:val="single" w:sz="6" w:space="0" w:color="auto"/>
              <w:left w:val="single" w:sz="6" w:space="0" w:color="auto"/>
              <w:bottom w:val="single" w:sz="6" w:space="0" w:color="auto"/>
              <w:right w:val="single" w:sz="6" w:space="0" w:color="auto"/>
            </w:tcBorders>
            <w:shd w:val="clear" w:color="auto" w:fill="FFFFFF"/>
          </w:tcPr>
          <w:p w:rsidR="00F722DB" w:rsidRPr="00B76820" w:rsidRDefault="00F722DB" w:rsidP="00ED68F2">
            <w:pPr>
              <w:shd w:val="clear" w:color="auto" w:fill="FFFFFF"/>
              <w:rPr>
                <w:sz w:val="28"/>
                <w:szCs w:val="28"/>
              </w:rPr>
            </w:pPr>
            <w:r w:rsidRPr="00B76820">
              <w:rPr>
                <w:sz w:val="28"/>
                <w:szCs w:val="28"/>
              </w:rPr>
              <w:t>50</w:t>
            </w:r>
          </w:p>
        </w:tc>
      </w:tr>
    </w:tbl>
    <w:p w:rsidR="00F722DB" w:rsidRDefault="00F722DB" w:rsidP="00F722DB">
      <w:pPr>
        <w:shd w:val="clear" w:color="auto" w:fill="FFFFFF"/>
        <w:spacing w:line="360" w:lineRule="auto"/>
        <w:ind w:firstLine="726"/>
        <w:jc w:val="both"/>
        <w:rPr>
          <w:sz w:val="28"/>
          <w:szCs w:val="28"/>
        </w:rPr>
      </w:pPr>
    </w:p>
    <w:p w:rsidR="00F722DB" w:rsidRPr="000E6CC9" w:rsidRDefault="00F722DB" w:rsidP="00F722DB">
      <w:pPr>
        <w:spacing w:line="312" w:lineRule="auto"/>
        <w:ind w:left="927" w:firstLine="513"/>
        <w:jc w:val="both"/>
        <w:rPr>
          <w:snapToGrid w:val="0"/>
          <w:sz w:val="28"/>
          <w:lang w:val="uk-UA"/>
        </w:rPr>
      </w:pPr>
      <w:r w:rsidRPr="000E6CC9">
        <w:rPr>
          <w:snapToGrid w:val="0"/>
          <w:sz w:val="28"/>
          <w:lang w:val="uk-UA"/>
        </w:rPr>
        <w:t>Вимагається визначити склад суміші, що забезпечує мінімі</w:t>
      </w:r>
      <w:r w:rsidRPr="000E6CC9">
        <w:rPr>
          <w:snapToGrid w:val="0"/>
          <w:sz w:val="28"/>
          <w:lang w:val="uk-UA"/>
        </w:rPr>
        <w:softHyphen/>
        <w:t>зацию сумарної вартості при виконанні на</w:t>
      </w:r>
      <w:r>
        <w:rPr>
          <w:snapToGrid w:val="0"/>
          <w:sz w:val="28"/>
          <w:lang w:val="uk-UA"/>
        </w:rPr>
        <w:t>ступних умов</w:t>
      </w:r>
      <w:r w:rsidRPr="000E6CC9">
        <w:rPr>
          <w:snapToGrid w:val="0"/>
          <w:sz w:val="28"/>
          <w:lang w:val="uk-UA"/>
        </w:rPr>
        <w:t>: объ</w:t>
      </w:r>
      <w:r w:rsidRPr="000E6CC9">
        <w:rPr>
          <w:snapToGrid w:val="0"/>
          <w:sz w:val="28"/>
          <w:lang w:val="uk-UA"/>
        </w:rPr>
        <w:softHyphen/>
        <w:t xml:space="preserve">їм суміші не повинен </w:t>
      </w:r>
      <w:r w:rsidRPr="00F27CCC">
        <w:rPr>
          <w:snapToGrid w:val="0"/>
          <w:sz w:val="28"/>
          <w:lang w:val="uk-UA"/>
        </w:rPr>
        <w:t xml:space="preserve">бути менше </w:t>
      </w:r>
      <w:r>
        <w:rPr>
          <w:snapToGrid w:val="0"/>
          <w:sz w:val="28"/>
          <w:lang w:val="uk-UA"/>
        </w:rPr>
        <w:t>100+</w:t>
      </w:r>
      <w:r>
        <w:rPr>
          <w:snapToGrid w:val="0"/>
          <w:sz w:val="28"/>
          <w:lang w:val="en-US"/>
        </w:rPr>
        <w:t>N</w:t>
      </w:r>
      <w:r w:rsidRPr="00F27CCC">
        <w:rPr>
          <w:snapToGrid w:val="0"/>
          <w:sz w:val="28"/>
        </w:rPr>
        <w:t xml:space="preserve"> </w:t>
      </w:r>
      <w:r>
        <w:rPr>
          <w:snapToGrid w:val="0"/>
          <w:sz w:val="28"/>
        </w:rPr>
        <w:t>т</w:t>
      </w:r>
      <w:r w:rsidRPr="000E6CC9">
        <w:rPr>
          <w:snapToGrid w:val="0"/>
          <w:sz w:val="28"/>
          <w:lang w:val="uk-UA"/>
        </w:rPr>
        <w:t>; зміст першої складової в суміші повинен належати інтервалу  [40, 50]; зміст другої складової в суміші повинен належати інтервалу  [20, 30].</w:t>
      </w:r>
    </w:p>
    <w:p w:rsidR="00F722DB" w:rsidRPr="00F12F06" w:rsidRDefault="00F722DB" w:rsidP="00F722DB">
      <w:pPr>
        <w:spacing w:line="312" w:lineRule="auto"/>
        <w:jc w:val="center"/>
        <w:rPr>
          <w:b/>
          <w:snapToGrid w:val="0"/>
          <w:sz w:val="28"/>
          <w:lang w:val="uk-UA"/>
        </w:rPr>
      </w:pPr>
      <w:r w:rsidRPr="000E6CC9">
        <w:rPr>
          <w:snapToGrid w:val="0"/>
          <w:sz w:val="28"/>
          <w:lang w:val="uk-UA"/>
        </w:rPr>
        <w:t xml:space="preserve"> </w:t>
      </w:r>
      <w:r w:rsidRPr="00DA1CF8">
        <w:rPr>
          <w:b/>
          <w:snapToGrid w:val="0"/>
          <w:sz w:val="28"/>
          <w:lang w:val="uk-UA"/>
        </w:rPr>
        <w:t xml:space="preserve">Завдання </w:t>
      </w:r>
      <w:r w:rsidRPr="00F12F06">
        <w:rPr>
          <w:b/>
          <w:snapToGrid w:val="0"/>
          <w:sz w:val="28"/>
          <w:lang w:val="uk-UA"/>
        </w:rPr>
        <w:t xml:space="preserve"> 3.4</w:t>
      </w:r>
    </w:p>
    <w:p w:rsidR="00F722DB" w:rsidRPr="000E6CC9" w:rsidRDefault="00F722DB" w:rsidP="00F722DB">
      <w:pPr>
        <w:spacing w:line="312" w:lineRule="auto"/>
        <w:ind w:left="927"/>
        <w:jc w:val="both"/>
        <w:rPr>
          <w:snapToGrid w:val="0"/>
          <w:sz w:val="28"/>
          <w:lang w:val="uk-UA"/>
        </w:rPr>
      </w:pPr>
      <w:r w:rsidRPr="000E6CC9">
        <w:rPr>
          <w:snapToGrid w:val="0"/>
          <w:sz w:val="28"/>
          <w:lang w:val="uk-UA"/>
        </w:rPr>
        <w:t>Набір шихтов</w:t>
      </w:r>
      <w:r>
        <w:rPr>
          <w:snapToGrid w:val="0"/>
          <w:sz w:val="28"/>
          <w:lang w:val="uk-UA"/>
        </w:rPr>
        <w:t>и</w:t>
      </w:r>
      <w:r w:rsidRPr="000E6CC9">
        <w:rPr>
          <w:snapToGrid w:val="0"/>
          <w:sz w:val="28"/>
          <w:lang w:val="uk-UA"/>
        </w:rPr>
        <w:t xml:space="preserve">х матеріалів для виплавки </w:t>
      </w:r>
      <w:r w:rsidRPr="00F12F06">
        <w:rPr>
          <w:snapToGrid w:val="0"/>
          <w:sz w:val="32"/>
          <w:lang w:val="uk-UA"/>
        </w:rPr>
        <w:t xml:space="preserve">чавуну включає </w:t>
      </w:r>
      <w:r w:rsidRPr="000E6CC9">
        <w:rPr>
          <w:snapToGrid w:val="0"/>
          <w:sz w:val="28"/>
          <w:lang w:val="uk-UA"/>
        </w:rPr>
        <w:t>руду, кокс, вапняк і доломіт, які витрачають</w:t>
      </w:r>
      <w:r w:rsidRPr="000E6CC9">
        <w:rPr>
          <w:snapToGrid w:val="0"/>
          <w:sz w:val="28"/>
          <w:lang w:val="uk-UA"/>
        </w:rPr>
        <w:softHyphen/>
        <w:t xml:space="preserve">ця відповідно до заданих </w:t>
      </w:r>
      <w:r w:rsidRPr="000E6CC9">
        <w:rPr>
          <w:snapToGrid w:val="0"/>
          <w:sz w:val="28"/>
          <w:lang w:val="uk-UA"/>
        </w:rPr>
        <w:lastRenderedPageBreak/>
        <w:t xml:space="preserve">пропорцій. У розпорядженні </w:t>
      </w:r>
      <w:r>
        <w:rPr>
          <w:snapToGrid w:val="0"/>
          <w:sz w:val="28"/>
          <w:lang w:val="uk-UA"/>
        </w:rPr>
        <w:t>е</w:t>
      </w:r>
      <w:r w:rsidRPr="000E6CC9">
        <w:rPr>
          <w:snapToGrid w:val="0"/>
          <w:sz w:val="28"/>
          <w:lang w:val="uk-UA"/>
        </w:rPr>
        <w:t xml:space="preserve"> 6 </w:t>
      </w:r>
      <w:r>
        <w:rPr>
          <w:snapToGrid w:val="0"/>
          <w:sz w:val="28"/>
          <w:lang w:val="uk-UA"/>
        </w:rPr>
        <w:t>шихтових</w:t>
      </w:r>
      <w:r w:rsidRPr="000E6CC9">
        <w:rPr>
          <w:snapToGrid w:val="0"/>
          <w:sz w:val="28"/>
          <w:lang w:val="uk-UA"/>
        </w:rPr>
        <w:t xml:space="preserve"> </w:t>
      </w:r>
      <w:r>
        <w:rPr>
          <w:snapToGrid w:val="0"/>
          <w:sz w:val="28"/>
          <w:lang w:val="uk-UA"/>
        </w:rPr>
        <w:t>наборів</w:t>
      </w:r>
      <w:r w:rsidRPr="000E6CC9">
        <w:rPr>
          <w:snapToGrid w:val="0"/>
          <w:sz w:val="28"/>
          <w:lang w:val="uk-UA"/>
        </w:rPr>
        <w:t>. Хімічний склад руд заданий в таблиці.</w:t>
      </w:r>
    </w:p>
    <w:p w:rsidR="00F722DB" w:rsidRPr="000E6CC9" w:rsidRDefault="00F722DB" w:rsidP="00F722DB">
      <w:pPr>
        <w:spacing w:line="312" w:lineRule="auto"/>
        <w:ind w:left="927"/>
        <w:jc w:val="both"/>
        <w:rPr>
          <w:snapToGrid w:val="0"/>
          <w:sz w:val="28"/>
          <w:lang w:val="uk-UA"/>
        </w:rPr>
      </w:pPr>
      <w:r w:rsidRPr="000E6CC9">
        <w:rPr>
          <w:snapToGrid w:val="0"/>
          <w:sz w:val="28"/>
          <w:lang w:val="uk-UA"/>
        </w:rPr>
        <w:t>Таблиця 3.</w:t>
      </w:r>
      <w:r>
        <w:rPr>
          <w:snapToGrid w:val="0"/>
          <w:sz w:val="28"/>
          <w:lang w:val="uk-UA"/>
        </w:rPr>
        <w:t>5</w:t>
      </w:r>
      <w:r w:rsidRPr="000E6CC9">
        <w:rPr>
          <w:snapToGrid w:val="0"/>
          <w:sz w:val="28"/>
          <w:lang w:val="uk-UA"/>
        </w:rPr>
        <w:t xml:space="preserve"> - Хімічний склад руд</w:t>
      </w:r>
    </w:p>
    <w:p w:rsidR="00F722DB" w:rsidRPr="009E1DB6" w:rsidRDefault="00F722DB" w:rsidP="00F722DB">
      <w:pPr>
        <w:spacing w:after="169" w:line="1" w:lineRule="exact"/>
        <w:rPr>
          <w:sz w:val="28"/>
          <w:szCs w:val="28"/>
        </w:rPr>
      </w:pPr>
    </w:p>
    <w:tbl>
      <w:tblPr>
        <w:tblW w:w="0" w:type="auto"/>
        <w:tblInd w:w="652" w:type="dxa"/>
        <w:tblLayout w:type="fixed"/>
        <w:tblCellMar>
          <w:left w:w="40" w:type="dxa"/>
          <w:right w:w="40" w:type="dxa"/>
        </w:tblCellMar>
        <w:tblLook w:val="0000"/>
      </w:tblPr>
      <w:tblGrid>
        <w:gridCol w:w="2059"/>
        <w:gridCol w:w="1199"/>
        <w:gridCol w:w="1285"/>
        <w:gridCol w:w="1285"/>
        <w:gridCol w:w="1235"/>
        <w:gridCol w:w="1260"/>
        <w:gridCol w:w="1242"/>
      </w:tblGrid>
      <w:tr w:rsidR="00F722DB" w:rsidRPr="009E1DB6" w:rsidTr="00ED68F2">
        <w:trPr>
          <w:trHeight w:hRule="exact" w:val="515"/>
        </w:trPr>
        <w:tc>
          <w:tcPr>
            <w:tcW w:w="2059" w:type="dxa"/>
            <w:vMerge w:val="restart"/>
            <w:tcBorders>
              <w:top w:val="single" w:sz="6" w:space="0" w:color="auto"/>
              <w:left w:val="single" w:sz="6" w:space="0" w:color="auto"/>
              <w:bottom w:val="nil"/>
              <w:right w:val="single" w:sz="6" w:space="0" w:color="auto"/>
            </w:tcBorders>
            <w:shd w:val="clear" w:color="auto" w:fill="FFFFFF"/>
          </w:tcPr>
          <w:p w:rsidR="00F722DB" w:rsidRPr="000E6CC9" w:rsidRDefault="00F722DB" w:rsidP="00ED68F2">
            <w:pPr>
              <w:shd w:val="clear" w:color="auto" w:fill="FFFFFF"/>
              <w:ind w:left="86"/>
              <w:rPr>
                <w:sz w:val="28"/>
                <w:szCs w:val="28"/>
              </w:rPr>
            </w:pPr>
            <w:r w:rsidRPr="000E6CC9">
              <w:rPr>
                <w:sz w:val="28"/>
                <w:szCs w:val="28"/>
              </w:rPr>
              <w:t>Складові руди</w:t>
            </w:r>
          </w:p>
        </w:tc>
        <w:tc>
          <w:tcPr>
            <w:tcW w:w="7506" w:type="dxa"/>
            <w:gridSpan w:val="6"/>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1271"/>
              <w:rPr>
                <w:sz w:val="28"/>
                <w:szCs w:val="28"/>
              </w:rPr>
            </w:pPr>
            <w:r w:rsidRPr="000E6CC9">
              <w:rPr>
                <w:sz w:val="28"/>
                <w:szCs w:val="28"/>
              </w:rPr>
              <w:t>Шихтов</w:t>
            </w:r>
            <w:r>
              <w:rPr>
                <w:sz w:val="28"/>
                <w:szCs w:val="28"/>
                <w:lang w:val="uk-UA"/>
              </w:rPr>
              <w:t>и</w:t>
            </w:r>
            <w:r w:rsidRPr="000E6CC9">
              <w:rPr>
                <w:sz w:val="28"/>
                <w:szCs w:val="28"/>
              </w:rPr>
              <w:t>е набор</w:t>
            </w:r>
            <w:r>
              <w:rPr>
                <w:sz w:val="28"/>
                <w:szCs w:val="28"/>
                <w:lang w:val="uk-UA"/>
              </w:rPr>
              <w:t>і</w:t>
            </w:r>
            <w:r w:rsidRPr="000E6CC9">
              <w:rPr>
                <w:sz w:val="28"/>
                <w:szCs w:val="28"/>
              </w:rPr>
              <w:t xml:space="preserve"> </w:t>
            </w:r>
          </w:p>
        </w:tc>
      </w:tr>
      <w:tr w:rsidR="00F722DB" w:rsidRPr="009E1DB6" w:rsidTr="00ED68F2">
        <w:trPr>
          <w:trHeight w:hRule="exact" w:val="360"/>
        </w:trPr>
        <w:tc>
          <w:tcPr>
            <w:tcW w:w="2059" w:type="dxa"/>
            <w:vMerge/>
            <w:tcBorders>
              <w:top w:val="nil"/>
              <w:left w:val="single" w:sz="6" w:space="0" w:color="auto"/>
              <w:bottom w:val="single" w:sz="6" w:space="0" w:color="auto"/>
              <w:right w:val="single" w:sz="6" w:space="0" w:color="auto"/>
            </w:tcBorders>
            <w:shd w:val="clear" w:color="auto" w:fill="FFFFFF"/>
          </w:tcPr>
          <w:p w:rsidR="00F722DB" w:rsidRPr="000E6CC9" w:rsidRDefault="00F722DB" w:rsidP="00ED68F2">
            <w:pPr>
              <w:rPr>
                <w:sz w:val="28"/>
                <w:szCs w:val="28"/>
              </w:rPr>
            </w:pPr>
          </w:p>
          <w:p w:rsidR="00F722DB" w:rsidRPr="000E6CC9" w:rsidRDefault="00F722DB" w:rsidP="00ED68F2">
            <w:pPr>
              <w:rPr>
                <w:sz w:val="28"/>
                <w:szCs w:val="28"/>
              </w:rPr>
            </w:pPr>
          </w:p>
        </w:tc>
        <w:tc>
          <w:tcPr>
            <w:tcW w:w="1199"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410"/>
              <w:rPr>
                <w:sz w:val="28"/>
                <w:szCs w:val="28"/>
              </w:rPr>
            </w:pPr>
            <w:r w:rsidRPr="000E6CC9">
              <w:rPr>
                <w:sz w:val="28"/>
                <w:szCs w:val="28"/>
              </w:rPr>
              <w:t>1</w:t>
            </w:r>
          </w:p>
        </w:tc>
        <w:tc>
          <w:tcPr>
            <w:tcW w:w="1285"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536"/>
              <w:rPr>
                <w:sz w:val="28"/>
                <w:szCs w:val="28"/>
              </w:rPr>
            </w:pPr>
            <w:r w:rsidRPr="000E6CC9">
              <w:rPr>
                <w:sz w:val="28"/>
                <w:szCs w:val="28"/>
              </w:rPr>
              <w:t>2</w:t>
            </w:r>
          </w:p>
        </w:tc>
        <w:tc>
          <w:tcPr>
            <w:tcW w:w="1285"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418"/>
              <w:rPr>
                <w:sz w:val="28"/>
                <w:szCs w:val="28"/>
              </w:rPr>
            </w:pPr>
            <w:r w:rsidRPr="000E6CC9">
              <w:rPr>
                <w:sz w:val="28"/>
                <w:szCs w:val="28"/>
              </w:rPr>
              <w:t>3</w:t>
            </w:r>
          </w:p>
        </w:tc>
        <w:tc>
          <w:tcPr>
            <w:tcW w:w="1235"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464"/>
              <w:rPr>
                <w:sz w:val="28"/>
                <w:szCs w:val="28"/>
              </w:rPr>
            </w:pPr>
            <w:r w:rsidRPr="000E6CC9">
              <w:rPr>
                <w:sz w:val="28"/>
                <w:szCs w:val="28"/>
              </w:rPr>
              <w:t>4</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410"/>
              <w:rPr>
                <w:sz w:val="28"/>
                <w:szCs w:val="28"/>
              </w:rPr>
            </w:pPr>
            <w:r w:rsidRPr="000E6CC9">
              <w:rPr>
                <w:sz w:val="28"/>
                <w:szCs w:val="28"/>
              </w:rPr>
              <w:t>5</w:t>
            </w:r>
          </w:p>
        </w:tc>
        <w:tc>
          <w:tcPr>
            <w:tcW w:w="1242"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jc w:val="center"/>
              <w:rPr>
                <w:sz w:val="28"/>
                <w:szCs w:val="28"/>
              </w:rPr>
            </w:pPr>
            <w:r w:rsidRPr="000E6CC9">
              <w:rPr>
                <w:sz w:val="28"/>
                <w:szCs w:val="28"/>
              </w:rPr>
              <w:t>6</w:t>
            </w:r>
          </w:p>
        </w:tc>
      </w:tr>
      <w:tr w:rsidR="00F722DB" w:rsidRPr="009E1DB6" w:rsidTr="00ED68F2">
        <w:trPr>
          <w:trHeight w:hRule="exact" w:val="601"/>
        </w:trPr>
        <w:tc>
          <w:tcPr>
            <w:tcW w:w="2059"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90"/>
              <w:rPr>
                <w:sz w:val="28"/>
                <w:szCs w:val="28"/>
              </w:rPr>
            </w:pPr>
            <w:r w:rsidRPr="000E6CC9">
              <w:rPr>
                <w:sz w:val="28"/>
                <w:szCs w:val="28"/>
              </w:rPr>
              <w:t>залізо</w:t>
            </w:r>
          </w:p>
        </w:tc>
        <w:tc>
          <w:tcPr>
            <w:tcW w:w="1199"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rPr>
                <w:sz w:val="28"/>
                <w:szCs w:val="28"/>
              </w:rPr>
            </w:pPr>
            <w:r w:rsidRPr="000E6CC9">
              <w:rPr>
                <w:sz w:val="28"/>
                <w:szCs w:val="28"/>
              </w:rPr>
              <w:t>50,43</w:t>
            </w:r>
          </w:p>
        </w:tc>
        <w:tc>
          <w:tcPr>
            <w:tcW w:w="1285"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79"/>
              <w:rPr>
                <w:sz w:val="28"/>
                <w:szCs w:val="28"/>
              </w:rPr>
            </w:pPr>
            <w:r w:rsidRPr="000E6CC9">
              <w:rPr>
                <w:sz w:val="28"/>
                <w:szCs w:val="28"/>
              </w:rPr>
              <w:t>47,51</w:t>
            </w:r>
          </w:p>
        </w:tc>
        <w:tc>
          <w:tcPr>
            <w:tcW w:w="1285"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126"/>
              <w:rPr>
                <w:sz w:val="28"/>
                <w:szCs w:val="28"/>
              </w:rPr>
            </w:pPr>
            <w:r w:rsidRPr="000E6CC9">
              <w:rPr>
                <w:sz w:val="28"/>
                <w:szCs w:val="28"/>
              </w:rPr>
              <w:t>52,21</w:t>
            </w:r>
          </w:p>
        </w:tc>
        <w:tc>
          <w:tcPr>
            <w:tcW w:w="1235"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173"/>
              <w:rPr>
                <w:sz w:val="28"/>
                <w:szCs w:val="28"/>
              </w:rPr>
            </w:pPr>
            <w:r w:rsidRPr="000E6CC9">
              <w:rPr>
                <w:sz w:val="28"/>
                <w:szCs w:val="28"/>
              </w:rPr>
              <w:t>54,62</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270"/>
              <w:rPr>
                <w:sz w:val="28"/>
                <w:szCs w:val="28"/>
              </w:rPr>
            </w:pPr>
            <w:r w:rsidRPr="000E6CC9">
              <w:rPr>
                <w:sz w:val="28"/>
                <w:szCs w:val="28"/>
              </w:rPr>
              <w:t>17,0</w:t>
            </w:r>
          </w:p>
        </w:tc>
        <w:tc>
          <w:tcPr>
            <w:tcW w:w="1242"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jc w:val="center"/>
              <w:rPr>
                <w:sz w:val="28"/>
                <w:szCs w:val="28"/>
              </w:rPr>
            </w:pPr>
            <w:r w:rsidRPr="000E6CC9">
              <w:rPr>
                <w:sz w:val="28"/>
                <w:szCs w:val="28"/>
              </w:rPr>
              <w:t>42,94</w:t>
            </w:r>
          </w:p>
        </w:tc>
      </w:tr>
      <w:tr w:rsidR="00F722DB" w:rsidRPr="009E1DB6" w:rsidTr="00ED68F2">
        <w:trPr>
          <w:trHeight w:hRule="exact" w:val="479"/>
        </w:trPr>
        <w:tc>
          <w:tcPr>
            <w:tcW w:w="2059"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79"/>
              <w:rPr>
                <w:sz w:val="28"/>
                <w:szCs w:val="28"/>
              </w:rPr>
            </w:pPr>
            <w:r w:rsidRPr="000E6CC9">
              <w:rPr>
                <w:sz w:val="28"/>
                <w:szCs w:val="28"/>
              </w:rPr>
              <w:t>фосфор</w:t>
            </w:r>
          </w:p>
        </w:tc>
        <w:tc>
          <w:tcPr>
            <w:tcW w:w="1199"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101"/>
              <w:rPr>
                <w:sz w:val="28"/>
                <w:szCs w:val="28"/>
              </w:rPr>
            </w:pPr>
            <w:r w:rsidRPr="000E6CC9">
              <w:rPr>
                <w:sz w:val="28"/>
                <w:szCs w:val="28"/>
              </w:rPr>
              <w:t>0,07</w:t>
            </w:r>
          </w:p>
        </w:tc>
        <w:tc>
          <w:tcPr>
            <w:tcW w:w="1285"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83"/>
              <w:rPr>
                <w:sz w:val="28"/>
                <w:szCs w:val="28"/>
              </w:rPr>
            </w:pPr>
            <w:r w:rsidRPr="000E6CC9">
              <w:rPr>
                <w:sz w:val="28"/>
                <w:szCs w:val="28"/>
              </w:rPr>
              <w:t>0,064</w:t>
            </w:r>
          </w:p>
        </w:tc>
        <w:tc>
          <w:tcPr>
            <w:tcW w:w="1285"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122"/>
              <w:rPr>
                <w:sz w:val="28"/>
                <w:szCs w:val="28"/>
              </w:rPr>
            </w:pPr>
            <w:r w:rsidRPr="000E6CC9">
              <w:rPr>
                <w:sz w:val="28"/>
                <w:szCs w:val="28"/>
              </w:rPr>
              <w:t>0,393</w:t>
            </w:r>
          </w:p>
        </w:tc>
        <w:tc>
          <w:tcPr>
            <w:tcW w:w="1235"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176"/>
              <w:rPr>
                <w:sz w:val="28"/>
                <w:szCs w:val="28"/>
              </w:rPr>
            </w:pPr>
            <w:r w:rsidRPr="000E6CC9">
              <w:rPr>
                <w:spacing w:val="-3"/>
                <w:sz w:val="28"/>
                <w:szCs w:val="28"/>
              </w:rPr>
              <w:t>0,101</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410"/>
              <w:rPr>
                <w:sz w:val="28"/>
                <w:szCs w:val="28"/>
              </w:rPr>
            </w:pPr>
            <w:r w:rsidRPr="000E6CC9">
              <w:rPr>
                <w:sz w:val="28"/>
                <w:szCs w:val="28"/>
              </w:rPr>
              <w:t>0,9</w:t>
            </w:r>
          </w:p>
        </w:tc>
        <w:tc>
          <w:tcPr>
            <w:tcW w:w="1242"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jc w:val="center"/>
              <w:rPr>
                <w:sz w:val="28"/>
                <w:szCs w:val="28"/>
              </w:rPr>
            </w:pPr>
            <w:r w:rsidRPr="000E6CC9">
              <w:rPr>
                <w:sz w:val="28"/>
                <w:szCs w:val="28"/>
              </w:rPr>
              <w:t>0,173</w:t>
            </w:r>
          </w:p>
        </w:tc>
      </w:tr>
      <w:tr w:rsidR="00F722DB" w:rsidRPr="009E1DB6" w:rsidTr="00ED68F2">
        <w:trPr>
          <w:trHeight w:hRule="exact" w:val="482"/>
        </w:trPr>
        <w:tc>
          <w:tcPr>
            <w:tcW w:w="2059"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83"/>
              <w:rPr>
                <w:sz w:val="28"/>
                <w:szCs w:val="28"/>
              </w:rPr>
            </w:pPr>
            <w:r w:rsidRPr="000E6CC9">
              <w:rPr>
                <w:sz w:val="28"/>
                <w:szCs w:val="28"/>
              </w:rPr>
              <w:t>марганець</w:t>
            </w:r>
          </w:p>
        </w:tc>
        <w:tc>
          <w:tcPr>
            <w:tcW w:w="1199"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97"/>
              <w:rPr>
                <w:sz w:val="28"/>
                <w:szCs w:val="28"/>
              </w:rPr>
            </w:pPr>
            <w:r w:rsidRPr="000E6CC9">
              <w:rPr>
                <w:sz w:val="28"/>
                <w:szCs w:val="28"/>
              </w:rPr>
              <w:t>0,41</w:t>
            </w:r>
          </w:p>
        </w:tc>
        <w:tc>
          <w:tcPr>
            <w:tcW w:w="1285"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238"/>
              <w:rPr>
                <w:sz w:val="28"/>
                <w:szCs w:val="28"/>
              </w:rPr>
            </w:pPr>
            <w:r w:rsidRPr="000E6CC9">
              <w:rPr>
                <w:sz w:val="28"/>
                <w:szCs w:val="28"/>
              </w:rPr>
              <w:t>0,88</w:t>
            </w:r>
          </w:p>
        </w:tc>
        <w:tc>
          <w:tcPr>
            <w:tcW w:w="1285"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414"/>
              <w:rPr>
                <w:sz w:val="28"/>
                <w:szCs w:val="28"/>
              </w:rPr>
            </w:pPr>
            <w:r w:rsidRPr="000E6CC9">
              <w:rPr>
                <w:sz w:val="28"/>
                <w:szCs w:val="28"/>
              </w:rPr>
              <w:t>0,3</w:t>
            </w:r>
          </w:p>
        </w:tc>
        <w:tc>
          <w:tcPr>
            <w:tcW w:w="1235"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317"/>
              <w:rPr>
                <w:sz w:val="28"/>
                <w:szCs w:val="28"/>
              </w:rPr>
            </w:pPr>
            <w:r w:rsidRPr="000E6CC9">
              <w:rPr>
                <w:sz w:val="28"/>
                <w:szCs w:val="28"/>
              </w:rPr>
              <w:t>0,82</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414"/>
              <w:rPr>
                <w:sz w:val="28"/>
                <w:szCs w:val="28"/>
              </w:rPr>
            </w:pPr>
            <w:r w:rsidRPr="000E6CC9">
              <w:rPr>
                <w:sz w:val="28"/>
                <w:szCs w:val="28"/>
              </w:rPr>
              <w:t>7,1</w:t>
            </w:r>
          </w:p>
        </w:tc>
        <w:tc>
          <w:tcPr>
            <w:tcW w:w="1242"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jc w:val="center"/>
              <w:rPr>
                <w:sz w:val="28"/>
                <w:szCs w:val="28"/>
              </w:rPr>
            </w:pPr>
            <w:r w:rsidRPr="000E6CC9">
              <w:rPr>
                <w:sz w:val="28"/>
                <w:szCs w:val="28"/>
              </w:rPr>
              <w:t>3,64</w:t>
            </w:r>
          </w:p>
        </w:tc>
      </w:tr>
      <w:tr w:rsidR="00F722DB" w:rsidRPr="009E1DB6" w:rsidTr="00ED68F2">
        <w:trPr>
          <w:trHeight w:hRule="exact" w:val="482"/>
        </w:trPr>
        <w:tc>
          <w:tcPr>
            <w:tcW w:w="2059"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90"/>
              <w:rPr>
                <w:sz w:val="28"/>
                <w:szCs w:val="28"/>
              </w:rPr>
            </w:pPr>
            <w:r w:rsidRPr="000E6CC9">
              <w:rPr>
                <w:sz w:val="28"/>
                <w:szCs w:val="28"/>
              </w:rPr>
              <w:t>інші</w:t>
            </w:r>
          </w:p>
        </w:tc>
        <w:tc>
          <w:tcPr>
            <w:tcW w:w="1199"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rPr>
                <w:sz w:val="28"/>
                <w:szCs w:val="28"/>
              </w:rPr>
            </w:pPr>
            <w:r w:rsidRPr="000E6CC9">
              <w:rPr>
                <w:sz w:val="28"/>
                <w:szCs w:val="28"/>
              </w:rPr>
              <w:t>47,51</w:t>
            </w:r>
          </w:p>
        </w:tc>
        <w:tc>
          <w:tcPr>
            <w:tcW w:w="1285"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72"/>
              <w:rPr>
                <w:sz w:val="28"/>
                <w:szCs w:val="28"/>
              </w:rPr>
            </w:pPr>
            <w:r w:rsidRPr="000E6CC9">
              <w:rPr>
                <w:sz w:val="28"/>
                <w:szCs w:val="28"/>
              </w:rPr>
              <w:t>50,636</w:t>
            </w:r>
          </w:p>
        </w:tc>
        <w:tc>
          <w:tcPr>
            <w:tcW w:w="1285"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112"/>
              <w:rPr>
                <w:sz w:val="28"/>
                <w:szCs w:val="28"/>
              </w:rPr>
            </w:pPr>
            <w:r w:rsidRPr="000E6CC9">
              <w:rPr>
                <w:sz w:val="28"/>
                <w:szCs w:val="28"/>
              </w:rPr>
              <w:t>44,717</w:t>
            </w:r>
          </w:p>
        </w:tc>
        <w:tc>
          <w:tcPr>
            <w:tcW w:w="1235"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158"/>
              <w:rPr>
                <w:sz w:val="28"/>
                <w:szCs w:val="28"/>
              </w:rPr>
            </w:pPr>
            <w:r w:rsidRPr="000E6CC9">
              <w:rPr>
                <w:sz w:val="28"/>
                <w:szCs w:val="28"/>
              </w:rPr>
              <w:t>43,17</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256"/>
              <w:rPr>
                <w:sz w:val="28"/>
                <w:szCs w:val="28"/>
              </w:rPr>
            </w:pPr>
            <w:r w:rsidRPr="000E6CC9">
              <w:rPr>
                <w:sz w:val="28"/>
                <w:szCs w:val="28"/>
              </w:rPr>
              <w:t>74,05</w:t>
            </w:r>
          </w:p>
        </w:tc>
        <w:tc>
          <w:tcPr>
            <w:tcW w:w="1242"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jc w:val="center"/>
              <w:rPr>
                <w:sz w:val="28"/>
                <w:szCs w:val="28"/>
              </w:rPr>
            </w:pPr>
            <w:r w:rsidRPr="000E6CC9">
              <w:rPr>
                <w:sz w:val="28"/>
                <w:szCs w:val="28"/>
              </w:rPr>
              <w:t>52,16</w:t>
            </w:r>
          </w:p>
        </w:tc>
      </w:tr>
      <w:tr w:rsidR="00F722DB" w:rsidRPr="009E1DB6" w:rsidTr="00ED68F2">
        <w:trPr>
          <w:trHeight w:hRule="exact" w:val="756"/>
        </w:trPr>
        <w:tc>
          <w:tcPr>
            <w:tcW w:w="2059" w:type="dxa"/>
            <w:tcBorders>
              <w:top w:val="single" w:sz="6" w:space="0" w:color="auto"/>
              <w:left w:val="single" w:sz="6" w:space="0" w:color="auto"/>
              <w:bottom w:val="single" w:sz="6" w:space="0" w:color="auto"/>
              <w:right w:val="single" w:sz="6" w:space="0" w:color="auto"/>
            </w:tcBorders>
            <w:shd w:val="clear" w:color="auto" w:fill="FFFFFF"/>
            <w:vAlign w:val="center"/>
          </w:tcPr>
          <w:p w:rsidR="00F722DB" w:rsidRPr="000E6CC9" w:rsidRDefault="00F722DB" w:rsidP="00ED68F2">
            <w:pPr>
              <w:shd w:val="clear" w:color="auto" w:fill="FFFFFF"/>
              <w:spacing w:line="234" w:lineRule="exact"/>
              <w:rPr>
                <w:sz w:val="28"/>
                <w:szCs w:val="28"/>
              </w:rPr>
            </w:pPr>
            <w:r w:rsidRPr="000E6CC9">
              <w:rPr>
                <w:i/>
                <w:iCs/>
                <w:spacing w:val="-16"/>
                <w:sz w:val="28"/>
                <w:szCs w:val="28"/>
              </w:rPr>
              <w:t xml:space="preserve">% </w:t>
            </w:r>
            <w:r w:rsidRPr="000E6CC9">
              <w:rPr>
                <w:sz w:val="28"/>
                <w:szCs w:val="28"/>
              </w:rPr>
              <w:t>зміст сірки в плавках</w:t>
            </w:r>
          </w:p>
        </w:tc>
        <w:tc>
          <w:tcPr>
            <w:tcW w:w="1199"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104"/>
              <w:rPr>
                <w:sz w:val="28"/>
                <w:szCs w:val="28"/>
              </w:rPr>
            </w:pPr>
            <w:r w:rsidRPr="000E6CC9">
              <w:rPr>
                <w:sz w:val="28"/>
                <w:szCs w:val="28"/>
              </w:rPr>
              <w:t>1,58</w:t>
            </w:r>
          </w:p>
        </w:tc>
        <w:tc>
          <w:tcPr>
            <w:tcW w:w="1285"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230"/>
              <w:rPr>
                <w:sz w:val="28"/>
                <w:szCs w:val="28"/>
              </w:rPr>
            </w:pPr>
            <w:r w:rsidRPr="000E6CC9">
              <w:rPr>
                <w:sz w:val="28"/>
                <w:szCs w:val="28"/>
              </w:rPr>
              <w:t>1,51</w:t>
            </w:r>
          </w:p>
        </w:tc>
        <w:tc>
          <w:tcPr>
            <w:tcW w:w="1285"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256"/>
              <w:rPr>
                <w:sz w:val="28"/>
                <w:szCs w:val="28"/>
              </w:rPr>
            </w:pPr>
            <w:r w:rsidRPr="000E6CC9">
              <w:rPr>
                <w:sz w:val="28"/>
                <w:szCs w:val="28"/>
              </w:rPr>
              <w:t>2,38</w:t>
            </w:r>
          </w:p>
        </w:tc>
        <w:tc>
          <w:tcPr>
            <w:tcW w:w="1235"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324"/>
              <w:rPr>
                <w:sz w:val="28"/>
                <w:szCs w:val="28"/>
              </w:rPr>
            </w:pPr>
            <w:r w:rsidRPr="000E6CC9">
              <w:rPr>
                <w:sz w:val="28"/>
                <w:szCs w:val="28"/>
              </w:rPr>
              <w:t>1,29</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400"/>
              <w:rPr>
                <w:sz w:val="28"/>
                <w:szCs w:val="28"/>
              </w:rPr>
            </w:pPr>
            <w:r w:rsidRPr="000E6CC9">
              <w:rPr>
                <w:sz w:val="28"/>
                <w:szCs w:val="28"/>
              </w:rPr>
              <w:t>0,95</w:t>
            </w:r>
          </w:p>
        </w:tc>
        <w:tc>
          <w:tcPr>
            <w:tcW w:w="1242"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jc w:val="center"/>
              <w:rPr>
                <w:sz w:val="28"/>
                <w:szCs w:val="28"/>
              </w:rPr>
            </w:pPr>
            <w:r w:rsidRPr="000E6CC9">
              <w:rPr>
                <w:sz w:val="28"/>
                <w:szCs w:val="28"/>
              </w:rPr>
              <w:t>1,18</w:t>
            </w:r>
          </w:p>
        </w:tc>
      </w:tr>
    </w:tbl>
    <w:p w:rsidR="00F722DB" w:rsidRDefault="00F722DB" w:rsidP="00F722DB">
      <w:pPr>
        <w:spacing w:line="312" w:lineRule="auto"/>
        <w:ind w:left="927"/>
        <w:jc w:val="both"/>
        <w:rPr>
          <w:snapToGrid w:val="0"/>
          <w:sz w:val="28"/>
          <w:lang w:val="uk-UA"/>
        </w:rPr>
      </w:pPr>
    </w:p>
    <w:p w:rsidR="00F722DB" w:rsidRPr="000E6CC9" w:rsidRDefault="00F722DB" w:rsidP="00F722DB">
      <w:pPr>
        <w:spacing w:line="312" w:lineRule="auto"/>
        <w:ind w:left="927"/>
        <w:jc w:val="both"/>
        <w:rPr>
          <w:snapToGrid w:val="0"/>
          <w:sz w:val="28"/>
          <w:lang w:val="uk-UA"/>
        </w:rPr>
      </w:pPr>
      <w:r w:rsidRPr="000E6CC9">
        <w:rPr>
          <w:snapToGrid w:val="0"/>
          <w:sz w:val="28"/>
          <w:lang w:val="uk-UA"/>
        </w:rPr>
        <w:t>Норми витрати шихтов</w:t>
      </w:r>
      <w:r>
        <w:rPr>
          <w:snapToGrid w:val="0"/>
          <w:sz w:val="28"/>
          <w:lang w:val="uk-UA"/>
        </w:rPr>
        <w:t>и</w:t>
      </w:r>
      <w:r w:rsidRPr="000E6CC9">
        <w:rPr>
          <w:snapToGrid w:val="0"/>
          <w:sz w:val="28"/>
          <w:lang w:val="uk-UA"/>
        </w:rPr>
        <w:t>х матеріалів на 1 т чавуну і витрати в грошовому вираженні визначені в таблиці 3.</w:t>
      </w:r>
      <w:r>
        <w:rPr>
          <w:snapToGrid w:val="0"/>
          <w:sz w:val="28"/>
          <w:lang w:val="uk-UA"/>
        </w:rPr>
        <w:t>6</w:t>
      </w:r>
      <w:r w:rsidRPr="000E6CC9">
        <w:rPr>
          <w:snapToGrid w:val="0"/>
          <w:sz w:val="28"/>
          <w:lang w:val="uk-UA"/>
        </w:rPr>
        <w:t>. Вимагається визначити склад шихти, що забезпечує мінімізацію сумарних витрат на виробництво при виконанні на</w:t>
      </w:r>
      <w:r>
        <w:rPr>
          <w:snapToGrid w:val="0"/>
          <w:sz w:val="28"/>
          <w:lang w:val="uk-UA"/>
        </w:rPr>
        <w:t>ступних умов</w:t>
      </w:r>
      <w:r w:rsidRPr="000E6CC9">
        <w:rPr>
          <w:snapToGrid w:val="0"/>
          <w:sz w:val="28"/>
          <w:lang w:val="uk-UA"/>
        </w:rPr>
        <w:t>:</w:t>
      </w:r>
    </w:p>
    <w:p w:rsidR="00F722DB" w:rsidRPr="000E6CC9" w:rsidRDefault="00F722DB" w:rsidP="00F722DB">
      <w:pPr>
        <w:spacing w:line="312" w:lineRule="auto"/>
        <w:ind w:left="927"/>
        <w:jc w:val="both"/>
        <w:rPr>
          <w:snapToGrid w:val="0"/>
          <w:sz w:val="28"/>
          <w:lang w:val="uk-UA"/>
        </w:rPr>
      </w:pPr>
      <w:r w:rsidRPr="000E6CC9">
        <w:rPr>
          <w:snapToGrid w:val="0"/>
          <w:sz w:val="28"/>
          <w:lang w:val="uk-UA"/>
        </w:rPr>
        <w:t>-</w:t>
      </w:r>
      <w:r w:rsidRPr="000E6CC9">
        <w:rPr>
          <w:snapToGrid w:val="0"/>
          <w:sz w:val="28"/>
          <w:lang w:val="uk-UA"/>
        </w:rPr>
        <w:tab/>
        <w:t>з кожного шихтового набору в процесі плавки в чавун пері</w:t>
      </w:r>
      <w:r w:rsidRPr="000E6CC9">
        <w:rPr>
          <w:snapToGrid w:val="0"/>
          <w:sz w:val="28"/>
          <w:lang w:val="uk-UA"/>
        </w:rPr>
        <w:softHyphen/>
        <w:t>ходить увесь фосфор і 75 % марганцю, а зміст сірки в чавуні дорівнює 1/50 частин від її змісту в шлаку;</w:t>
      </w:r>
    </w:p>
    <w:p w:rsidR="00F722DB" w:rsidRPr="000E6CC9" w:rsidRDefault="00F722DB" w:rsidP="00F722DB">
      <w:pPr>
        <w:spacing w:line="312" w:lineRule="auto"/>
        <w:ind w:left="927"/>
        <w:jc w:val="both"/>
        <w:rPr>
          <w:snapToGrid w:val="0"/>
          <w:sz w:val="28"/>
          <w:lang w:val="uk-UA"/>
        </w:rPr>
      </w:pPr>
      <w:r w:rsidRPr="000E6CC9">
        <w:rPr>
          <w:snapToGrid w:val="0"/>
          <w:sz w:val="28"/>
          <w:lang w:val="uk-UA"/>
        </w:rPr>
        <w:t>-</w:t>
      </w:r>
      <w:r w:rsidRPr="000E6CC9">
        <w:rPr>
          <w:snapToGrid w:val="0"/>
          <w:sz w:val="28"/>
          <w:lang w:val="uk-UA"/>
        </w:rPr>
        <w:tab/>
        <w:t>зміст марганцю в готовому чавуні 1,62%, доля серп не перевищує 0,04%, фосфору 0,28%;</w:t>
      </w:r>
    </w:p>
    <w:p w:rsidR="00F722DB" w:rsidRPr="000E6CC9" w:rsidRDefault="00F722DB" w:rsidP="00F722DB">
      <w:pPr>
        <w:spacing w:line="312" w:lineRule="auto"/>
        <w:ind w:left="927"/>
        <w:jc w:val="both"/>
        <w:rPr>
          <w:snapToGrid w:val="0"/>
          <w:sz w:val="28"/>
          <w:lang w:val="uk-UA"/>
        </w:rPr>
      </w:pPr>
      <w:r w:rsidRPr="000E6CC9">
        <w:rPr>
          <w:snapToGrid w:val="0"/>
          <w:sz w:val="28"/>
          <w:lang w:val="uk-UA"/>
        </w:rPr>
        <w:t>-</w:t>
      </w:r>
      <w:r w:rsidRPr="000E6CC9">
        <w:rPr>
          <w:snapToGrid w:val="0"/>
          <w:sz w:val="28"/>
          <w:lang w:val="uk-UA"/>
        </w:rPr>
        <w:tab/>
        <w:t>покупна ціна на кокс 12 у.о./т, вапняку 3,65 у.о./т, доло</w:t>
      </w:r>
      <w:r w:rsidRPr="000E6CC9">
        <w:rPr>
          <w:snapToGrid w:val="0"/>
          <w:sz w:val="28"/>
          <w:lang w:val="uk-UA"/>
        </w:rPr>
        <w:softHyphen/>
        <w:t>м</w:t>
      </w:r>
      <w:r>
        <w:rPr>
          <w:snapToGrid w:val="0"/>
          <w:sz w:val="28"/>
          <w:lang w:val="uk-UA"/>
        </w:rPr>
        <w:t>і</w:t>
      </w:r>
      <w:r w:rsidRPr="000E6CC9">
        <w:rPr>
          <w:snapToGrid w:val="0"/>
          <w:sz w:val="28"/>
          <w:lang w:val="uk-UA"/>
        </w:rPr>
        <w:t>т</w:t>
      </w:r>
      <w:r>
        <w:rPr>
          <w:snapToGrid w:val="0"/>
          <w:sz w:val="28"/>
          <w:lang w:val="uk-UA"/>
        </w:rPr>
        <w:t>у</w:t>
      </w:r>
      <w:r w:rsidRPr="000E6CC9">
        <w:rPr>
          <w:snapToGrid w:val="0"/>
          <w:sz w:val="28"/>
          <w:lang w:val="uk-UA"/>
        </w:rPr>
        <w:t xml:space="preserve"> 4,6 у.о./т ;</w:t>
      </w:r>
    </w:p>
    <w:p w:rsidR="00F722DB" w:rsidRPr="000E6CC9" w:rsidRDefault="00F722DB" w:rsidP="00F722DB">
      <w:pPr>
        <w:spacing w:line="312" w:lineRule="auto"/>
        <w:ind w:left="927"/>
        <w:jc w:val="both"/>
        <w:rPr>
          <w:snapToGrid w:val="0"/>
          <w:sz w:val="28"/>
          <w:lang w:val="uk-UA"/>
        </w:rPr>
      </w:pPr>
      <w:r w:rsidRPr="000E6CC9">
        <w:rPr>
          <w:snapToGrid w:val="0"/>
          <w:sz w:val="28"/>
          <w:lang w:val="uk-UA"/>
        </w:rPr>
        <w:t>-</w:t>
      </w:r>
      <w:r w:rsidRPr="000E6CC9">
        <w:rPr>
          <w:snapToGrid w:val="0"/>
          <w:sz w:val="28"/>
          <w:lang w:val="uk-UA"/>
        </w:rPr>
        <w:tab/>
        <w:t>четвертий шихтов</w:t>
      </w:r>
      <w:r>
        <w:rPr>
          <w:snapToGrid w:val="0"/>
          <w:sz w:val="28"/>
          <w:lang w:val="uk-UA"/>
        </w:rPr>
        <w:t>и</w:t>
      </w:r>
      <w:r w:rsidRPr="000E6CC9">
        <w:rPr>
          <w:snapToGrid w:val="0"/>
          <w:sz w:val="28"/>
          <w:lang w:val="uk-UA"/>
        </w:rPr>
        <w:t>й набір повинен складати не більше 10%, а перший і другий в сумі - не більше 12%.</w:t>
      </w:r>
    </w:p>
    <w:p w:rsidR="00F722DB" w:rsidRPr="000E6CC9" w:rsidRDefault="00F722DB" w:rsidP="00711216">
      <w:pPr>
        <w:numPr>
          <w:ilvl w:val="0"/>
          <w:numId w:val="10"/>
        </w:numPr>
        <w:rPr>
          <w:sz w:val="28"/>
          <w:szCs w:val="28"/>
        </w:rPr>
      </w:pPr>
      <w:r w:rsidRPr="000E6CC9">
        <w:rPr>
          <w:sz w:val="28"/>
          <w:szCs w:val="28"/>
        </w:rPr>
        <w:t>Таблиця 3.</w:t>
      </w:r>
      <w:r>
        <w:rPr>
          <w:sz w:val="28"/>
          <w:szCs w:val="28"/>
        </w:rPr>
        <w:t>6</w:t>
      </w:r>
      <w:r w:rsidRPr="000E6CC9">
        <w:rPr>
          <w:sz w:val="28"/>
          <w:szCs w:val="28"/>
        </w:rPr>
        <w:t xml:space="preserve"> - Норми витрати шихтов</w:t>
      </w:r>
      <w:r>
        <w:rPr>
          <w:sz w:val="28"/>
          <w:szCs w:val="28"/>
          <w:lang w:val="uk-UA"/>
        </w:rPr>
        <w:t>и</w:t>
      </w:r>
      <w:r w:rsidRPr="000E6CC9">
        <w:rPr>
          <w:sz w:val="28"/>
          <w:szCs w:val="28"/>
        </w:rPr>
        <w:t>х матеріалів на 1 т чавуну</w:t>
      </w:r>
    </w:p>
    <w:p w:rsidR="00F722DB" w:rsidRPr="000E6CC9" w:rsidRDefault="00F722DB" w:rsidP="00F722DB">
      <w:pPr>
        <w:spacing w:after="166" w:line="1" w:lineRule="exact"/>
        <w:rPr>
          <w:sz w:val="28"/>
          <w:szCs w:val="28"/>
        </w:rPr>
      </w:pPr>
    </w:p>
    <w:tbl>
      <w:tblPr>
        <w:tblW w:w="0" w:type="auto"/>
        <w:tblInd w:w="544" w:type="dxa"/>
        <w:tblLayout w:type="fixed"/>
        <w:tblCellMar>
          <w:left w:w="40" w:type="dxa"/>
          <w:right w:w="40" w:type="dxa"/>
        </w:tblCellMar>
        <w:tblLook w:val="0000"/>
      </w:tblPr>
      <w:tblGrid>
        <w:gridCol w:w="2902"/>
        <w:gridCol w:w="965"/>
        <w:gridCol w:w="1184"/>
        <w:gridCol w:w="1163"/>
        <w:gridCol w:w="1166"/>
        <w:gridCol w:w="1105"/>
        <w:gridCol w:w="1192"/>
      </w:tblGrid>
      <w:tr w:rsidR="00F722DB" w:rsidRPr="000E6CC9" w:rsidTr="00ED68F2">
        <w:trPr>
          <w:trHeight w:hRule="exact" w:val="392"/>
        </w:trPr>
        <w:tc>
          <w:tcPr>
            <w:tcW w:w="2902" w:type="dxa"/>
            <w:vMerge w:val="restart"/>
            <w:tcBorders>
              <w:top w:val="single" w:sz="6" w:space="0" w:color="auto"/>
              <w:left w:val="single" w:sz="6" w:space="0" w:color="auto"/>
              <w:bottom w:val="nil"/>
              <w:right w:val="single" w:sz="6" w:space="0" w:color="auto"/>
            </w:tcBorders>
            <w:shd w:val="clear" w:color="auto" w:fill="FFFFFF"/>
          </w:tcPr>
          <w:p w:rsidR="00F722DB" w:rsidRPr="000E6CC9" w:rsidRDefault="00F722DB" w:rsidP="00ED68F2">
            <w:pPr>
              <w:shd w:val="clear" w:color="auto" w:fill="FFFFFF"/>
              <w:spacing w:line="241" w:lineRule="exact"/>
              <w:ind w:right="72" w:firstLine="4"/>
              <w:rPr>
                <w:sz w:val="28"/>
                <w:szCs w:val="28"/>
              </w:rPr>
            </w:pPr>
            <w:r w:rsidRPr="000E6CC9">
              <w:rPr>
                <w:sz w:val="28"/>
                <w:szCs w:val="28"/>
              </w:rPr>
              <w:t>Вид матеріалу</w:t>
            </w:r>
          </w:p>
        </w:tc>
        <w:tc>
          <w:tcPr>
            <w:tcW w:w="6775" w:type="dxa"/>
            <w:gridSpan w:val="6"/>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875"/>
              <w:rPr>
                <w:sz w:val="28"/>
                <w:szCs w:val="28"/>
              </w:rPr>
            </w:pPr>
            <w:r w:rsidRPr="000E6CC9">
              <w:rPr>
                <w:sz w:val="28"/>
                <w:szCs w:val="28"/>
              </w:rPr>
              <w:t>Шихтов</w:t>
            </w:r>
            <w:r>
              <w:rPr>
                <w:sz w:val="28"/>
                <w:szCs w:val="28"/>
                <w:lang w:val="uk-UA"/>
              </w:rPr>
              <w:t>и</w:t>
            </w:r>
            <w:r w:rsidRPr="000E6CC9">
              <w:rPr>
                <w:sz w:val="28"/>
                <w:szCs w:val="28"/>
              </w:rPr>
              <w:t>е набори</w:t>
            </w:r>
          </w:p>
        </w:tc>
      </w:tr>
      <w:tr w:rsidR="00F722DB" w:rsidRPr="000E6CC9" w:rsidTr="00ED68F2">
        <w:trPr>
          <w:trHeight w:hRule="exact" w:val="360"/>
        </w:trPr>
        <w:tc>
          <w:tcPr>
            <w:tcW w:w="2902" w:type="dxa"/>
            <w:vMerge/>
            <w:tcBorders>
              <w:top w:val="nil"/>
              <w:left w:val="single" w:sz="6" w:space="0" w:color="auto"/>
              <w:bottom w:val="single" w:sz="6" w:space="0" w:color="auto"/>
              <w:right w:val="single" w:sz="6" w:space="0" w:color="auto"/>
            </w:tcBorders>
            <w:shd w:val="clear" w:color="auto" w:fill="FFFFFF"/>
          </w:tcPr>
          <w:p w:rsidR="00F722DB" w:rsidRPr="000E6CC9" w:rsidRDefault="00F722DB" w:rsidP="00ED68F2">
            <w:pPr>
              <w:rPr>
                <w:sz w:val="28"/>
                <w:szCs w:val="28"/>
              </w:rPr>
            </w:pPr>
          </w:p>
          <w:p w:rsidR="00F722DB" w:rsidRPr="000E6CC9" w:rsidRDefault="00F722DB" w:rsidP="00ED68F2">
            <w:pPr>
              <w:rPr>
                <w:sz w:val="28"/>
                <w:szCs w:val="28"/>
              </w:rPr>
            </w:pPr>
          </w:p>
        </w:tc>
        <w:tc>
          <w:tcPr>
            <w:tcW w:w="965"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169"/>
              <w:rPr>
                <w:sz w:val="28"/>
                <w:szCs w:val="28"/>
              </w:rPr>
            </w:pPr>
            <w:r w:rsidRPr="000E6CC9">
              <w:rPr>
                <w:bCs/>
                <w:sz w:val="28"/>
                <w:szCs w:val="28"/>
              </w:rPr>
              <w:t>1</w:t>
            </w:r>
          </w:p>
        </w:tc>
        <w:tc>
          <w:tcPr>
            <w:tcW w:w="1184"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364"/>
              <w:rPr>
                <w:sz w:val="28"/>
                <w:szCs w:val="28"/>
              </w:rPr>
            </w:pPr>
            <w:r w:rsidRPr="000E6CC9">
              <w:rPr>
                <w:bCs/>
                <w:sz w:val="28"/>
                <w:szCs w:val="28"/>
              </w:rPr>
              <w:t>2</w:t>
            </w:r>
          </w:p>
        </w:tc>
        <w:tc>
          <w:tcPr>
            <w:tcW w:w="1163"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367"/>
              <w:rPr>
                <w:sz w:val="28"/>
                <w:szCs w:val="28"/>
              </w:rPr>
            </w:pPr>
            <w:r w:rsidRPr="000E6CC9">
              <w:rPr>
                <w:bCs/>
                <w:sz w:val="28"/>
                <w:szCs w:val="28"/>
              </w:rPr>
              <w:t>3</w:t>
            </w:r>
          </w:p>
        </w:tc>
        <w:tc>
          <w:tcPr>
            <w:tcW w:w="1166"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364"/>
              <w:rPr>
                <w:sz w:val="28"/>
                <w:szCs w:val="28"/>
              </w:rPr>
            </w:pPr>
            <w:r w:rsidRPr="000E6CC9">
              <w:rPr>
                <w:bCs/>
                <w:sz w:val="28"/>
                <w:szCs w:val="28"/>
              </w:rPr>
              <w:t>4</w:t>
            </w:r>
          </w:p>
        </w:tc>
        <w:tc>
          <w:tcPr>
            <w:tcW w:w="1105"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385"/>
              <w:rPr>
                <w:sz w:val="28"/>
                <w:szCs w:val="28"/>
              </w:rPr>
            </w:pPr>
            <w:r w:rsidRPr="000E6CC9">
              <w:rPr>
                <w:bCs/>
                <w:sz w:val="28"/>
                <w:szCs w:val="28"/>
              </w:rPr>
              <w:t>5</w:t>
            </w:r>
          </w:p>
        </w:tc>
        <w:tc>
          <w:tcPr>
            <w:tcW w:w="1192"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317"/>
              <w:rPr>
                <w:sz w:val="28"/>
                <w:szCs w:val="28"/>
              </w:rPr>
            </w:pPr>
            <w:r w:rsidRPr="000E6CC9">
              <w:rPr>
                <w:bCs/>
                <w:sz w:val="28"/>
                <w:szCs w:val="28"/>
              </w:rPr>
              <w:t>6</w:t>
            </w:r>
          </w:p>
        </w:tc>
      </w:tr>
      <w:tr w:rsidR="00F722DB" w:rsidRPr="000E6CC9" w:rsidTr="00ED68F2">
        <w:trPr>
          <w:trHeight w:hRule="exact" w:val="965"/>
        </w:trPr>
        <w:tc>
          <w:tcPr>
            <w:tcW w:w="2902"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rPr>
                <w:sz w:val="28"/>
                <w:szCs w:val="28"/>
              </w:rPr>
            </w:pPr>
            <w:r w:rsidRPr="000E6CC9">
              <w:rPr>
                <w:sz w:val="28"/>
                <w:szCs w:val="28"/>
              </w:rPr>
              <w:t>Руда</w:t>
            </w:r>
          </w:p>
          <w:p w:rsidR="00F722DB" w:rsidRPr="000E6CC9" w:rsidRDefault="00F722DB" w:rsidP="00ED68F2">
            <w:pPr>
              <w:shd w:val="clear" w:color="auto" w:fill="FFFFFF"/>
              <w:spacing w:line="241" w:lineRule="exact"/>
              <w:ind w:right="72" w:firstLine="4"/>
              <w:rPr>
                <w:sz w:val="28"/>
                <w:szCs w:val="28"/>
              </w:rPr>
            </w:pPr>
            <w:r w:rsidRPr="000E6CC9">
              <w:rPr>
                <w:sz w:val="28"/>
                <w:szCs w:val="28"/>
              </w:rPr>
              <w:t>Теоретична нір</w:t>
            </w:r>
            <w:r w:rsidRPr="000E6CC9">
              <w:rPr>
                <w:sz w:val="28"/>
                <w:szCs w:val="28"/>
              </w:rPr>
              <w:softHyphen/>
            </w:r>
            <w:r w:rsidRPr="000E6CC9">
              <w:rPr>
                <w:sz w:val="28"/>
                <w:szCs w:val="28"/>
                <w:lang w:val="uk-UA"/>
              </w:rPr>
              <w:t xml:space="preserve">ма витрати </w:t>
            </w:r>
            <w:r w:rsidRPr="000E6CC9">
              <w:rPr>
                <w:bCs/>
                <w:sz w:val="28"/>
                <w:szCs w:val="28"/>
              </w:rPr>
              <w:t>( т/т)</w:t>
            </w:r>
          </w:p>
        </w:tc>
        <w:tc>
          <w:tcPr>
            <w:tcW w:w="965"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162"/>
              <w:rPr>
                <w:sz w:val="28"/>
                <w:szCs w:val="28"/>
              </w:rPr>
            </w:pPr>
            <w:r w:rsidRPr="000E6CC9">
              <w:rPr>
                <w:bCs/>
                <w:sz w:val="28"/>
                <w:szCs w:val="28"/>
              </w:rPr>
              <w:t>1,8</w:t>
            </w:r>
          </w:p>
        </w:tc>
        <w:tc>
          <w:tcPr>
            <w:tcW w:w="1184"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212"/>
              <w:rPr>
                <w:sz w:val="28"/>
                <w:szCs w:val="28"/>
              </w:rPr>
            </w:pPr>
            <w:r w:rsidRPr="000E6CC9">
              <w:rPr>
                <w:bCs/>
                <w:sz w:val="28"/>
                <w:szCs w:val="28"/>
              </w:rPr>
              <w:t>1,9</w:t>
            </w:r>
          </w:p>
        </w:tc>
        <w:tc>
          <w:tcPr>
            <w:tcW w:w="1163"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223"/>
              <w:rPr>
                <w:sz w:val="28"/>
                <w:szCs w:val="28"/>
              </w:rPr>
            </w:pPr>
            <w:r w:rsidRPr="000E6CC9">
              <w:rPr>
                <w:bCs/>
                <w:sz w:val="28"/>
                <w:szCs w:val="28"/>
              </w:rPr>
              <w:t>1,8</w:t>
            </w:r>
          </w:p>
        </w:tc>
        <w:tc>
          <w:tcPr>
            <w:tcW w:w="1166"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241"/>
              <w:rPr>
                <w:sz w:val="28"/>
                <w:szCs w:val="28"/>
              </w:rPr>
            </w:pPr>
            <w:r w:rsidRPr="000E6CC9">
              <w:rPr>
                <w:bCs/>
                <w:spacing w:val="-1"/>
                <w:sz w:val="28"/>
                <w:szCs w:val="28"/>
              </w:rPr>
              <w:t>1,71</w:t>
            </w:r>
          </w:p>
        </w:tc>
        <w:tc>
          <w:tcPr>
            <w:tcW w:w="1105"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227"/>
              <w:rPr>
                <w:sz w:val="28"/>
                <w:szCs w:val="28"/>
              </w:rPr>
            </w:pPr>
            <w:r w:rsidRPr="000E6CC9">
              <w:rPr>
                <w:bCs/>
                <w:sz w:val="28"/>
                <w:szCs w:val="28"/>
              </w:rPr>
              <w:t>4,07</w:t>
            </w:r>
          </w:p>
        </w:tc>
        <w:tc>
          <w:tcPr>
            <w:tcW w:w="1192"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173"/>
              <w:rPr>
                <w:sz w:val="28"/>
                <w:szCs w:val="28"/>
              </w:rPr>
            </w:pPr>
            <w:r w:rsidRPr="000E6CC9">
              <w:rPr>
                <w:bCs/>
                <w:sz w:val="28"/>
                <w:szCs w:val="28"/>
              </w:rPr>
              <w:t>2,07</w:t>
            </w:r>
          </w:p>
        </w:tc>
      </w:tr>
      <w:tr w:rsidR="00F722DB" w:rsidRPr="000E6CC9" w:rsidTr="00ED68F2">
        <w:trPr>
          <w:trHeight w:hRule="exact" w:val="482"/>
        </w:trPr>
        <w:tc>
          <w:tcPr>
            <w:tcW w:w="2902"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rPr>
                <w:sz w:val="28"/>
                <w:szCs w:val="28"/>
              </w:rPr>
            </w:pPr>
            <w:r w:rsidRPr="000E6CC9">
              <w:rPr>
                <w:sz w:val="28"/>
                <w:szCs w:val="28"/>
              </w:rPr>
              <w:t>Ціна на руду</w:t>
            </w:r>
          </w:p>
        </w:tc>
        <w:tc>
          <w:tcPr>
            <w:tcW w:w="965"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11"/>
              <w:rPr>
                <w:sz w:val="28"/>
                <w:szCs w:val="28"/>
              </w:rPr>
            </w:pPr>
            <w:r w:rsidRPr="000E6CC9">
              <w:rPr>
                <w:bCs/>
                <w:sz w:val="28"/>
                <w:szCs w:val="28"/>
              </w:rPr>
              <w:t>12,5</w:t>
            </w:r>
          </w:p>
        </w:tc>
        <w:tc>
          <w:tcPr>
            <w:tcW w:w="1184"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76"/>
              <w:rPr>
                <w:sz w:val="28"/>
                <w:szCs w:val="28"/>
              </w:rPr>
            </w:pPr>
            <w:r w:rsidRPr="000E6CC9">
              <w:rPr>
                <w:bCs/>
                <w:sz w:val="28"/>
                <w:szCs w:val="28"/>
              </w:rPr>
              <w:t>11,7</w:t>
            </w:r>
          </w:p>
        </w:tc>
        <w:tc>
          <w:tcPr>
            <w:tcW w:w="1163"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72"/>
              <w:rPr>
                <w:sz w:val="28"/>
                <w:szCs w:val="28"/>
              </w:rPr>
            </w:pPr>
            <w:r w:rsidRPr="000E6CC9">
              <w:rPr>
                <w:bCs/>
                <w:sz w:val="28"/>
                <w:szCs w:val="28"/>
              </w:rPr>
              <w:t>12,9</w:t>
            </w:r>
          </w:p>
        </w:tc>
        <w:tc>
          <w:tcPr>
            <w:tcW w:w="1166"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83"/>
              <w:rPr>
                <w:sz w:val="28"/>
                <w:szCs w:val="28"/>
              </w:rPr>
            </w:pPr>
            <w:r w:rsidRPr="000E6CC9">
              <w:rPr>
                <w:bCs/>
                <w:sz w:val="28"/>
                <w:szCs w:val="28"/>
              </w:rPr>
              <w:t>13,1</w:t>
            </w:r>
          </w:p>
        </w:tc>
        <w:tc>
          <w:tcPr>
            <w:tcW w:w="1105"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392"/>
              <w:rPr>
                <w:sz w:val="28"/>
                <w:szCs w:val="28"/>
              </w:rPr>
            </w:pPr>
            <w:r w:rsidRPr="000E6CC9">
              <w:rPr>
                <w:bCs/>
                <w:sz w:val="28"/>
                <w:szCs w:val="28"/>
              </w:rPr>
              <w:t>2,5</w:t>
            </w:r>
          </w:p>
        </w:tc>
        <w:tc>
          <w:tcPr>
            <w:tcW w:w="1192"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173"/>
              <w:rPr>
                <w:sz w:val="28"/>
                <w:szCs w:val="28"/>
              </w:rPr>
            </w:pPr>
            <w:r w:rsidRPr="000E6CC9">
              <w:rPr>
                <w:bCs/>
                <w:sz w:val="28"/>
                <w:szCs w:val="28"/>
              </w:rPr>
              <w:t>11,6</w:t>
            </w:r>
          </w:p>
        </w:tc>
      </w:tr>
      <w:tr w:rsidR="00F722DB" w:rsidRPr="000E6CC9" w:rsidTr="00ED68F2">
        <w:trPr>
          <w:trHeight w:hRule="exact" w:val="961"/>
        </w:trPr>
        <w:tc>
          <w:tcPr>
            <w:tcW w:w="2902"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spacing w:line="486" w:lineRule="exact"/>
              <w:ind w:right="821"/>
              <w:rPr>
                <w:sz w:val="28"/>
                <w:szCs w:val="28"/>
              </w:rPr>
            </w:pPr>
            <w:r w:rsidRPr="000E6CC9">
              <w:rPr>
                <w:sz w:val="28"/>
                <w:szCs w:val="28"/>
              </w:rPr>
              <w:lastRenderedPageBreak/>
              <w:t>Норми витрати т/т  Коксу</w:t>
            </w:r>
          </w:p>
        </w:tc>
        <w:tc>
          <w:tcPr>
            <w:tcW w:w="965"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rPr>
                <w:sz w:val="28"/>
                <w:szCs w:val="28"/>
              </w:rPr>
            </w:pPr>
            <w:r w:rsidRPr="000E6CC9">
              <w:rPr>
                <w:bCs/>
                <w:spacing w:val="-1"/>
                <w:sz w:val="28"/>
                <w:szCs w:val="28"/>
              </w:rPr>
              <w:t>0,855</w:t>
            </w:r>
          </w:p>
        </w:tc>
        <w:tc>
          <w:tcPr>
            <w:tcW w:w="1184"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54"/>
              <w:rPr>
                <w:sz w:val="28"/>
                <w:szCs w:val="28"/>
              </w:rPr>
            </w:pPr>
            <w:r w:rsidRPr="000E6CC9">
              <w:rPr>
                <w:bCs/>
                <w:sz w:val="28"/>
                <w:szCs w:val="28"/>
              </w:rPr>
              <w:t>0,656</w:t>
            </w:r>
          </w:p>
        </w:tc>
        <w:tc>
          <w:tcPr>
            <w:tcW w:w="1163"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50"/>
              <w:rPr>
                <w:sz w:val="28"/>
                <w:szCs w:val="28"/>
              </w:rPr>
            </w:pPr>
            <w:r w:rsidRPr="000E6CC9">
              <w:rPr>
                <w:bCs/>
                <w:sz w:val="28"/>
                <w:szCs w:val="28"/>
              </w:rPr>
              <w:t>0,803</w:t>
            </w:r>
          </w:p>
        </w:tc>
        <w:tc>
          <w:tcPr>
            <w:tcW w:w="1166"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68"/>
              <w:rPr>
                <w:sz w:val="28"/>
                <w:szCs w:val="28"/>
              </w:rPr>
            </w:pPr>
            <w:r w:rsidRPr="000E6CC9">
              <w:rPr>
                <w:bCs/>
                <w:sz w:val="28"/>
                <w:szCs w:val="28"/>
              </w:rPr>
              <w:t>0,734</w:t>
            </w:r>
          </w:p>
        </w:tc>
        <w:tc>
          <w:tcPr>
            <w:tcW w:w="1105"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jc w:val="right"/>
              <w:rPr>
                <w:sz w:val="28"/>
                <w:szCs w:val="28"/>
              </w:rPr>
            </w:pPr>
            <w:r w:rsidRPr="000E6CC9">
              <w:rPr>
                <w:bCs/>
                <w:sz w:val="28"/>
                <w:szCs w:val="28"/>
              </w:rPr>
              <w:t>1,215</w:t>
            </w:r>
          </w:p>
        </w:tc>
        <w:tc>
          <w:tcPr>
            <w:tcW w:w="1192"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166"/>
              <w:rPr>
                <w:sz w:val="28"/>
                <w:szCs w:val="28"/>
              </w:rPr>
            </w:pPr>
            <w:r w:rsidRPr="000E6CC9">
              <w:rPr>
                <w:bCs/>
                <w:spacing w:val="-1"/>
                <w:sz w:val="28"/>
                <w:szCs w:val="28"/>
              </w:rPr>
              <w:t>0,935</w:t>
            </w:r>
          </w:p>
        </w:tc>
      </w:tr>
      <w:tr w:rsidR="00F722DB" w:rsidRPr="000E6CC9" w:rsidTr="00ED68F2">
        <w:trPr>
          <w:trHeight w:hRule="exact" w:val="482"/>
        </w:trPr>
        <w:tc>
          <w:tcPr>
            <w:tcW w:w="2902"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rPr>
                <w:sz w:val="28"/>
                <w:szCs w:val="28"/>
              </w:rPr>
            </w:pPr>
            <w:r w:rsidRPr="000E6CC9">
              <w:rPr>
                <w:sz w:val="28"/>
                <w:szCs w:val="28"/>
              </w:rPr>
              <w:t>Вапняку</w:t>
            </w:r>
          </w:p>
        </w:tc>
        <w:tc>
          <w:tcPr>
            <w:tcW w:w="965"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rPr>
                <w:sz w:val="28"/>
                <w:szCs w:val="28"/>
              </w:rPr>
            </w:pPr>
            <w:r w:rsidRPr="000E6CC9">
              <w:rPr>
                <w:bCs/>
                <w:sz w:val="28"/>
                <w:szCs w:val="28"/>
              </w:rPr>
              <w:t>0,356</w:t>
            </w:r>
          </w:p>
        </w:tc>
        <w:tc>
          <w:tcPr>
            <w:tcW w:w="1184"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50"/>
              <w:rPr>
                <w:sz w:val="28"/>
                <w:szCs w:val="28"/>
              </w:rPr>
            </w:pPr>
            <w:r w:rsidRPr="000E6CC9">
              <w:rPr>
                <w:bCs/>
                <w:sz w:val="28"/>
                <w:szCs w:val="28"/>
              </w:rPr>
              <w:t>0,350</w:t>
            </w:r>
          </w:p>
        </w:tc>
        <w:tc>
          <w:tcPr>
            <w:tcW w:w="1163"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54"/>
              <w:rPr>
                <w:sz w:val="28"/>
                <w:szCs w:val="28"/>
              </w:rPr>
            </w:pPr>
            <w:r w:rsidRPr="000E6CC9">
              <w:rPr>
                <w:bCs/>
                <w:sz w:val="28"/>
                <w:szCs w:val="28"/>
              </w:rPr>
              <w:t>0,225</w:t>
            </w:r>
          </w:p>
        </w:tc>
        <w:tc>
          <w:tcPr>
            <w:tcW w:w="1166"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58"/>
              <w:rPr>
                <w:sz w:val="28"/>
                <w:szCs w:val="28"/>
              </w:rPr>
            </w:pPr>
            <w:r w:rsidRPr="000E6CC9">
              <w:rPr>
                <w:bCs/>
                <w:sz w:val="28"/>
                <w:szCs w:val="28"/>
              </w:rPr>
              <w:t>0,344</w:t>
            </w:r>
          </w:p>
        </w:tc>
        <w:tc>
          <w:tcPr>
            <w:tcW w:w="1105"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518"/>
              <w:rPr>
                <w:sz w:val="28"/>
                <w:szCs w:val="28"/>
              </w:rPr>
            </w:pPr>
            <w:r w:rsidRPr="000E6CC9">
              <w:rPr>
                <w:bCs/>
                <w:sz w:val="28"/>
                <w:szCs w:val="28"/>
              </w:rPr>
              <w:t>-</w:t>
            </w:r>
          </w:p>
        </w:tc>
        <w:tc>
          <w:tcPr>
            <w:tcW w:w="1192"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155"/>
              <w:rPr>
                <w:sz w:val="28"/>
                <w:szCs w:val="28"/>
              </w:rPr>
            </w:pPr>
            <w:r w:rsidRPr="000E6CC9">
              <w:rPr>
                <w:bCs/>
                <w:sz w:val="28"/>
                <w:szCs w:val="28"/>
              </w:rPr>
              <w:t>0,495</w:t>
            </w:r>
          </w:p>
        </w:tc>
      </w:tr>
      <w:tr w:rsidR="00F722DB" w:rsidRPr="000E6CC9" w:rsidTr="00ED68F2">
        <w:trPr>
          <w:trHeight w:hRule="exact" w:val="475"/>
        </w:trPr>
        <w:tc>
          <w:tcPr>
            <w:tcW w:w="2902"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rPr>
                <w:sz w:val="28"/>
                <w:szCs w:val="28"/>
              </w:rPr>
            </w:pPr>
            <w:r w:rsidRPr="000E6CC9">
              <w:rPr>
                <w:sz w:val="28"/>
                <w:szCs w:val="28"/>
              </w:rPr>
              <w:t>Доломіту</w:t>
            </w:r>
          </w:p>
        </w:tc>
        <w:tc>
          <w:tcPr>
            <w:tcW w:w="965"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rPr>
                <w:sz w:val="28"/>
                <w:szCs w:val="28"/>
              </w:rPr>
            </w:pPr>
            <w:r w:rsidRPr="000E6CC9">
              <w:rPr>
                <w:bCs/>
                <w:sz w:val="28"/>
                <w:szCs w:val="28"/>
              </w:rPr>
              <w:t>0,104</w:t>
            </w:r>
          </w:p>
        </w:tc>
        <w:tc>
          <w:tcPr>
            <w:tcW w:w="1184"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50"/>
              <w:rPr>
                <w:sz w:val="28"/>
                <w:szCs w:val="28"/>
              </w:rPr>
            </w:pPr>
            <w:r w:rsidRPr="000E6CC9">
              <w:rPr>
                <w:bCs/>
                <w:sz w:val="28"/>
                <w:szCs w:val="28"/>
              </w:rPr>
              <w:t>0,107</w:t>
            </w:r>
          </w:p>
        </w:tc>
        <w:tc>
          <w:tcPr>
            <w:tcW w:w="1163"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40"/>
              <w:rPr>
                <w:sz w:val="28"/>
                <w:szCs w:val="28"/>
              </w:rPr>
            </w:pPr>
            <w:r w:rsidRPr="000E6CC9">
              <w:rPr>
                <w:bCs/>
                <w:sz w:val="28"/>
                <w:szCs w:val="28"/>
              </w:rPr>
              <w:t>0,057</w:t>
            </w:r>
          </w:p>
        </w:tc>
        <w:tc>
          <w:tcPr>
            <w:tcW w:w="1166"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72"/>
              <w:rPr>
                <w:sz w:val="28"/>
                <w:szCs w:val="28"/>
              </w:rPr>
            </w:pPr>
            <w:r w:rsidRPr="000E6CC9">
              <w:rPr>
                <w:bCs/>
                <w:sz w:val="28"/>
                <w:szCs w:val="28"/>
              </w:rPr>
              <w:t>0,113</w:t>
            </w:r>
          </w:p>
        </w:tc>
        <w:tc>
          <w:tcPr>
            <w:tcW w:w="1105"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rPr>
                <w:sz w:val="28"/>
                <w:szCs w:val="28"/>
              </w:rPr>
            </w:pPr>
            <w:r w:rsidRPr="000E6CC9">
              <w:rPr>
                <w:sz w:val="28"/>
                <w:szCs w:val="28"/>
              </w:rPr>
              <w:t xml:space="preserve">        -</w:t>
            </w:r>
          </w:p>
        </w:tc>
        <w:tc>
          <w:tcPr>
            <w:tcW w:w="1192"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155"/>
              <w:rPr>
                <w:sz w:val="28"/>
                <w:szCs w:val="28"/>
              </w:rPr>
            </w:pPr>
            <w:r w:rsidRPr="000E6CC9">
              <w:rPr>
                <w:bCs/>
                <w:sz w:val="28"/>
                <w:szCs w:val="28"/>
              </w:rPr>
              <w:t>0,165</w:t>
            </w:r>
          </w:p>
        </w:tc>
      </w:tr>
      <w:tr w:rsidR="00F722DB" w:rsidRPr="000E6CC9" w:rsidTr="00ED68F2">
        <w:trPr>
          <w:trHeight w:hRule="exact" w:val="482"/>
        </w:trPr>
        <w:tc>
          <w:tcPr>
            <w:tcW w:w="2902"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rPr>
                <w:sz w:val="28"/>
                <w:szCs w:val="28"/>
              </w:rPr>
            </w:pPr>
            <w:r w:rsidRPr="000E6CC9">
              <w:rPr>
                <w:sz w:val="28"/>
                <w:szCs w:val="28"/>
              </w:rPr>
              <w:t>Витрати на виплавку</w:t>
            </w:r>
          </w:p>
        </w:tc>
        <w:tc>
          <w:tcPr>
            <w:tcW w:w="965"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126"/>
              <w:rPr>
                <w:sz w:val="28"/>
                <w:szCs w:val="28"/>
              </w:rPr>
            </w:pPr>
            <w:r w:rsidRPr="000E6CC9">
              <w:rPr>
                <w:bCs/>
                <w:sz w:val="28"/>
                <w:szCs w:val="28"/>
              </w:rPr>
              <w:t>5,94</w:t>
            </w:r>
          </w:p>
        </w:tc>
        <w:tc>
          <w:tcPr>
            <w:tcW w:w="1184"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198"/>
              <w:rPr>
                <w:sz w:val="28"/>
                <w:szCs w:val="28"/>
              </w:rPr>
            </w:pPr>
            <w:r w:rsidRPr="000E6CC9">
              <w:rPr>
                <w:bCs/>
                <w:sz w:val="28"/>
                <w:szCs w:val="28"/>
              </w:rPr>
              <w:t>5,0</w:t>
            </w:r>
          </w:p>
        </w:tc>
        <w:tc>
          <w:tcPr>
            <w:tcW w:w="1163"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194"/>
              <w:rPr>
                <w:sz w:val="28"/>
                <w:szCs w:val="28"/>
              </w:rPr>
            </w:pPr>
            <w:r w:rsidRPr="000E6CC9">
              <w:rPr>
                <w:bCs/>
                <w:sz w:val="28"/>
                <w:szCs w:val="28"/>
              </w:rPr>
              <w:t>5,61</w:t>
            </w:r>
          </w:p>
        </w:tc>
        <w:tc>
          <w:tcPr>
            <w:tcW w:w="1166"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205"/>
              <w:rPr>
                <w:sz w:val="28"/>
                <w:szCs w:val="28"/>
              </w:rPr>
            </w:pPr>
            <w:r w:rsidRPr="000E6CC9">
              <w:rPr>
                <w:bCs/>
                <w:sz w:val="28"/>
                <w:szCs w:val="28"/>
              </w:rPr>
              <w:t>5,08</w:t>
            </w:r>
          </w:p>
        </w:tc>
        <w:tc>
          <w:tcPr>
            <w:tcW w:w="1105"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jc w:val="right"/>
              <w:rPr>
                <w:sz w:val="28"/>
                <w:szCs w:val="28"/>
              </w:rPr>
            </w:pPr>
            <w:r w:rsidRPr="000E6CC9">
              <w:rPr>
                <w:bCs/>
                <w:sz w:val="28"/>
                <w:szCs w:val="28"/>
              </w:rPr>
              <w:t>8,45</w:t>
            </w:r>
          </w:p>
        </w:tc>
        <w:tc>
          <w:tcPr>
            <w:tcW w:w="1192"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295"/>
              <w:rPr>
                <w:sz w:val="28"/>
                <w:szCs w:val="28"/>
              </w:rPr>
            </w:pPr>
            <w:r w:rsidRPr="000E6CC9">
              <w:rPr>
                <w:bCs/>
                <w:sz w:val="28"/>
                <w:szCs w:val="28"/>
              </w:rPr>
              <w:t>6,5</w:t>
            </w:r>
          </w:p>
        </w:tc>
      </w:tr>
      <w:tr w:rsidR="00F722DB" w:rsidRPr="000E6CC9" w:rsidTr="00ED68F2">
        <w:trPr>
          <w:trHeight w:hRule="exact" w:val="756"/>
        </w:trPr>
        <w:tc>
          <w:tcPr>
            <w:tcW w:w="2902"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spacing w:line="241" w:lineRule="exact"/>
              <w:ind w:right="72" w:firstLine="4"/>
              <w:rPr>
                <w:sz w:val="28"/>
                <w:szCs w:val="28"/>
              </w:rPr>
            </w:pPr>
            <w:r w:rsidRPr="000E6CC9">
              <w:rPr>
                <w:sz w:val="28"/>
                <w:szCs w:val="28"/>
              </w:rPr>
              <w:t>Вартість возв</w:t>
            </w:r>
            <w:r w:rsidRPr="000E6CC9">
              <w:rPr>
                <w:sz w:val="28"/>
                <w:szCs w:val="28"/>
                <w:lang w:val="en-US"/>
              </w:rPr>
              <w:softHyphen/>
            </w:r>
            <w:r w:rsidRPr="000E6CC9">
              <w:rPr>
                <w:sz w:val="28"/>
                <w:szCs w:val="28"/>
                <w:lang w:val="uk-UA"/>
              </w:rPr>
              <w:t>ратних відходів</w:t>
            </w:r>
          </w:p>
        </w:tc>
        <w:tc>
          <w:tcPr>
            <w:tcW w:w="965"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137"/>
              <w:rPr>
                <w:sz w:val="28"/>
                <w:szCs w:val="28"/>
              </w:rPr>
            </w:pPr>
            <w:r w:rsidRPr="000E6CC9">
              <w:rPr>
                <w:bCs/>
                <w:sz w:val="28"/>
                <w:szCs w:val="28"/>
              </w:rPr>
              <w:t>2,59</w:t>
            </w:r>
          </w:p>
        </w:tc>
        <w:tc>
          <w:tcPr>
            <w:tcW w:w="1184"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194"/>
              <w:rPr>
                <w:sz w:val="28"/>
                <w:szCs w:val="28"/>
              </w:rPr>
            </w:pPr>
            <w:r w:rsidRPr="000E6CC9">
              <w:rPr>
                <w:bCs/>
                <w:sz w:val="28"/>
                <w:szCs w:val="28"/>
              </w:rPr>
              <w:t>2,58</w:t>
            </w:r>
          </w:p>
        </w:tc>
        <w:tc>
          <w:tcPr>
            <w:tcW w:w="1163"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191"/>
              <w:rPr>
                <w:sz w:val="28"/>
                <w:szCs w:val="28"/>
              </w:rPr>
            </w:pPr>
            <w:r w:rsidRPr="000E6CC9">
              <w:rPr>
                <w:bCs/>
                <w:sz w:val="28"/>
                <w:szCs w:val="28"/>
              </w:rPr>
              <w:t>1,92</w:t>
            </w:r>
          </w:p>
        </w:tc>
        <w:tc>
          <w:tcPr>
            <w:tcW w:w="1166"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223"/>
              <w:rPr>
                <w:sz w:val="28"/>
                <w:szCs w:val="28"/>
              </w:rPr>
            </w:pPr>
            <w:r w:rsidRPr="000E6CC9">
              <w:rPr>
                <w:bCs/>
                <w:sz w:val="28"/>
                <w:szCs w:val="28"/>
              </w:rPr>
              <w:t>1,84</w:t>
            </w:r>
          </w:p>
        </w:tc>
        <w:tc>
          <w:tcPr>
            <w:tcW w:w="1105"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jc w:val="right"/>
              <w:rPr>
                <w:sz w:val="28"/>
                <w:szCs w:val="28"/>
              </w:rPr>
            </w:pPr>
            <w:r w:rsidRPr="000E6CC9">
              <w:rPr>
                <w:bCs/>
                <w:sz w:val="28"/>
                <w:szCs w:val="28"/>
              </w:rPr>
              <w:t>2,42</w:t>
            </w:r>
          </w:p>
        </w:tc>
        <w:tc>
          <w:tcPr>
            <w:tcW w:w="1192" w:type="dxa"/>
            <w:tcBorders>
              <w:top w:val="single" w:sz="6" w:space="0" w:color="auto"/>
              <w:left w:val="single" w:sz="6" w:space="0" w:color="auto"/>
              <w:bottom w:val="single" w:sz="6" w:space="0" w:color="auto"/>
              <w:right w:val="single" w:sz="6" w:space="0" w:color="auto"/>
            </w:tcBorders>
            <w:shd w:val="clear" w:color="auto" w:fill="FFFFFF"/>
          </w:tcPr>
          <w:p w:rsidR="00F722DB" w:rsidRPr="000E6CC9" w:rsidRDefault="00F722DB" w:rsidP="00ED68F2">
            <w:pPr>
              <w:shd w:val="clear" w:color="auto" w:fill="FFFFFF"/>
              <w:ind w:left="155"/>
              <w:rPr>
                <w:sz w:val="28"/>
                <w:szCs w:val="28"/>
              </w:rPr>
            </w:pPr>
            <w:r w:rsidRPr="000E6CC9">
              <w:rPr>
                <w:bCs/>
                <w:sz w:val="28"/>
                <w:szCs w:val="28"/>
              </w:rPr>
              <w:t>2,44</w:t>
            </w:r>
          </w:p>
        </w:tc>
      </w:tr>
    </w:tbl>
    <w:p w:rsidR="00F722DB" w:rsidRDefault="00F722DB" w:rsidP="00F722DB">
      <w:pPr>
        <w:shd w:val="clear" w:color="auto" w:fill="FFFFFF"/>
        <w:spacing w:line="360" w:lineRule="auto"/>
        <w:ind w:firstLine="726"/>
        <w:jc w:val="both"/>
        <w:rPr>
          <w:sz w:val="28"/>
          <w:szCs w:val="28"/>
        </w:rPr>
      </w:pPr>
    </w:p>
    <w:p w:rsidR="00F722DB" w:rsidRPr="00B02AA8" w:rsidRDefault="00F722DB" w:rsidP="00F722DB">
      <w:pPr>
        <w:spacing w:line="312" w:lineRule="auto"/>
        <w:jc w:val="center"/>
        <w:rPr>
          <w:b/>
          <w:snapToGrid w:val="0"/>
          <w:sz w:val="28"/>
        </w:rPr>
      </w:pPr>
    </w:p>
    <w:p w:rsidR="00F722DB" w:rsidRDefault="00F722DB" w:rsidP="00F722DB">
      <w:pPr>
        <w:spacing w:line="312" w:lineRule="auto"/>
        <w:jc w:val="center"/>
        <w:rPr>
          <w:b/>
          <w:snapToGrid w:val="0"/>
          <w:sz w:val="28"/>
          <w:lang w:val="uk-UA"/>
        </w:rPr>
      </w:pPr>
    </w:p>
    <w:p w:rsidR="00F722DB" w:rsidRPr="00B02AA8" w:rsidRDefault="00F722DB" w:rsidP="00F722DB">
      <w:pPr>
        <w:spacing w:line="312" w:lineRule="auto"/>
        <w:jc w:val="center"/>
        <w:rPr>
          <w:b/>
          <w:snapToGrid w:val="0"/>
          <w:sz w:val="28"/>
        </w:rPr>
      </w:pPr>
      <w:r w:rsidRPr="00DA1CF8">
        <w:rPr>
          <w:b/>
          <w:snapToGrid w:val="0"/>
          <w:sz w:val="28"/>
          <w:lang w:val="uk-UA"/>
        </w:rPr>
        <w:t xml:space="preserve">Завдання </w:t>
      </w:r>
      <w:r w:rsidRPr="00B02AA8">
        <w:rPr>
          <w:b/>
          <w:snapToGrid w:val="0"/>
          <w:sz w:val="28"/>
        </w:rPr>
        <w:t xml:space="preserve"> </w:t>
      </w:r>
      <w:r>
        <w:rPr>
          <w:b/>
          <w:snapToGrid w:val="0"/>
          <w:sz w:val="28"/>
        </w:rPr>
        <w:t>3.5</w:t>
      </w:r>
    </w:p>
    <w:p w:rsidR="00F722DB" w:rsidRDefault="00F722DB" w:rsidP="00711216">
      <w:pPr>
        <w:numPr>
          <w:ilvl w:val="0"/>
          <w:numId w:val="11"/>
        </w:numPr>
        <w:autoSpaceDE/>
        <w:autoSpaceDN/>
        <w:adjustRightInd/>
        <w:spacing w:line="312" w:lineRule="auto"/>
        <w:jc w:val="both"/>
        <w:rPr>
          <w:snapToGrid w:val="0"/>
          <w:sz w:val="28"/>
          <w:lang w:val="uk-UA"/>
        </w:rPr>
      </w:pPr>
      <w:r w:rsidRPr="000E6CC9">
        <w:rPr>
          <w:snapToGrid w:val="0"/>
          <w:sz w:val="28"/>
          <w:lang w:val="uk-UA"/>
        </w:rPr>
        <w:t xml:space="preserve">Побудувати модель і вирішити завдання оптимізації завантаження невзаємозамінних груп верстатів, на яких обробляються вироби трьох видів А, В і C.  Вироби А і В обробляються 3-мя способами кожне, виріб </w:t>
      </w:r>
      <w:r>
        <w:rPr>
          <w:snapToGrid w:val="0"/>
          <w:sz w:val="28"/>
          <w:lang w:val="uk-UA"/>
        </w:rPr>
        <w:t>3</w:t>
      </w:r>
      <w:r w:rsidRPr="000E6CC9">
        <w:rPr>
          <w:snapToGrid w:val="0"/>
          <w:sz w:val="28"/>
          <w:lang w:val="uk-UA"/>
        </w:rPr>
        <w:t xml:space="preserve"> обробляється 2-мя способами. У таблиці </w:t>
      </w:r>
      <w:r>
        <w:rPr>
          <w:snapToGrid w:val="0"/>
          <w:sz w:val="28"/>
          <w:lang w:val="uk-UA"/>
        </w:rPr>
        <w:t xml:space="preserve">3.7 </w:t>
      </w:r>
      <w:r w:rsidRPr="000E6CC9">
        <w:rPr>
          <w:snapToGrid w:val="0"/>
          <w:sz w:val="28"/>
          <w:lang w:val="uk-UA"/>
        </w:rPr>
        <w:t xml:space="preserve"> приведені початкові дані. </w:t>
      </w:r>
    </w:p>
    <w:p w:rsidR="00F722DB" w:rsidRPr="00F722DB" w:rsidRDefault="00F722DB" w:rsidP="00F722DB">
      <w:pPr>
        <w:spacing w:line="312" w:lineRule="auto"/>
        <w:ind w:left="927" w:firstLine="513"/>
        <w:jc w:val="both"/>
        <w:rPr>
          <w:snapToGrid w:val="0"/>
          <w:sz w:val="28"/>
        </w:rPr>
      </w:pPr>
      <w:r w:rsidRPr="000E6CC9">
        <w:rPr>
          <w:snapToGrid w:val="0"/>
          <w:sz w:val="28"/>
          <w:lang w:val="uk-UA"/>
        </w:rPr>
        <w:t>Варіанти: а) критерій - сумарний прибуток, б) критерій - сумарні витрати, в) критерій - витрати часу.</w:t>
      </w:r>
    </w:p>
    <w:p w:rsidR="00F722DB" w:rsidRPr="00F722DB" w:rsidRDefault="00F722DB" w:rsidP="00F722DB">
      <w:pPr>
        <w:spacing w:line="312" w:lineRule="auto"/>
        <w:ind w:left="927" w:firstLine="513"/>
        <w:jc w:val="both"/>
        <w:rPr>
          <w:snapToGrid w:val="0"/>
          <w:sz w:val="28"/>
        </w:rPr>
      </w:pPr>
    </w:p>
    <w:p w:rsidR="005F71E4" w:rsidRPr="00945FD8" w:rsidRDefault="005F71E4" w:rsidP="00F722DB">
      <w:pPr>
        <w:spacing w:line="312" w:lineRule="auto"/>
        <w:ind w:left="927"/>
        <w:jc w:val="both"/>
        <w:rPr>
          <w:snapToGrid w:val="0"/>
          <w:sz w:val="28"/>
        </w:rPr>
      </w:pPr>
    </w:p>
    <w:p w:rsidR="005F71E4" w:rsidRPr="00945FD8" w:rsidRDefault="005F71E4" w:rsidP="00F722DB">
      <w:pPr>
        <w:spacing w:line="312" w:lineRule="auto"/>
        <w:ind w:left="927"/>
        <w:jc w:val="both"/>
        <w:rPr>
          <w:snapToGrid w:val="0"/>
          <w:sz w:val="28"/>
        </w:rPr>
      </w:pPr>
    </w:p>
    <w:p w:rsidR="005F71E4" w:rsidRPr="00945FD8" w:rsidRDefault="005F71E4" w:rsidP="00F722DB">
      <w:pPr>
        <w:spacing w:line="312" w:lineRule="auto"/>
        <w:ind w:left="927"/>
        <w:jc w:val="both"/>
        <w:rPr>
          <w:snapToGrid w:val="0"/>
          <w:sz w:val="28"/>
        </w:rPr>
      </w:pPr>
    </w:p>
    <w:p w:rsidR="005F71E4" w:rsidRPr="00945FD8" w:rsidRDefault="005F71E4" w:rsidP="00F722DB">
      <w:pPr>
        <w:spacing w:line="312" w:lineRule="auto"/>
        <w:ind w:left="927"/>
        <w:jc w:val="both"/>
        <w:rPr>
          <w:snapToGrid w:val="0"/>
          <w:sz w:val="28"/>
        </w:rPr>
      </w:pPr>
    </w:p>
    <w:p w:rsidR="00F722DB" w:rsidRPr="000E6CC9" w:rsidRDefault="00F722DB" w:rsidP="00F722DB">
      <w:pPr>
        <w:spacing w:line="312" w:lineRule="auto"/>
        <w:ind w:left="927"/>
        <w:jc w:val="both"/>
        <w:rPr>
          <w:snapToGrid w:val="0"/>
          <w:sz w:val="28"/>
          <w:lang w:val="uk-UA"/>
        </w:rPr>
      </w:pPr>
      <w:r w:rsidRPr="000E6CC9">
        <w:rPr>
          <w:snapToGrid w:val="0"/>
          <w:sz w:val="28"/>
          <w:lang w:val="uk-UA"/>
        </w:rPr>
        <w:t xml:space="preserve">Таблиця </w:t>
      </w:r>
      <w:r>
        <w:rPr>
          <w:snapToGrid w:val="0"/>
          <w:sz w:val="28"/>
          <w:lang w:val="uk-UA"/>
        </w:rPr>
        <w:t>3.7</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789"/>
        <w:gridCol w:w="1022"/>
        <w:gridCol w:w="702"/>
        <w:gridCol w:w="623"/>
        <w:gridCol w:w="554"/>
        <w:gridCol w:w="22"/>
        <w:gridCol w:w="619"/>
        <w:gridCol w:w="612"/>
        <w:gridCol w:w="626"/>
        <w:gridCol w:w="47"/>
        <w:gridCol w:w="925"/>
        <w:gridCol w:w="907"/>
        <w:gridCol w:w="1213"/>
      </w:tblGrid>
      <w:tr w:rsidR="00F722DB" w:rsidRPr="00F27CCC" w:rsidTr="00ED68F2">
        <w:trPr>
          <w:trHeight w:hRule="exact" w:val="424"/>
        </w:trPr>
        <w:tc>
          <w:tcPr>
            <w:tcW w:w="1789" w:type="dxa"/>
            <w:vMerge w:val="restart"/>
            <w:shd w:val="clear" w:color="auto" w:fill="FFFFFF"/>
          </w:tcPr>
          <w:p w:rsidR="00F722DB" w:rsidRPr="00F27CCC" w:rsidRDefault="00F722DB" w:rsidP="00ED68F2">
            <w:pPr>
              <w:shd w:val="clear" w:color="auto" w:fill="FFFFFF"/>
              <w:spacing w:line="241" w:lineRule="exact"/>
              <w:ind w:left="104" w:right="421" w:firstLine="140"/>
              <w:rPr>
                <w:sz w:val="28"/>
                <w:szCs w:val="28"/>
              </w:rPr>
            </w:pPr>
            <w:r w:rsidRPr="00F27CCC">
              <w:rPr>
                <w:sz w:val="28"/>
                <w:szCs w:val="28"/>
              </w:rPr>
              <w:t>Групи верстатів</w:t>
            </w:r>
          </w:p>
        </w:tc>
        <w:tc>
          <w:tcPr>
            <w:tcW w:w="1022" w:type="dxa"/>
            <w:vMerge w:val="restart"/>
            <w:shd w:val="clear" w:color="auto" w:fill="FFFFFF"/>
          </w:tcPr>
          <w:p w:rsidR="00F722DB" w:rsidRPr="0021089C" w:rsidRDefault="00F722DB" w:rsidP="00ED68F2">
            <w:pPr>
              <w:shd w:val="clear" w:color="auto" w:fill="FFFFFF"/>
              <w:spacing w:line="238" w:lineRule="exact"/>
              <w:ind w:right="7" w:firstLine="137"/>
              <w:rPr>
                <w:sz w:val="28"/>
                <w:szCs w:val="28"/>
                <w:lang w:val="uk-UA"/>
              </w:rPr>
            </w:pPr>
            <w:r w:rsidRPr="00F27CCC">
              <w:rPr>
                <w:bCs/>
                <w:sz w:val="28"/>
                <w:szCs w:val="28"/>
              </w:rPr>
              <w:t xml:space="preserve">од. </w:t>
            </w:r>
            <w:r>
              <w:rPr>
                <w:bCs/>
                <w:spacing w:val="-8"/>
                <w:sz w:val="28"/>
                <w:szCs w:val="28"/>
                <w:lang w:val="uk-UA"/>
              </w:rPr>
              <w:t>вимір.</w:t>
            </w:r>
          </w:p>
        </w:tc>
        <w:tc>
          <w:tcPr>
            <w:tcW w:w="5637" w:type="dxa"/>
            <w:gridSpan w:val="10"/>
            <w:tcBorders>
              <w:bottom w:val="single" w:sz="4" w:space="0" w:color="auto"/>
            </w:tcBorders>
            <w:shd w:val="clear" w:color="auto" w:fill="FFFFFF"/>
          </w:tcPr>
          <w:p w:rsidR="00F722DB" w:rsidRPr="00F27CCC" w:rsidRDefault="00F722DB" w:rsidP="00ED68F2">
            <w:pPr>
              <w:shd w:val="clear" w:color="auto" w:fill="FFFFFF"/>
              <w:tabs>
                <w:tab w:val="left" w:leader="underscore" w:pos="626"/>
              </w:tabs>
              <w:rPr>
                <w:sz w:val="28"/>
                <w:szCs w:val="28"/>
              </w:rPr>
            </w:pPr>
            <w:r w:rsidRPr="00F27CCC">
              <w:rPr>
                <w:sz w:val="28"/>
                <w:szCs w:val="28"/>
              </w:rPr>
              <w:t xml:space="preserve">Витрати часу </w:t>
            </w:r>
            <w:r w:rsidRPr="00F27CCC">
              <w:rPr>
                <w:bCs/>
                <w:sz w:val="28"/>
                <w:szCs w:val="28"/>
              </w:rPr>
              <w:t xml:space="preserve">( </w:t>
            </w:r>
            <w:r w:rsidRPr="00F27CCC">
              <w:rPr>
                <w:bCs/>
                <w:i/>
                <w:iCs/>
                <w:sz w:val="28"/>
                <w:szCs w:val="28"/>
                <w:lang w:val="en-US"/>
              </w:rPr>
              <w:t>a</w:t>
            </w:r>
            <w:r w:rsidRPr="00F27CCC">
              <w:rPr>
                <w:bCs/>
                <w:iCs/>
                <w:sz w:val="28"/>
                <w:szCs w:val="28"/>
                <w:vertAlign w:val="subscript"/>
                <w:lang w:val="en-US"/>
              </w:rPr>
              <w:t>ijs</w:t>
            </w:r>
            <w:r w:rsidRPr="0021089C">
              <w:rPr>
                <w:bCs/>
                <w:i/>
                <w:iCs/>
                <w:sz w:val="28"/>
                <w:szCs w:val="28"/>
              </w:rPr>
              <w:t xml:space="preserve"> </w:t>
            </w:r>
            <w:r w:rsidRPr="00F27CCC">
              <w:rPr>
                <w:bCs/>
                <w:i/>
                <w:iCs/>
                <w:sz w:val="28"/>
                <w:szCs w:val="28"/>
              </w:rPr>
              <w:t>)</w:t>
            </w:r>
          </w:p>
        </w:tc>
        <w:tc>
          <w:tcPr>
            <w:tcW w:w="1213" w:type="dxa"/>
            <w:vMerge w:val="restart"/>
            <w:shd w:val="clear" w:color="auto" w:fill="FFFFFF"/>
          </w:tcPr>
          <w:p w:rsidR="00F722DB" w:rsidRPr="00F27CCC" w:rsidRDefault="00F722DB" w:rsidP="00ED68F2">
            <w:pPr>
              <w:shd w:val="clear" w:color="auto" w:fill="FFFFFF"/>
              <w:spacing w:line="259" w:lineRule="exact"/>
              <w:ind w:right="32" w:firstLine="310"/>
              <w:rPr>
                <w:sz w:val="28"/>
                <w:szCs w:val="28"/>
              </w:rPr>
            </w:pPr>
            <w:r w:rsidRPr="00F27CCC">
              <w:rPr>
                <w:sz w:val="28"/>
                <w:szCs w:val="28"/>
              </w:rPr>
              <w:t>Фонд часу</w:t>
            </w:r>
          </w:p>
        </w:tc>
      </w:tr>
      <w:tr w:rsidR="00F722DB" w:rsidRPr="00F27CCC" w:rsidTr="00ED68F2">
        <w:trPr>
          <w:trHeight w:hRule="exact" w:val="334"/>
        </w:trPr>
        <w:tc>
          <w:tcPr>
            <w:tcW w:w="1789" w:type="dxa"/>
            <w:vMerge/>
            <w:shd w:val="clear" w:color="auto" w:fill="FFFFFF"/>
          </w:tcPr>
          <w:p w:rsidR="00F722DB" w:rsidRPr="00F27CCC" w:rsidRDefault="00F722DB" w:rsidP="00ED68F2">
            <w:pPr>
              <w:rPr>
                <w:sz w:val="28"/>
                <w:szCs w:val="28"/>
              </w:rPr>
            </w:pPr>
          </w:p>
          <w:p w:rsidR="00F722DB" w:rsidRPr="00F27CCC" w:rsidRDefault="00F722DB" w:rsidP="00ED68F2">
            <w:pPr>
              <w:rPr>
                <w:sz w:val="28"/>
                <w:szCs w:val="28"/>
              </w:rPr>
            </w:pPr>
          </w:p>
        </w:tc>
        <w:tc>
          <w:tcPr>
            <w:tcW w:w="1022" w:type="dxa"/>
            <w:vMerge/>
            <w:shd w:val="clear" w:color="auto" w:fill="FFFFFF"/>
          </w:tcPr>
          <w:p w:rsidR="00F722DB" w:rsidRPr="00F27CCC" w:rsidRDefault="00F722DB" w:rsidP="00ED68F2">
            <w:pPr>
              <w:rPr>
                <w:sz w:val="28"/>
                <w:szCs w:val="28"/>
              </w:rPr>
            </w:pPr>
          </w:p>
          <w:p w:rsidR="00F722DB" w:rsidRPr="00F27CCC" w:rsidRDefault="00F722DB" w:rsidP="00ED68F2">
            <w:pPr>
              <w:rPr>
                <w:sz w:val="28"/>
                <w:szCs w:val="28"/>
              </w:rPr>
            </w:pPr>
          </w:p>
        </w:tc>
        <w:tc>
          <w:tcPr>
            <w:tcW w:w="1879" w:type="dxa"/>
            <w:gridSpan w:val="3"/>
            <w:shd w:val="clear" w:color="auto" w:fill="auto"/>
          </w:tcPr>
          <w:p w:rsidR="00F722DB" w:rsidRPr="001523D3" w:rsidRDefault="00F722DB" w:rsidP="00ED68F2">
            <w:pPr>
              <w:shd w:val="clear" w:color="auto" w:fill="FFFFFF"/>
              <w:rPr>
                <w:sz w:val="28"/>
                <w:szCs w:val="28"/>
              </w:rPr>
            </w:pPr>
            <w:r w:rsidRPr="001523D3">
              <w:rPr>
                <w:sz w:val="28"/>
                <w:szCs w:val="28"/>
              </w:rPr>
              <w:t>Виріб А</w:t>
            </w:r>
          </w:p>
        </w:tc>
        <w:tc>
          <w:tcPr>
            <w:tcW w:w="1879" w:type="dxa"/>
            <w:gridSpan w:val="4"/>
            <w:shd w:val="clear" w:color="auto" w:fill="auto"/>
          </w:tcPr>
          <w:p w:rsidR="00F722DB" w:rsidRPr="001523D3" w:rsidRDefault="00F722DB" w:rsidP="00ED68F2">
            <w:pPr>
              <w:shd w:val="clear" w:color="auto" w:fill="FFFFFF"/>
              <w:rPr>
                <w:sz w:val="28"/>
                <w:szCs w:val="28"/>
              </w:rPr>
            </w:pPr>
            <w:r w:rsidRPr="001523D3">
              <w:rPr>
                <w:sz w:val="28"/>
                <w:szCs w:val="28"/>
              </w:rPr>
              <w:t xml:space="preserve">Виріб </w:t>
            </w:r>
            <w:r w:rsidRPr="00287AAB">
              <w:rPr>
                <w:sz w:val="28"/>
                <w:szCs w:val="28"/>
              </w:rPr>
              <w:t>B</w:t>
            </w:r>
          </w:p>
        </w:tc>
        <w:tc>
          <w:tcPr>
            <w:tcW w:w="1879" w:type="dxa"/>
            <w:gridSpan w:val="3"/>
            <w:shd w:val="clear" w:color="auto" w:fill="auto"/>
          </w:tcPr>
          <w:p w:rsidR="00F722DB" w:rsidRPr="001523D3" w:rsidRDefault="00F722DB" w:rsidP="00ED68F2">
            <w:pPr>
              <w:shd w:val="clear" w:color="auto" w:fill="FFFFFF"/>
              <w:rPr>
                <w:sz w:val="28"/>
                <w:szCs w:val="28"/>
              </w:rPr>
            </w:pPr>
            <w:r w:rsidRPr="001523D3">
              <w:rPr>
                <w:sz w:val="28"/>
                <w:szCs w:val="28"/>
              </w:rPr>
              <w:t xml:space="preserve">Виріб </w:t>
            </w:r>
            <w:r w:rsidRPr="00287AAB">
              <w:rPr>
                <w:sz w:val="28"/>
                <w:szCs w:val="28"/>
              </w:rPr>
              <w:t>C</w:t>
            </w:r>
          </w:p>
        </w:tc>
        <w:tc>
          <w:tcPr>
            <w:tcW w:w="1213" w:type="dxa"/>
            <w:vMerge/>
            <w:shd w:val="clear" w:color="auto" w:fill="FFFFFF"/>
          </w:tcPr>
          <w:p w:rsidR="00F722DB" w:rsidRPr="00F27CCC" w:rsidRDefault="00F722DB" w:rsidP="00ED68F2">
            <w:pPr>
              <w:shd w:val="clear" w:color="auto" w:fill="000000"/>
              <w:spacing w:line="202" w:lineRule="exact"/>
              <w:jc w:val="right"/>
              <w:rPr>
                <w:sz w:val="28"/>
                <w:szCs w:val="28"/>
              </w:rPr>
            </w:pPr>
          </w:p>
          <w:p w:rsidR="00F722DB" w:rsidRPr="00F27CCC" w:rsidRDefault="00F722DB" w:rsidP="00ED68F2">
            <w:pPr>
              <w:shd w:val="clear" w:color="auto" w:fill="000000"/>
              <w:spacing w:line="202" w:lineRule="exact"/>
              <w:jc w:val="right"/>
              <w:rPr>
                <w:sz w:val="28"/>
                <w:szCs w:val="28"/>
              </w:rPr>
            </w:pPr>
          </w:p>
        </w:tc>
      </w:tr>
      <w:tr w:rsidR="00F722DB" w:rsidRPr="00F27CCC" w:rsidTr="00ED68F2">
        <w:trPr>
          <w:trHeight w:hRule="exact" w:val="400"/>
        </w:trPr>
        <w:tc>
          <w:tcPr>
            <w:tcW w:w="1789" w:type="dxa"/>
            <w:vMerge/>
            <w:shd w:val="clear" w:color="auto" w:fill="FFFFFF"/>
          </w:tcPr>
          <w:p w:rsidR="00F722DB" w:rsidRPr="00F27CCC" w:rsidRDefault="00F722DB" w:rsidP="00ED68F2">
            <w:pPr>
              <w:rPr>
                <w:sz w:val="28"/>
                <w:szCs w:val="28"/>
              </w:rPr>
            </w:pPr>
          </w:p>
          <w:p w:rsidR="00F722DB" w:rsidRPr="00F27CCC" w:rsidRDefault="00F722DB" w:rsidP="00ED68F2">
            <w:pPr>
              <w:rPr>
                <w:sz w:val="28"/>
                <w:szCs w:val="28"/>
              </w:rPr>
            </w:pPr>
          </w:p>
        </w:tc>
        <w:tc>
          <w:tcPr>
            <w:tcW w:w="1022" w:type="dxa"/>
            <w:vMerge/>
            <w:shd w:val="clear" w:color="auto" w:fill="FFFFFF"/>
          </w:tcPr>
          <w:p w:rsidR="00F722DB" w:rsidRPr="00F27CCC" w:rsidRDefault="00F722DB" w:rsidP="00ED68F2">
            <w:pPr>
              <w:rPr>
                <w:sz w:val="28"/>
                <w:szCs w:val="28"/>
              </w:rPr>
            </w:pPr>
          </w:p>
          <w:p w:rsidR="00F722DB" w:rsidRPr="00F27CCC" w:rsidRDefault="00F722DB" w:rsidP="00ED68F2">
            <w:pPr>
              <w:rPr>
                <w:sz w:val="28"/>
                <w:szCs w:val="28"/>
              </w:rPr>
            </w:pPr>
          </w:p>
        </w:tc>
        <w:tc>
          <w:tcPr>
            <w:tcW w:w="1901" w:type="dxa"/>
            <w:gridSpan w:val="4"/>
            <w:shd w:val="clear" w:color="auto" w:fill="FFFFFF"/>
          </w:tcPr>
          <w:p w:rsidR="00F722DB" w:rsidRPr="00F27CCC" w:rsidRDefault="00F722DB" w:rsidP="00ED68F2">
            <w:pPr>
              <w:shd w:val="clear" w:color="auto" w:fill="FFFFFF"/>
              <w:rPr>
                <w:sz w:val="28"/>
                <w:szCs w:val="28"/>
              </w:rPr>
            </w:pPr>
            <w:r w:rsidRPr="00F27CCC">
              <w:rPr>
                <w:sz w:val="28"/>
                <w:szCs w:val="28"/>
              </w:rPr>
              <w:t>способи вир</w:t>
            </w:r>
            <w:r w:rsidRPr="00F27CCC">
              <w:rPr>
                <w:bCs/>
                <w:spacing w:val="-9"/>
                <w:sz w:val="28"/>
                <w:szCs w:val="28"/>
              </w:rPr>
              <w:t>.</w:t>
            </w:r>
          </w:p>
        </w:tc>
        <w:tc>
          <w:tcPr>
            <w:tcW w:w="1904" w:type="dxa"/>
            <w:gridSpan w:val="4"/>
            <w:shd w:val="clear" w:color="auto" w:fill="FFFFFF"/>
          </w:tcPr>
          <w:p w:rsidR="00F722DB" w:rsidRPr="00F27CCC" w:rsidRDefault="00F722DB" w:rsidP="00ED68F2">
            <w:pPr>
              <w:shd w:val="clear" w:color="auto" w:fill="FFFFFF"/>
              <w:rPr>
                <w:sz w:val="28"/>
                <w:szCs w:val="28"/>
              </w:rPr>
            </w:pPr>
            <w:r w:rsidRPr="00F27CCC">
              <w:rPr>
                <w:sz w:val="28"/>
                <w:szCs w:val="28"/>
              </w:rPr>
              <w:t>способи вир</w:t>
            </w:r>
            <w:r w:rsidRPr="00F27CCC">
              <w:rPr>
                <w:bCs/>
                <w:spacing w:val="-9"/>
                <w:sz w:val="28"/>
                <w:szCs w:val="28"/>
              </w:rPr>
              <w:t>.</w:t>
            </w:r>
          </w:p>
        </w:tc>
        <w:tc>
          <w:tcPr>
            <w:tcW w:w="1832" w:type="dxa"/>
            <w:gridSpan w:val="2"/>
            <w:shd w:val="clear" w:color="auto" w:fill="FFFFFF"/>
          </w:tcPr>
          <w:p w:rsidR="00F722DB" w:rsidRPr="00F27CCC" w:rsidRDefault="00F722DB" w:rsidP="00ED68F2">
            <w:pPr>
              <w:shd w:val="clear" w:color="auto" w:fill="FFFFFF"/>
              <w:jc w:val="right"/>
              <w:rPr>
                <w:sz w:val="28"/>
                <w:szCs w:val="28"/>
              </w:rPr>
            </w:pPr>
            <w:r w:rsidRPr="00F27CCC">
              <w:rPr>
                <w:sz w:val="28"/>
                <w:szCs w:val="28"/>
              </w:rPr>
              <w:t>способи вир.</w:t>
            </w:r>
          </w:p>
        </w:tc>
        <w:tc>
          <w:tcPr>
            <w:tcW w:w="1213" w:type="dxa"/>
            <w:vMerge/>
            <w:shd w:val="clear" w:color="auto" w:fill="FFFFFF"/>
          </w:tcPr>
          <w:p w:rsidR="00F722DB" w:rsidRPr="00F27CCC" w:rsidRDefault="00F722DB" w:rsidP="00ED68F2">
            <w:pPr>
              <w:shd w:val="clear" w:color="auto" w:fill="FFFFFF"/>
              <w:jc w:val="right"/>
              <w:rPr>
                <w:sz w:val="28"/>
                <w:szCs w:val="28"/>
              </w:rPr>
            </w:pPr>
          </w:p>
          <w:p w:rsidR="00F722DB" w:rsidRPr="00F27CCC" w:rsidRDefault="00F722DB" w:rsidP="00ED68F2">
            <w:pPr>
              <w:shd w:val="clear" w:color="auto" w:fill="FFFFFF"/>
              <w:jc w:val="right"/>
              <w:rPr>
                <w:sz w:val="28"/>
                <w:szCs w:val="28"/>
              </w:rPr>
            </w:pPr>
          </w:p>
        </w:tc>
      </w:tr>
      <w:tr w:rsidR="00F722DB" w:rsidRPr="00F27CCC" w:rsidTr="00ED68F2">
        <w:trPr>
          <w:trHeight w:hRule="exact" w:val="461"/>
        </w:trPr>
        <w:tc>
          <w:tcPr>
            <w:tcW w:w="1789" w:type="dxa"/>
            <w:vMerge/>
            <w:shd w:val="clear" w:color="auto" w:fill="FFFFFF"/>
          </w:tcPr>
          <w:p w:rsidR="00F722DB" w:rsidRPr="00F27CCC" w:rsidRDefault="00F722DB" w:rsidP="00ED68F2">
            <w:pPr>
              <w:rPr>
                <w:sz w:val="28"/>
                <w:szCs w:val="28"/>
              </w:rPr>
            </w:pPr>
          </w:p>
          <w:p w:rsidR="00F722DB" w:rsidRPr="00F27CCC" w:rsidRDefault="00F722DB" w:rsidP="00ED68F2">
            <w:pPr>
              <w:rPr>
                <w:sz w:val="28"/>
                <w:szCs w:val="28"/>
              </w:rPr>
            </w:pPr>
          </w:p>
        </w:tc>
        <w:tc>
          <w:tcPr>
            <w:tcW w:w="1022" w:type="dxa"/>
            <w:vMerge/>
            <w:shd w:val="clear" w:color="auto" w:fill="FFFFFF"/>
          </w:tcPr>
          <w:p w:rsidR="00F722DB" w:rsidRPr="00F27CCC" w:rsidRDefault="00F722DB" w:rsidP="00ED68F2">
            <w:pPr>
              <w:rPr>
                <w:sz w:val="28"/>
                <w:szCs w:val="28"/>
              </w:rPr>
            </w:pPr>
          </w:p>
          <w:p w:rsidR="00F722DB" w:rsidRPr="00F27CCC" w:rsidRDefault="00F722DB" w:rsidP="00ED68F2">
            <w:pPr>
              <w:rPr>
                <w:sz w:val="28"/>
                <w:szCs w:val="28"/>
              </w:rPr>
            </w:pPr>
          </w:p>
        </w:tc>
        <w:tc>
          <w:tcPr>
            <w:tcW w:w="702" w:type="dxa"/>
            <w:shd w:val="clear" w:color="auto" w:fill="FFFFFF"/>
          </w:tcPr>
          <w:p w:rsidR="00F722DB" w:rsidRPr="00F27CCC" w:rsidRDefault="00F722DB" w:rsidP="00ED68F2">
            <w:pPr>
              <w:shd w:val="clear" w:color="auto" w:fill="FFFFFF"/>
              <w:ind w:left="108"/>
              <w:rPr>
                <w:sz w:val="28"/>
                <w:szCs w:val="28"/>
              </w:rPr>
            </w:pPr>
            <w:r w:rsidRPr="00F27CCC">
              <w:rPr>
                <w:bCs/>
                <w:sz w:val="28"/>
                <w:szCs w:val="28"/>
              </w:rPr>
              <w:t>1</w:t>
            </w:r>
          </w:p>
        </w:tc>
        <w:tc>
          <w:tcPr>
            <w:tcW w:w="623" w:type="dxa"/>
            <w:shd w:val="clear" w:color="auto" w:fill="FFFFFF"/>
          </w:tcPr>
          <w:p w:rsidR="00F722DB" w:rsidRPr="00F27CCC" w:rsidRDefault="00F722DB" w:rsidP="00ED68F2">
            <w:pPr>
              <w:shd w:val="clear" w:color="auto" w:fill="FFFFFF"/>
              <w:ind w:left="133"/>
              <w:rPr>
                <w:sz w:val="28"/>
                <w:szCs w:val="28"/>
              </w:rPr>
            </w:pPr>
            <w:r w:rsidRPr="00F27CCC">
              <w:rPr>
                <w:bCs/>
                <w:sz w:val="28"/>
                <w:szCs w:val="28"/>
              </w:rPr>
              <w:t>2</w:t>
            </w:r>
          </w:p>
        </w:tc>
        <w:tc>
          <w:tcPr>
            <w:tcW w:w="576" w:type="dxa"/>
            <w:gridSpan w:val="2"/>
            <w:shd w:val="clear" w:color="auto" w:fill="FFFFFF"/>
          </w:tcPr>
          <w:p w:rsidR="00F722DB" w:rsidRPr="00F27CCC" w:rsidRDefault="00F722DB" w:rsidP="00ED68F2">
            <w:pPr>
              <w:shd w:val="clear" w:color="auto" w:fill="FFFFFF"/>
              <w:ind w:left="101"/>
              <w:rPr>
                <w:sz w:val="28"/>
                <w:szCs w:val="28"/>
              </w:rPr>
            </w:pPr>
            <w:r w:rsidRPr="00F27CCC">
              <w:rPr>
                <w:bCs/>
                <w:sz w:val="28"/>
                <w:szCs w:val="28"/>
              </w:rPr>
              <w:t>3</w:t>
            </w:r>
          </w:p>
        </w:tc>
        <w:tc>
          <w:tcPr>
            <w:tcW w:w="619" w:type="dxa"/>
            <w:shd w:val="clear" w:color="auto" w:fill="FFFFFF"/>
          </w:tcPr>
          <w:p w:rsidR="00F722DB" w:rsidRPr="00F27CCC" w:rsidRDefault="00F722DB" w:rsidP="00ED68F2">
            <w:pPr>
              <w:shd w:val="clear" w:color="auto" w:fill="FFFFFF"/>
              <w:rPr>
                <w:sz w:val="28"/>
                <w:szCs w:val="28"/>
              </w:rPr>
            </w:pPr>
            <w:r w:rsidRPr="00F27CCC">
              <w:rPr>
                <w:bCs/>
                <w:sz w:val="28"/>
                <w:szCs w:val="28"/>
              </w:rPr>
              <w:t>1</w:t>
            </w:r>
          </w:p>
          <w:p w:rsidR="00F722DB" w:rsidRPr="00F27CCC" w:rsidRDefault="00F722DB" w:rsidP="00ED68F2">
            <w:pPr>
              <w:shd w:val="clear" w:color="auto" w:fill="FFFFFF"/>
              <w:rPr>
                <w:sz w:val="28"/>
                <w:szCs w:val="28"/>
              </w:rPr>
            </w:pPr>
          </w:p>
        </w:tc>
        <w:tc>
          <w:tcPr>
            <w:tcW w:w="612" w:type="dxa"/>
            <w:shd w:val="clear" w:color="auto" w:fill="FFFFFF"/>
          </w:tcPr>
          <w:p w:rsidR="00F722DB" w:rsidRPr="00F27CCC" w:rsidRDefault="00F722DB" w:rsidP="00ED68F2">
            <w:pPr>
              <w:shd w:val="clear" w:color="auto" w:fill="FFFFFF"/>
              <w:ind w:left="86"/>
              <w:rPr>
                <w:sz w:val="28"/>
                <w:szCs w:val="28"/>
              </w:rPr>
            </w:pPr>
            <w:r w:rsidRPr="00F27CCC">
              <w:rPr>
                <w:bCs/>
                <w:sz w:val="28"/>
                <w:szCs w:val="28"/>
              </w:rPr>
              <w:t>2</w:t>
            </w:r>
          </w:p>
        </w:tc>
        <w:tc>
          <w:tcPr>
            <w:tcW w:w="673" w:type="dxa"/>
            <w:gridSpan w:val="2"/>
            <w:shd w:val="clear" w:color="auto" w:fill="FFFFFF"/>
          </w:tcPr>
          <w:p w:rsidR="00F722DB" w:rsidRPr="00F27CCC" w:rsidRDefault="00F722DB" w:rsidP="00ED68F2">
            <w:pPr>
              <w:shd w:val="clear" w:color="auto" w:fill="FFFFFF"/>
              <w:ind w:left="216"/>
              <w:rPr>
                <w:sz w:val="28"/>
                <w:szCs w:val="28"/>
              </w:rPr>
            </w:pPr>
            <w:r w:rsidRPr="00F27CCC">
              <w:rPr>
                <w:bCs/>
                <w:sz w:val="28"/>
                <w:szCs w:val="28"/>
              </w:rPr>
              <w:t>3</w:t>
            </w:r>
          </w:p>
        </w:tc>
        <w:tc>
          <w:tcPr>
            <w:tcW w:w="925" w:type="dxa"/>
            <w:shd w:val="clear" w:color="auto" w:fill="FFFFFF"/>
          </w:tcPr>
          <w:p w:rsidR="00F722DB" w:rsidRPr="00F27CCC" w:rsidRDefault="00F722DB" w:rsidP="00ED68F2">
            <w:pPr>
              <w:shd w:val="clear" w:color="auto" w:fill="FFFFFF"/>
              <w:ind w:left="292"/>
              <w:rPr>
                <w:sz w:val="28"/>
                <w:szCs w:val="28"/>
              </w:rPr>
            </w:pPr>
            <w:r w:rsidRPr="00F27CCC">
              <w:rPr>
                <w:bCs/>
                <w:sz w:val="28"/>
                <w:szCs w:val="28"/>
              </w:rPr>
              <w:t>1</w:t>
            </w:r>
          </w:p>
        </w:tc>
        <w:tc>
          <w:tcPr>
            <w:tcW w:w="907" w:type="dxa"/>
            <w:shd w:val="clear" w:color="auto" w:fill="FFFFFF"/>
          </w:tcPr>
          <w:p w:rsidR="00F722DB" w:rsidRPr="00F27CCC" w:rsidRDefault="00F722DB" w:rsidP="00ED68F2">
            <w:pPr>
              <w:shd w:val="clear" w:color="auto" w:fill="FFFFFF"/>
              <w:ind w:left="230"/>
              <w:rPr>
                <w:sz w:val="28"/>
                <w:szCs w:val="28"/>
              </w:rPr>
            </w:pPr>
            <w:r w:rsidRPr="00F27CCC">
              <w:rPr>
                <w:bCs/>
                <w:sz w:val="28"/>
                <w:szCs w:val="28"/>
              </w:rPr>
              <w:t>2</w:t>
            </w:r>
          </w:p>
        </w:tc>
        <w:tc>
          <w:tcPr>
            <w:tcW w:w="1213" w:type="dxa"/>
            <w:vMerge/>
            <w:shd w:val="clear" w:color="auto" w:fill="FFFFFF"/>
          </w:tcPr>
          <w:p w:rsidR="00F722DB" w:rsidRPr="00F27CCC" w:rsidRDefault="00F722DB" w:rsidP="00ED68F2">
            <w:pPr>
              <w:shd w:val="clear" w:color="auto" w:fill="FFFFFF"/>
              <w:ind w:left="230"/>
              <w:rPr>
                <w:sz w:val="28"/>
                <w:szCs w:val="28"/>
              </w:rPr>
            </w:pPr>
          </w:p>
          <w:p w:rsidR="00F722DB" w:rsidRPr="00F27CCC" w:rsidRDefault="00F722DB" w:rsidP="00ED68F2">
            <w:pPr>
              <w:shd w:val="clear" w:color="auto" w:fill="FFFFFF"/>
              <w:ind w:left="230"/>
              <w:rPr>
                <w:sz w:val="28"/>
                <w:szCs w:val="28"/>
              </w:rPr>
            </w:pPr>
          </w:p>
        </w:tc>
      </w:tr>
      <w:tr w:rsidR="00F722DB" w:rsidRPr="00F27CCC" w:rsidTr="00ED68F2">
        <w:trPr>
          <w:trHeight w:hRule="exact" w:val="1084"/>
        </w:trPr>
        <w:tc>
          <w:tcPr>
            <w:tcW w:w="1789" w:type="dxa"/>
            <w:shd w:val="clear" w:color="auto" w:fill="FFFFFF"/>
          </w:tcPr>
          <w:p w:rsidR="00F722DB" w:rsidRPr="00F27CCC" w:rsidRDefault="00F722DB" w:rsidP="00ED68F2">
            <w:pPr>
              <w:rPr>
                <w:sz w:val="28"/>
                <w:szCs w:val="28"/>
              </w:rPr>
            </w:pPr>
            <w:r w:rsidRPr="00F27CCC">
              <w:rPr>
                <w:sz w:val="28"/>
                <w:szCs w:val="28"/>
              </w:rPr>
              <w:t>Фрезерні</w:t>
            </w:r>
          </w:p>
          <w:p w:rsidR="00F722DB" w:rsidRPr="00F27CCC" w:rsidRDefault="00F722DB" w:rsidP="00ED68F2">
            <w:pPr>
              <w:rPr>
                <w:sz w:val="28"/>
                <w:szCs w:val="28"/>
              </w:rPr>
            </w:pPr>
            <w:r w:rsidRPr="00F27CCC">
              <w:rPr>
                <w:sz w:val="28"/>
                <w:szCs w:val="28"/>
              </w:rPr>
              <w:t>Токарні</w:t>
            </w:r>
          </w:p>
          <w:p w:rsidR="00F722DB" w:rsidRPr="00F27CCC" w:rsidRDefault="00F722DB" w:rsidP="00ED68F2">
            <w:pPr>
              <w:shd w:val="clear" w:color="auto" w:fill="FFFFFF"/>
              <w:ind w:left="83"/>
              <w:rPr>
                <w:sz w:val="28"/>
                <w:szCs w:val="28"/>
              </w:rPr>
            </w:pPr>
            <w:r w:rsidRPr="00F27CCC">
              <w:rPr>
                <w:sz w:val="28"/>
                <w:szCs w:val="28"/>
              </w:rPr>
              <w:t>Зварювальні</w:t>
            </w:r>
          </w:p>
        </w:tc>
        <w:tc>
          <w:tcPr>
            <w:tcW w:w="1022" w:type="dxa"/>
            <w:shd w:val="clear" w:color="auto" w:fill="FFFFFF"/>
          </w:tcPr>
          <w:p w:rsidR="00F722DB" w:rsidRPr="00F27CCC" w:rsidRDefault="00F722DB" w:rsidP="00ED68F2">
            <w:pPr>
              <w:shd w:val="clear" w:color="auto" w:fill="FFFFFF"/>
              <w:spacing w:line="364" w:lineRule="exact"/>
              <w:ind w:left="68" w:right="572"/>
              <w:rPr>
                <w:sz w:val="28"/>
                <w:szCs w:val="28"/>
              </w:rPr>
            </w:pPr>
            <w:r w:rsidRPr="00F27CCC">
              <w:rPr>
                <w:bCs/>
                <w:i/>
                <w:iCs/>
                <w:sz w:val="28"/>
                <w:szCs w:val="28"/>
              </w:rPr>
              <w:t>ч ч ч</w:t>
            </w:r>
          </w:p>
        </w:tc>
        <w:tc>
          <w:tcPr>
            <w:tcW w:w="702" w:type="dxa"/>
            <w:shd w:val="clear" w:color="auto" w:fill="FFFFFF"/>
          </w:tcPr>
          <w:p w:rsidR="00F722DB" w:rsidRPr="00F27CCC" w:rsidRDefault="00F722DB" w:rsidP="00ED68F2">
            <w:pPr>
              <w:shd w:val="clear" w:color="auto" w:fill="FFFFFF"/>
              <w:spacing w:line="356" w:lineRule="exact"/>
              <w:ind w:left="94" w:right="227"/>
              <w:rPr>
                <w:sz w:val="28"/>
                <w:szCs w:val="28"/>
              </w:rPr>
            </w:pPr>
            <w:r w:rsidRPr="00F27CCC">
              <w:rPr>
                <w:bCs/>
                <w:sz w:val="28"/>
                <w:szCs w:val="28"/>
              </w:rPr>
              <w:t>2 3</w:t>
            </w:r>
          </w:p>
          <w:p w:rsidR="00F722DB" w:rsidRPr="00F27CCC" w:rsidRDefault="00F722DB" w:rsidP="00ED68F2">
            <w:pPr>
              <w:shd w:val="clear" w:color="auto" w:fill="FFFFFF"/>
              <w:spacing w:line="356" w:lineRule="exact"/>
              <w:ind w:left="94"/>
              <w:rPr>
                <w:sz w:val="28"/>
                <w:szCs w:val="28"/>
              </w:rPr>
            </w:pPr>
            <w:r w:rsidRPr="00F27CCC">
              <w:rPr>
                <w:bCs/>
                <w:sz w:val="28"/>
                <w:szCs w:val="28"/>
              </w:rPr>
              <w:t>0</w:t>
            </w:r>
          </w:p>
        </w:tc>
        <w:tc>
          <w:tcPr>
            <w:tcW w:w="623" w:type="dxa"/>
            <w:shd w:val="clear" w:color="auto" w:fill="FFFFFF"/>
          </w:tcPr>
          <w:p w:rsidR="00F722DB" w:rsidRPr="00F27CCC" w:rsidRDefault="00F722DB" w:rsidP="00ED68F2">
            <w:pPr>
              <w:shd w:val="clear" w:color="auto" w:fill="FFFFFF"/>
              <w:spacing w:line="356" w:lineRule="exact"/>
              <w:ind w:left="126" w:right="122"/>
              <w:rPr>
                <w:bCs/>
                <w:sz w:val="28"/>
                <w:szCs w:val="28"/>
              </w:rPr>
            </w:pPr>
            <w:r w:rsidRPr="00F27CCC">
              <w:rPr>
                <w:bCs/>
                <w:sz w:val="28"/>
                <w:szCs w:val="28"/>
              </w:rPr>
              <w:t>2 1</w:t>
            </w:r>
          </w:p>
          <w:p w:rsidR="00F722DB" w:rsidRPr="00F27CCC" w:rsidRDefault="00F722DB" w:rsidP="00ED68F2">
            <w:pPr>
              <w:shd w:val="clear" w:color="auto" w:fill="FFFFFF"/>
              <w:spacing w:line="356" w:lineRule="exact"/>
              <w:ind w:left="126" w:right="122"/>
              <w:rPr>
                <w:sz w:val="28"/>
                <w:szCs w:val="28"/>
              </w:rPr>
            </w:pPr>
            <w:r w:rsidRPr="00F27CCC">
              <w:rPr>
                <w:bCs/>
                <w:sz w:val="28"/>
                <w:szCs w:val="28"/>
              </w:rPr>
              <w:t>1</w:t>
            </w:r>
          </w:p>
        </w:tc>
        <w:tc>
          <w:tcPr>
            <w:tcW w:w="576" w:type="dxa"/>
            <w:gridSpan w:val="2"/>
            <w:shd w:val="clear" w:color="auto" w:fill="FFFFFF"/>
          </w:tcPr>
          <w:p w:rsidR="00F722DB" w:rsidRPr="00F27CCC" w:rsidRDefault="00F722DB" w:rsidP="00ED68F2">
            <w:pPr>
              <w:shd w:val="clear" w:color="auto" w:fill="FFFFFF"/>
              <w:spacing w:line="360" w:lineRule="exact"/>
              <w:ind w:left="94" w:right="108" w:firstLine="14"/>
              <w:rPr>
                <w:bCs/>
                <w:sz w:val="28"/>
                <w:szCs w:val="28"/>
                <w:lang w:val="en-US"/>
              </w:rPr>
            </w:pPr>
            <w:r w:rsidRPr="00F27CCC">
              <w:rPr>
                <w:bCs/>
                <w:sz w:val="28"/>
                <w:szCs w:val="28"/>
                <w:lang w:val="en-US"/>
              </w:rPr>
              <w:t>1</w:t>
            </w:r>
          </w:p>
          <w:p w:rsidR="00F722DB" w:rsidRPr="00F27CCC" w:rsidRDefault="00F722DB" w:rsidP="00ED68F2">
            <w:pPr>
              <w:shd w:val="clear" w:color="auto" w:fill="FFFFFF"/>
              <w:spacing w:line="360" w:lineRule="exact"/>
              <w:ind w:left="94" w:right="108" w:firstLine="14"/>
              <w:rPr>
                <w:sz w:val="28"/>
                <w:szCs w:val="28"/>
              </w:rPr>
            </w:pPr>
            <w:r w:rsidRPr="00F27CCC">
              <w:rPr>
                <w:bCs/>
                <w:sz w:val="28"/>
                <w:szCs w:val="28"/>
              </w:rPr>
              <w:t>2 3</w:t>
            </w:r>
          </w:p>
        </w:tc>
        <w:tc>
          <w:tcPr>
            <w:tcW w:w="619" w:type="dxa"/>
            <w:shd w:val="clear" w:color="auto" w:fill="FFFFFF"/>
          </w:tcPr>
          <w:p w:rsidR="00F722DB" w:rsidRPr="00F27CCC" w:rsidRDefault="00F722DB" w:rsidP="00ED68F2">
            <w:pPr>
              <w:shd w:val="clear" w:color="auto" w:fill="FFFFFF"/>
              <w:spacing w:line="364" w:lineRule="exact"/>
              <w:ind w:left="101"/>
              <w:rPr>
                <w:sz w:val="28"/>
                <w:szCs w:val="28"/>
              </w:rPr>
            </w:pPr>
            <w:r w:rsidRPr="00F27CCC">
              <w:rPr>
                <w:bCs/>
                <w:sz w:val="28"/>
                <w:szCs w:val="28"/>
              </w:rPr>
              <w:t>3</w:t>
            </w:r>
          </w:p>
          <w:p w:rsidR="00F722DB" w:rsidRPr="00F27CCC" w:rsidRDefault="00F722DB" w:rsidP="00ED68F2">
            <w:pPr>
              <w:shd w:val="clear" w:color="auto" w:fill="FFFFFF"/>
              <w:spacing w:line="364" w:lineRule="exact"/>
              <w:ind w:left="101"/>
              <w:rPr>
                <w:sz w:val="28"/>
                <w:szCs w:val="28"/>
              </w:rPr>
            </w:pPr>
            <w:r w:rsidRPr="00F27CCC">
              <w:rPr>
                <w:bCs/>
                <w:sz w:val="28"/>
                <w:szCs w:val="28"/>
              </w:rPr>
              <w:t>1</w:t>
            </w:r>
          </w:p>
          <w:p w:rsidR="00F722DB" w:rsidRPr="00F27CCC" w:rsidRDefault="00F722DB" w:rsidP="00ED68F2">
            <w:pPr>
              <w:shd w:val="clear" w:color="auto" w:fill="FFFFFF"/>
              <w:spacing w:line="364" w:lineRule="exact"/>
              <w:ind w:left="101"/>
              <w:rPr>
                <w:sz w:val="28"/>
                <w:szCs w:val="28"/>
              </w:rPr>
            </w:pPr>
            <w:r w:rsidRPr="00F27CCC">
              <w:rPr>
                <w:bCs/>
                <w:sz w:val="28"/>
                <w:szCs w:val="28"/>
              </w:rPr>
              <w:t>2</w:t>
            </w:r>
          </w:p>
        </w:tc>
        <w:tc>
          <w:tcPr>
            <w:tcW w:w="612" w:type="dxa"/>
            <w:shd w:val="clear" w:color="auto" w:fill="FFFFFF"/>
          </w:tcPr>
          <w:p w:rsidR="00F722DB" w:rsidRPr="00F27CCC" w:rsidRDefault="00F722DB" w:rsidP="00ED68F2">
            <w:pPr>
              <w:shd w:val="clear" w:color="auto" w:fill="FFFFFF"/>
              <w:spacing w:line="364" w:lineRule="exact"/>
              <w:ind w:left="72" w:right="158" w:firstLine="7"/>
              <w:rPr>
                <w:sz w:val="28"/>
                <w:szCs w:val="28"/>
              </w:rPr>
            </w:pPr>
            <w:r w:rsidRPr="00F27CCC">
              <w:rPr>
                <w:bCs/>
                <w:sz w:val="28"/>
                <w:szCs w:val="28"/>
              </w:rPr>
              <w:t>0 2 3</w:t>
            </w:r>
          </w:p>
        </w:tc>
        <w:tc>
          <w:tcPr>
            <w:tcW w:w="673" w:type="dxa"/>
            <w:gridSpan w:val="2"/>
            <w:shd w:val="clear" w:color="auto" w:fill="FFFFFF"/>
          </w:tcPr>
          <w:p w:rsidR="00F722DB" w:rsidRPr="00F27CCC" w:rsidRDefault="00F722DB" w:rsidP="00ED68F2">
            <w:pPr>
              <w:shd w:val="clear" w:color="auto" w:fill="FFFFFF"/>
              <w:spacing w:line="360" w:lineRule="exact"/>
              <w:ind w:left="194" w:right="97"/>
              <w:rPr>
                <w:sz w:val="28"/>
                <w:szCs w:val="28"/>
              </w:rPr>
            </w:pPr>
            <w:r w:rsidRPr="00F27CCC">
              <w:rPr>
                <w:bCs/>
                <w:sz w:val="28"/>
                <w:szCs w:val="28"/>
              </w:rPr>
              <w:t>4 0 1</w:t>
            </w:r>
          </w:p>
        </w:tc>
        <w:tc>
          <w:tcPr>
            <w:tcW w:w="925" w:type="dxa"/>
            <w:shd w:val="clear" w:color="auto" w:fill="FFFFFF"/>
          </w:tcPr>
          <w:p w:rsidR="00F722DB" w:rsidRPr="00F27CCC" w:rsidRDefault="00F722DB" w:rsidP="00ED68F2">
            <w:pPr>
              <w:shd w:val="clear" w:color="auto" w:fill="FFFFFF"/>
              <w:spacing w:line="378" w:lineRule="exact"/>
              <w:ind w:left="270" w:right="281"/>
              <w:rPr>
                <w:sz w:val="28"/>
                <w:szCs w:val="28"/>
              </w:rPr>
            </w:pPr>
            <w:r w:rsidRPr="00F27CCC">
              <w:rPr>
                <w:bCs/>
                <w:sz w:val="28"/>
                <w:szCs w:val="28"/>
              </w:rPr>
              <w:t>3 5 1</w:t>
            </w:r>
          </w:p>
        </w:tc>
        <w:tc>
          <w:tcPr>
            <w:tcW w:w="907" w:type="dxa"/>
            <w:shd w:val="clear" w:color="auto" w:fill="FFFFFF"/>
          </w:tcPr>
          <w:p w:rsidR="00F722DB" w:rsidRPr="00F27CCC" w:rsidRDefault="00F722DB" w:rsidP="00ED68F2">
            <w:pPr>
              <w:shd w:val="clear" w:color="auto" w:fill="FFFFFF"/>
              <w:spacing w:line="356" w:lineRule="exact"/>
              <w:ind w:left="220"/>
              <w:rPr>
                <w:sz w:val="28"/>
                <w:szCs w:val="28"/>
              </w:rPr>
            </w:pPr>
            <w:r w:rsidRPr="00F27CCC">
              <w:rPr>
                <w:bCs/>
                <w:sz w:val="28"/>
                <w:szCs w:val="28"/>
              </w:rPr>
              <w:t>3</w:t>
            </w:r>
          </w:p>
          <w:p w:rsidR="00F722DB" w:rsidRPr="00F27CCC" w:rsidRDefault="00F722DB" w:rsidP="00ED68F2">
            <w:pPr>
              <w:shd w:val="clear" w:color="auto" w:fill="FFFFFF"/>
              <w:spacing w:line="356" w:lineRule="exact"/>
              <w:ind w:left="220"/>
              <w:rPr>
                <w:sz w:val="28"/>
                <w:szCs w:val="28"/>
              </w:rPr>
            </w:pPr>
            <w:r w:rsidRPr="00F27CCC">
              <w:rPr>
                <w:bCs/>
                <w:sz w:val="28"/>
                <w:szCs w:val="28"/>
              </w:rPr>
              <w:t>6</w:t>
            </w:r>
          </w:p>
          <w:p w:rsidR="00F722DB" w:rsidRPr="00F27CCC" w:rsidRDefault="00F722DB" w:rsidP="00ED68F2">
            <w:pPr>
              <w:shd w:val="clear" w:color="auto" w:fill="FFFFFF"/>
              <w:spacing w:line="356" w:lineRule="exact"/>
              <w:ind w:left="220"/>
              <w:rPr>
                <w:sz w:val="28"/>
                <w:szCs w:val="28"/>
              </w:rPr>
            </w:pPr>
            <w:r w:rsidRPr="00F27CCC">
              <w:rPr>
                <w:bCs/>
                <w:sz w:val="28"/>
                <w:szCs w:val="28"/>
              </w:rPr>
              <w:t>0</w:t>
            </w:r>
          </w:p>
        </w:tc>
        <w:tc>
          <w:tcPr>
            <w:tcW w:w="1213" w:type="dxa"/>
            <w:shd w:val="clear" w:color="auto" w:fill="FFFFFF"/>
          </w:tcPr>
          <w:p w:rsidR="00F722DB" w:rsidRPr="008A318F" w:rsidRDefault="00F722DB" w:rsidP="00ED68F2">
            <w:pPr>
              <w:shd w:val="clear" w:color="auto" w:fill="FFFFFF"/>
              <w:spacing w:line="364" w:lineRule="exact"/>
              <w:ind w:right="349"/>
              <w:rPr>
                <w:sz w:val="28"/>
                <w:szCs w:val="28"/>
                <w:lang w:val="en-US"/>
              </w:rPr>
            </w:pPr>
            <w:r w:rsidRPr="00F27CCC">
              <w:rPr>
                <w:bCs/>
                <w:sz w:val="28"/>
                <w:szCs w:val="28"/>
              </w:rPr>
              <w:t>820</w:t>
            </w:r>
            <w:r>
              <w:rPr>
                <w:bCs/>
                <w:sz w:val="28"/>
                <w:szCs w:val="28"/>
                <w:lang w:val="en-US"/>
              </w:rPr>
              <w:t>+N</w:t>
            </w:r>
            <w:r w:rsidRPr="00F27CCC">
              <w:rPr>
                <w:bCs/>
                <w:sz w:val="28"/>
                <w:szCs w:val="28"/>
              </w:rPr>
              <w:t xml:space="preserve"> 934</w:t>
            </w:r>
            <w:r>
              <w:rPr>
                <w:bCs/>
                <w:sz w:val="28"/>
                <w:szCs w:val="28"/>
                <w:lang w:val="en-US"/>
              </w:rPr>
              <w:t>+N</w:t>
            </w:r>
            <w:r w:rsidRPr="00F27CCC">
              <w:rPr>
                <w:bCs/>
                <w:sz w:val="28"/>
                <w:szCs w:val="28"/>
              </w:rPr>
              <w:t xml:space="preserve"> 748</w:t>
            </w:r>
            <w:r>
              <w:rPr>
                <w:bCs/>
                <w:sz w:val="28"/>
                <w:szCs w:val="28"/>
                <w:lang w:val="en-US"/>
              </w:rPr>
              <w:t>+N</w:t>
            </w:r>
          </w:p>
        </w:tc>
      </w:tr>
      <w:tr w:rsidR="00F722DB" w:rsidRPr="00F27CCC" w:rsidTr="00ED68F2">
        <w:trPr>
          <w:trHeight w:hRule="exact" w:val="598"/>
        </w:trPr>
        <w:tc>
          <w:tcPr>
            <w:tcW w:w="1789" w:type="dxa"/>
            <w:shd w:val="clear" w:color="auto" w:fill="FFFFFF"/>
            <w:vAlign w:val="center"/>
          </w:tcPr>
          <w:p w:rsidR="00F722DB" w:rsidRPr="00F27CCC" w:rsidRDefault="00F722DB" w:rsidP="00ED68F2">
            <w:pPr>
              <w:shd w:val="clear" w:color="auto" w:fill="FFFFFF"/>
              <w:spacing w:line="234" w:lineRule="exact"/>
              <w:ind w:right="155"/>
              <w:rPr>
                <w:sz w:val="28"/>
                <w:szCs w:val="28"/>
              </w:rPr>
            </w:pPr>
            <w:r w:rsidRPr="00F27CCC">
              <w:rPr>
                <w:sz w:val="28"/>
                <w:szCs w:val="28"/>
              </w:rPr>
              <w:t>Прибуток за виріб</w:t>
            </w:r>
          </w:p>
        </w:tc>
        <w:tc>
          <w:tcPr>
            <w:tcW w:w="1022" w:type="dxa"/>
            <w:shd w:val="clear" w:color="auto" w:fill="FFFFFF"/>
          </w:tcPr>
          <w:p w:rsidR="00F722DB" w:rsidRPr="00F27CCC" w:rsidRDefault="00F722DB" w:rsidP="00ED68F2">
            <w:pPr>
              <w:shd w:val="clear" w:color="auto" w:fill="FFFFFF"/>
              <w:ind w:left="65"/>
              <w:rPr>
                <w:sz w:val="28"/>
                <w:szCs w:val="28"/>
              </w:rPr>
            </w:pPr>
            <w:r w:rsidRPr="00F27CCC">
              <w:rPr>
                <w:bCs/>
                <w:w w:val="84"/>
                <w:sz w:val="28"/>
                <w:szCs w:val="28"/>
              </w:rPr>
              <w:t>у.</w:t>
            </w:r>
            <w:r>
              <w:rPr>
                <w:bCs/>
                <w:w w:val="84"/>
                <w:sz w:val="28"/>
                <w:szCs w:val="28"/>
                <w:lang w:val="uk-UA"/>
              </w:rPr>
              <w:t>о</w:t>
            </w:r>
            <w:r w:rsidRPr="00F27CCC">
              <w:rPr>
                <w:bCs/>
                <w:w w:val="84"/>
                <w:sz w:val="28"/>
                <w:szCs w:val="28"/>
              </w:rPr>
              <w:t>.</w:t>
            </w:r>
          </w:p>
        </w:tc>
        <w:tc>
          <w:tcPr>
            <w:tcW w:w="702" w:type="dxa"/>
            <w:shd w:val="clear" w:color="auto" w:fill="FFFFFF"/>
          </w:tcPr>
          <w:p w:rsidR="00F722DB" w:rsidRPr="00F27CCC" w:rsidRDefault="00F722DB" w:rsidP="00ED68F2">
            <w:pPr>
              <w:shd w:val="clear" w:color="auto" w:fill="FFFFFF"/>
              <w:ind w:left="94"/>
              <w:rPr>
                <w:sz w:val="28"/>
                <w:szCs w:val="28"/>
              </w:rPr>
            </w:pPr>
            <w:r w:rsidRPr="00F27CCC">
              <w:rPr>
                <w:bCs/>
                <w:sz w:val="28"/>
                <w:szCs w:val="28"/>
                <w:lang w:val="en-US"/>
              </w:rPr>
              <w:t>11</w:t>
            </w:r>
          </w:p>
        </w:tc>
        <w:tc>
          <w:tcPr>
            <w:tcW w:w="623" w:type="dxa"/>
            <w:shd w:val="clear" w:color="auto" w:fill="FFFFFF"/>
          </w:tcPr>
          <w:p w:rsidR="00F722DB" w:rsidRPr="00F27CCC" w:rsidRDefault="00F722DB" w:rsidP="00ED68F2">
            <w:pPr>
              <w:shd w:val="clear" w:color="auto" w:fill="FFFFFF"/>
              <w:ind w:left="126"/>
              <w:rPr>
                <w:sz w:val="28"/>
                <w:szCs w:val="28"/>
              </w:rPr>
            </w:pPr>
            <w:r w:rsidRPr="00F27CCC">
              <w:rPr>
                <w:bCs/>
                <w:sz w:val="28"/>
                <w:szCs w:val="28"/>
              </w:rPr>
              <w:t>7</w:t>
            </w:r>
          </w:p>
        </w:tc>
        <w:tc>
          <w:tcPr>
            <w:tcW w:w="576" w:type="dxa"/>
            <w:gridSpan w:val="2"/>
            <w:shd w:val="clear" w:color="auto" w:fill="FFFFFF"/>
          </w:tcPr>
          <w:p w:rsidR="00F722DB" w:rsidRPr="00F27CCC" w:rsidRDefault="00F722DB" w:rsidP="00ED68F2">
            <w:pPr>
              <w:shd w:val="clear" w:color="auto" w:fill="FFFFFF"/>
              <w:ind w:left="86"/>
              <w:rPr>
                <w:sz w:val="28"/>
                <w:szCs w:val="28"/>
              </w:rPr>
            </w:pPr>
            <w:r w:rsidRPr="00F27CCC">
              <w:rPr>
                <w:bCs/>
                <w:sz w:val="28"/>
                <w:szCs w:val="28"/>
              </w:rPr>
              <w:t>5</w:t>
            </w:r>
          </w:p>
        </w:tc>
        <w:tc>
          <w:tcPr>
            <w:tcW w:w="619" w:type="dxa"/>
            <w:shd w:val="clear" w:color="auto" w:fill="FFFFFF"/>
          </w:tcPr>
          <w:p w:rsidR="00F722DB" w:rsidRPr="00F27CCC" w:rsidRDefault="00F722DB" w:rsidP="00ED68F2">
            <w:pPr>
              <w:shd w:val="clear" w:color="auto" w:fill="FFFFFF"/>
              <w:ind w:left="101"/>
              <w:rPr>
                <w:sz w:val="28"/>
                <w:szCs w:val="28"/>
              </w:rPr>
            </w:pPr>
            <w:r w:rsidRPr="00F27CCC">
              <w:rPr>
                <w:bCs/>
                <w:sz w:val="28"/>
                <w:szCs w:val="28"/>
              </w:rPr>
              <w:t>9</w:t>
            </w:r>
          </w:p>
        </w:tc>
        <w:tc>
          <w:tcPr>
            <w:tcW w:w="612" w:type="dxa"/>
            <w:shd w:val="clear" w:color="auto" w:fill="FFFFFF"/>
          </w:tcPr>
          <w:p w:rsidR="00F722DB" w:rsidRPr="00F27CCC" w:rsidRDefault="00F722DB" w:rsidP="00ED68F2">
            <w:pPr>
              <w:shd w:val="clear" w:color="auto" w:fill="FFFFFF"/>
              <w:ind w:left="65"/>
              <w:rPr>
                <w:sz w:val="28"/>
                <w:szCs w:val="28"/>
              </w:rPr>
            </w:pPr>
            <w:r w:rsidRPr="00F27CCC">
              <w:rPr>
                <w:bCs/>
                <w:sz w:val="28"/>
                <w:szCs w:val="28"/>
              </w:rPr>
              <w:t>6</w:t>
            </w:r>
          </w:p>
        </w:tc>
        <w:tc>
          <w:tcPr>
            <w:tcW w:w="673" w:type="dxa"/>
            <w:gridSpan w:val="2"/>
            <w:shd w:val="clear" w:color="auto" w:fill="FFFFFF"/>
          </w:tcPr>
          <w:p w:rsidR="00F722DB" w:rsidRPr="00F27CCC" w:rsidRDefault="00F722DB" w:rsidP="00ED68F2">
            <w:pPr>
              <w:shd w:val="clear" w:color="auto" w:fill="FFFFFF"/>
              <w:ind w:left="202"/>
              <w:rPr>
                <w:sz w:val="28"/>
                <w:szCs w:val="28"/>
              </w:rPr>
            </w:pPr>
            <w:r w:rsidRPr="00F27CCC">
              <w:rPr>
                <w:bCs/>
                <w:sz w:val="28"/>
                <w:szCs w:val="28"/>
              </w:rPr>
              <w:t>7</w:t>
            </w:r>
          </w:p>
        </w:tc>
        <w:tc>
          <w:tcPr>
            <w:tcW w:w="925" w:type="dxa"/>
            <w:shd w:val="clear" w:color="auto" w:fill="FFFFFF"/>
          </w:tcPr>
          <w:p w:rsidR="00F722DB" w:rsidRPr="00F27CCC" w:rsidRDefault="00F722DB" w:rsidP="00ED68F2">
            <w:pPr>
              <w:shd w:val="clear" w:color="auto" w:fill="FFFFFF"/>
              <w:ind w:left="277"/>
              <w:rPr>
                <w:sz w:val="28"/>
                <w:szCs w:val="28"/>
              </w:rPr>
            </w:pPr>
            <w:r w:rsidRPr="00F27CCC">
              <w:rPr>
                <w:bCs/>
                <w:sz w:val="28"/>
                <w:szCs w:val="28"/>
              </w:rPr>
              <w:t>18</w:t>
            </w:r>
          </w:p>
        </w:tc>
        <w:tc>
          <w:tcPr>
            <w:tcW w:w="907" w:type="dxa"/>
            <w:shd w:val="clear" w:color="auto" w:fill="FFFFFF"/>
          </w:tcPr>
          <w:p w:rsidR="00F722DB" w:rsidRPr="00F27CCC" w:rsidRDefault="00F722DB" w:rsidP="00ED68F2">
            <w:pPr>
              <w:shd w:val="clear" w:color="auto" w:fill="FFFFFF"/>
              <w:ind w:left="90"/>
              <w:rPr>
                <w:sz w:val="28"/>
                <w:szCs w:val="28"/>
              </w:rPr>
            </w:pPr>
            <w:r w:rsidRPr="00F27CCC">
              <w:rPr>
                <w:bCs/>
                <w:sz w:val="28"/>
                <w:szCs w:val="28"/>
              </w:rPr>
              <w:t>15</w:t>
            </w:r>
          </w:p>
        </w:tc>
        <w:tc>
          <w:tcPr>
            <w:tcW w:w="1213" w:type="dxa"/>
            <w:vMerge w:val="restart"/>
            <w:shd w:val="clear" w:color="auto" w:fill="FFFFFF"/>
          </w:tcPr>
          <w:p w:rsidR="00F722DB" w:rsidRPr="00F27CCC" w:rsidRDefault="00F722DB" w:rsidP="00ED68F2">
            <w:pPr>
              <w:shd w:val="clear" w:color="auto" w:fill="FFFFFF"/>
              <w:rPr>
                <w:sz w:val="28"/>
                <w:szCs w:val="28"/>
              </w:rPr>
            </w:pPr>
          </w:p>
        </w:tc>
      </w:tr>
      <w:tr w:rsidR="00F722DB" w:rsidRPr="00F27CCC" w:rsidTr="00ED68F2">
        <w:trPr>
          <w:trHeight w:hRule="exact" w:val="608"/>
        </w:trPr>
        <w:tc>
          <w:tcPr>
            <w:tcW w:w="1789" w:type="dxa"/>
            <w:shd w:val="clear" w:color="auto" w:fill="FFFFFF"/>
            <w:vAlign w:val="center"/>
          </w:tcPr>
          <w:p w:rsidR="00F722DB" w:rsidRPr="00F27CCC" w:rsidRDefault="00F722DB" w:rsidP="00ED68F2">
            <w:pPr>
              <w:shd w:val="clear" w:color="auto" w:fill="FFFFFF"/>
              <w:spacing w:line="245" w:lineRule="exact"/>
              <w:ind w:right="155"/>
              <w:rPr>
                <w:sz w:val="28"/>
                <w:szCs w:val="28"/>
              </w:rPr>
            </w:pPr>
            <w:r w:rsidRPr="00F27CCC">
              <w:rPr>
                <w:sz w:val="28"/>
                <w:szCs w:val="28"/>
              </w:rPr>
              <w:t>Витрати на виріб</w:t>
            </w:r>
          </w:p>
        </w:tc>
        <w:tc>
          <w:tcPr>
            <w:tcW w:w="1022" w:type="dxa"/>
            <w:shd w:val="clear" w:color="auto" w:fill="FFFFFF"/>
          </w:tcPr>
          <w:p w:rsidR="00F722DB" w:rsidRPr="00F27CCC" w:rsidRDefault="00F722DB" w:rsidP="00ED68F2">
            <w:pPr>
              <w:shd w:val="clear" w:color="auto" w:fill="FFFFFF"/>
              <w:ind w:left="65"/>
              <w:rPr>
                <w:sz w:val="28"/>
                <w:szCs w:val="28"/>
              </w:rPr>
            </w:pPr>
            <w:r w:rsidRPr="00F27CCC">
              <w:rPr>
                <w:bCs/>
                <w:i/>
                <w:iCs/>
                <w:sz w:val="28"/>
                <w:szCs w:val="28"/>
              </w:rPr>
              <w:t>у.</w:t>
            </w:r>
            <w:r>
              <w:rPr>
                <w:bCs/>
                <w:i/>
                <w:iCs/>
                <w:sz w:val="28"/>
                <w:szCs w:val="28"/>
                <w:lang w:val="uk-UA"/>
              </w:rPr>
              <w:t>о</w:t>
            </w:r>
            <w:r w:rsidRPr="00F27CCC">
              <w:rPr>
                <w:bCs/>
                <w:i/>
                <w:iCs/>
                <w:sz w:val="28"/>
                <w:szCs w:val="28"/>
              </w:rPr>
              <w:t>.</w:t>
            </w:r>
          </w:p>
        </w:tc>
        <w:tc>
          <w:tcPr>
            <w:tcW w:w="702" w:type="dxa"/>
            <w:shd w:val="clear" w:color="auto" w:fill="FFFFFF"/>
          </w:tcPr>
          <w:p w:rsidR="00F722DB" w:rsidRPr="00F27CCC" w:rsidRDefault="00F722DB" w:rsidP="00ED68F2">
            <w:pPr>
              <w:shd w:val="clear" w:color="auto" w:fill="FFFFFF"/>
              <w:ind w:left="94"/>
              <w:rPr>
                <w:sz w:val="28"/>
                <w:szCs w:val="28"/>
              </w:rPr>
            </w:pPr>
            <w:r w:rsidRPr="00F27CCC">
              <w:rPr>
                <w:bCs/>
                <w:spacing w:val="-11"/>
                <w:sz w:val="28"/>
                <w:szCs w:val="28"/>
              </w:rPr>
              <w:t>19</w:t>
            </w:r>
          </w:p>
        </w:tc>
        <w:tc>
          <w:tcPr>
            <w:tcW w:w="623" w:type="dxa"/>
            <w:shd w:val="clear" w:color="auto" w:fill="FFFFFF"/>
          </w:tcPr>
          <w:p w:rsidR="00F722DB" w:rsidRPr="00F27CCC" w:rsidRDefault="00F722DB" w:rsidP="00ED68F2">
            <w:pPr>
              <w:shd w:val="clear" w:color="auto" w:fill="FFFFFF"/>
              <w:ind w:left="133"/>
              <w:rPr>
                <w:sz w:val="28"/>
                <w:szCs w:val="28"/>
              </w:rPr>
            </w:pPr>
            <w:r w:rsidRPr="00F27CCC">
              <w:rPr>
                <w:bCs/>
                <w:spacing w:val="-29"/>
                <w:sz w:val="28"/>
                <w:szCs w:val="28"/>
              </w:rPr>
              <w:t>18</w:t>
            </w:r>
          </w:p>
        </w:tc>
        <w:tc>
          <w:tcPr>
            <w:tcW w:w="576" w:type="dxa"/>
            <w:gridSpan w:val="2"/>
            <w:shd w:val="clear" w:color="auto" w:fill="FFFFFF"/>
          </w:tcPr>
          <w:p w:rsidR="00F722DB" w:rsidRPr="00F27CCC" w:rsidRDefault="00F722DB" w:rsidP="00ED68F2">
            <w:pPr>
              <w:shd w:val="clear" w:color="auto" w:fill="FFFFFF"/>
              <w:ind w:left="101"/>
              <w:rPr>
                <w:sz w:val="28"/>
                <w:szCs w:val="28"/>
              </w:rPr>
            </w:pPr>
            <w:r w:rsidRPr="00F27CCC">
              <w:rPr>
                <w:bCs/>
                <w:spacing w:val="-29"/>
                <w:sz w:val="28"/>
                <w:szCs w:val="28"/>
              </w:rPr>
              <w:t>18</w:t>
            </w:r>
          </w:p>
        </w:tc>
        <w:tc>
          <w:tcPr>
            <w:tcW w:w="619" w:type="dxa"/>
            <w:shd w:val="clear" w:color="auto" w:fill="FFFFFF"/>
          </w:tcPr>
          <w:p w:rsidR="00F722DB" w:rsidRPr="00F27CCC" w:rsidRDefault="00F722DB" w:rsidP="00ED68F2">
            <w:pPr>
              <w:shd w:val="clear" w:color="auto" w:fill="FFFFFF"/>
              <w:ind w:left="108"/>
              <w:rPr>
                <w:sz w:val="28"/>
                <w:szCs w:val="28"/>
              </w:rPr>
            </w:pPr>
            <w:r w:rsidRPr="00F27CCC">
              <w:rPr>
                <w:bCs/>
                <w:spacing w:val="-22"/>
                <w:sz w:val="28"/>
                <w:szCs w:val="28"/>
              </w:rPr>
              <w:t>16</w:t>
            </w:r>
          </w:p>
        </w:tc>
        <w:tc>
          <w:tcPr>
            <w:tcW w:w="612" w:type="dxa"/>
            <w:shd w:val="clear" w:color="auto" w:fill="FFFFFF"/>
          </w:tcPr>
          <w:p w:rsidR="00F722DB" w:rsidRPr="00F27CCC" w:rsidRDefault="00F722DB" w:rsidP="00ED68F2">
            <w:pPr>
              <w:shd w:val="clear" w:color="auto" w:fill="FFFFFF"/>
              <w:ind w:left="86"/>
              <w:rPr>
                <w:sz w:val="28"/>
                <w:szCs w:val="28"/>
              </w:rPr>
            </w:pPr>
            <w:r w:rsidRPr="00F27CCC">
              <w:rPr>
                <w:bCs/>
                <w:spacing w:val="-18"/>
                <w:sz w:val="28"/>
                <w:szCs w:val="28"/>
              </w:rPr>
              <w:t>19</w:t>
            </w:r>
          </w:p>
        </w:tc>
        <w:tc>
          <w:tcPr>
            <w:tcW w:w="673" w:type="dxa"/>
            <w:gridSpan w:val="2"/>
            <w:shd w:val="clear" w:color="auto" w:fill="FFFFFF"/>
          </w:tcPr>
          <w:p w:rsidR="00F722DB" w:rsidRPr="00F27CCC" w:rsidRDefault="00F722DB" w:rsidP="00ED68F2">
            <w:pPr>
              <w:shd w:val="clear" w:color="auto" w:fill="FFFFFF"/>
              <w:ind w:left="209"/>
              <w:rPr>
                <w:sz w:val="28"/>
                <w:szCs w:val="28"/>
              </w:rPr>
            </w:pPr>
            <w:r w:rsidRPr="00F27CCC">
              <w:rPr>
                <w:bCs/>
                <w:spacing w:val="-25"/>
                <w:sz w:val="28"/>
                <w:szCs w:val="28"/>
              </w:rPr>
              <w:t>15</w:t>
            </w:r>
          </w:p>
        </w:tc>
        <w:tc>
          <w:tcPr>
            <w:tcW w:w="925" w:type="dxa"/>
            <w:shd w:val="clear" w:color="auto" w:fill="FFFFFF"/>
          </w:tcPr>
          <w:p w:rsidR="00F722DB" w:rsidRPr="00F27CCC" w:rsidRDefault="00F722DB" w:rsidP="00ED68F2">
            <w:pPr>
              <w:shd w:val="clear" w:color="auto" w:fill="FFFFFF"/>
              <w:ind w:left="184"/>
              <w:rPr>
                <w:sz w:val="28"/>
                <w:szCs w:val="28"/>
              </w:rPr>
            </w:pPr>
            <w:r w:rsidRPr="00F27CCC">
              <w:rPr>
                <w:bCs/>
                <w:sz w:val="28"/>
                <w:szCs w:val="28"/>
              </w:rPr>
              <w:t>18</w:t>
            </w:r>
          </w:p>
        </w:tc>
        <w:tc>
          <w:tcPr>
            <w:tcW w:w="907" w:type="dxa"/>
            <w:shd w:val="clear" w:color="auto" w:fill="FFFFFF"/>
          </w:tcPr>
          <w:p w:rsidR="00F722DB" w:rsidRPr="00F27CCC" w:rsidRDefault="00F722DB" w:rsidP="00ED68F2">
            <w:pPr>
              <w:shd w:val="clear" w:color="auto" w:fill="FFFFFF"/>
              <w:spacing w:line="299" w:lineRule="exact"/>
              <w:ind w:left="104"/>
              <w:rPr>
                <w:sz w:val="28"/>
                <w:szCs w:val="28"/>
              </w:rPr>
            </w:pPr>
            <w:r w:rsidRPr="00F27CCC">
              <w:rPr>
                <w:bCs/>
                <w:position w:val="-6"/>
                <w:sz w:val="28"/>
                <w:szCs w:val="28"/>
              </w:rPr>
              <w:t>17</w:t>
            </w:r>
          </w:p>
        </w:tc>
        <w:tc>
          <w:tcPr>
            <w:tcW w:w="1213" w:type="dxa"/>
            <w:vMerge/>
            <w:shd w:val="clear" w:color="auto" w:fill="FFFFFF"/>
          </w:tcPr>
          <w:p w:rsidR="00F722DB" w:rsidRPr="00F27CCC" w:rsidRDefault="00F722DB" w:rsidP="00ED68F2">
            <w:pPr>
              <w:shd w:val="clear" w:color="auto" w:fill="FFFFFF"/>
              <w:spacing w:line="299" w:lineRule="exact"/>
              <w:ind w:left="104"/>
              <w:rPr>
                <w:sz w:val="28"/>
                <w:szCs w:val="28"/>
              </w:rPr>
            </w:pPr>
          </w:p>
          <w:p w:rsidR="00F722DB" w:rsidRPr="00F27CCC" w:rsidRDefault="00F722DB" w:rsidP="00ED68F2">
            <w:pPr>
              <w:shd w:val="clear" w:color="auto" w:fill="FFFFFF"/>
              <w:spacing w:line="299" w:lineRule="exact"/>
              <w:ind w:left="104"/>
              <w:rPr>
                <w:sz w:val="28"/>
                <w:szCs w:val="28"/>
              </w:rPr>
            </w:pPr>
          </w:p>
        </w:tc>
      </w:tr>
      <w:tr w:rsidR="00F722DB" w:rsidRPr="00F27CCC" w:rsidTr="00ED68F2">
        <w:trPr>
          <w:trHeight w:hRule="exact" w:val="418"/>
        </w:trPr>
        <w:tc>
          <w:tcPr>
            <w:tcW w:w="1789" w:type="dxa"/>
            <w:shd w:val="clear" w:color="auto" w:fill="FFFFFF"/>
          </w:tcPr>
          <w:p w:rsidR="00F722DB" w:rsidRPr="00F27CCC" w:rsidRDefault="00F722DB" w:rsidP="00ED68F2">
            <w:pPr>
              <w:shd w:val="clear" w:color="auto" w:fill="FFFFFF"/>
              <w:ind w:left="367"/>
              <w:rPr>
                <w:sz w:val="28"/>
                <w:szCs w:val="28"/>
              </w:rPr>
            </w:pPr>
            <w:r w:rsidRPr="00F27CCC">
              <w:rPr>
                <w:bCs/>
                <w:sz w:val="28"/>
                <w:szCs w:val="28"/>
              </w:rPr>
              <w:lastRenderedPageBreak/>
              <w:t>План</w:t>
            </w:r>
          </w:p>
        </w:tc>
        <w:tc>
          <w:tcPr>
            <w:tcW w:w="1022" w:type="dxa"/>
            <w:shd w:val="clear" w:color="auto" w:fill="FFFFFF"/>
          </w:tcPr>
          <w:p w:rsidR="00F722DB" w:rsidRPr="00F27CCC" w:rsidRDefault="00F722DB" w:rsidP="00ED68F2">
            <w:pPr>
              <w:shd w:val="clear" w:color="auto" w:fill="FFFFFF"/>
              <w:ind w:left="65"/>
              <w:rPr>
                <w:sz w:val="28"/>
                <w:szCs w:val="28"/>
              </w:rPr>
            </w:pPr>
            <w:r w:rsidRPr="00F27CCC">
              <w:rPr>
                <w:bCs/>
                <w:sz w:val="28"/>
                <w:szCs w:val="28"/>
              </w:rPr>
              <w:t>шт.</w:t>
            </w:r>
          </w:p>
        </w:tc>
        <w:tc>
          <w:tcPr>
            <w:tcW w:w="1901" w:type="dxa"/>
            <w:gridSpan w:val="4"/>
            <w:shd w:val="clear" w:color="auto" w:fill="FFFFFF"/>
          </w:tcPr>
          <w:p w:rsidR="00F722DB" w:rsidRPr="003B60D6" w:rsidRDefault="00F722DB" w:rsidP="00ED68F2">
            <w:pPr>
              <w:shd w:val="clear" w:color="auto" w:fill="FFFFFF"/>
              <w:ind w:left="684"/>
              <w:rPr>
                <w:sz w:val="28"/>
                <w:szCs w:val="28"/>
                <w:lang w:val="en-US"/>
              </w:rPr>
            </w:pPr>
            <w:r w:rsidRPr="00F27CCC">
              <w:rPr>
                <w:bCs/>
                <w:sz w:val="28"/>
                <w:szCs w:val="28"/>
              </w:rPr>
              <w:t>100</w:t>
            </w:r>
            <w:r>
              <w:rPr>
                <w:bCs/>
                <w:sz w:val="28"/>
                <w:szCs w:val="28"/>
                <w:lang w:val="en-US"/>
              </w:rPr>
              <w:t>+N</w:t>
            </w:r>
          </w:p>
        </w:tc>
        <w:tc>
          <w:tcPr>
            <w:tcW w:w="1904" w:type="dxa"/>
            <w:gridSpan w:val="4"/>
            <w:shd w:val="clear" w:color="auto" w:fill="FFFFFF"/>
          </w:tcPr>
          <w:p w:rsidR="00F722DB" w:rsidRPr="003B60D6" w:rsidRDefault="00F722DB" w:rsidP="00ED68F2">
            <w:pPr>
              <w:shd w:val="clear" w:color="auto" w:fill="FFFFFF"/>
              <w:ind w:left="554"/>
              <w:rPr>
                <w:sz w:val="28"/>
                <w:szCs w:val="28"/>
                <w:lang w:val="en-US"/>
              </w:rPr>
            </w:pPr>
            <w:r w:rsidRPr="00F27CCC">
              <w:rPr>
                <w:bCs/>
                <w:sz w:val="28"/>
                <w:szCs w:val="28"/>
              </w:rPr>
              <w:t>150</w:t>
            </w:r>
            <w:r>
              <w:rPr>
                <w:bCs/>
                <w:sz w:val="28"/>
                <w:szCs w:val="28"/>
                <w:lang w:val="en-US"/>
              </w:rPr>
              <w:t>+N</w:t>
            </w:r>
          </w:p>
        </w:tc>
        <w:tc>
          <w:tcPr>
            <w:tcW w:w="1832" w:type="dxa"/>
            <w:gridSpan w:val="2"/>
            <w:shd w:val="clear" w:color="auto" w:fill="FFFFFF"/>
          </w:tcPr>
          <w:p w:rsidR="00F722DB" w:rsidRPr="003B60D6" w:rsidRDefault="00F722DB" w:rsidP="00ED68F2">
            <w:pPr>
              <w:shd w:val="clear" w:color="auto" w:fill="FFFFFF"/>
              <w:ind w:left="558"/>
              <w:rPr>
                <w:sz w:val="28"/>
                <w:szCs w:val="28"/>
                <w:lang w:val="en-US"/>
              </w:rPr>
            </w:pPr>
            <w:r w:rsidRPr="00F27CCC">
              <w:rPr>
                <w:bCs/>
                <w:sz w:val="28"/>
                <w:szCs w:val="28"/>
              </w:rPr>
              <w:t>70</w:t>
            </w:r>
            <w:r>
              <w:rPr>
                <w:bCs/>
                <w:sz w:val="28"/>
                <w:szCs w:val="28"/>
                <w:lang w:val="en-US"/>
              </w:rPr>
              <w:t>+N</w:t>
            </w:r>
          </w:p>
        </w:tc>
        <w:tc>
          <w:tcPr>
            <w:tcW w:w="1213" w:type="dxa"/>
            <w:vMerge/>
            <w:shd w:val="clear" w:color="auto" w:fill="FFFFFF"/>
          </w:tcPr>
          <w:p w:rsidR="00F722DB" w:rsidRPr="00F27CCC" w:rsidRDefault="00F722DB" w:rsidP="00ED68F2">
            <w:pPr>
              <w:shd w:val="clear" w:color="auto" w:fill="FFFFFF"/>
              <w:ind w:left="558"/>
              <w:rPr>
                <w:sz w:val="28"/>
                <w:szCs w:val="28"/>
              </w:rPr>
            </w:pPr>
          </w:p>
          <w:p w:rsidR="00F722DB" w:rsidRPr="00F27CCC" w:rsidRDefault="00F722DB" w:rsidP="00ED68F2">
            <w:pPr>
              <w:shd w:val="clear" w:color="auto" w:fill="FFFFFF"/>
              <w:ind w:left="558"/>
              <w:rPr>
                <w:sz w:val="28"/>
                <w:szCs w:val="28"/>
              </w:rPr>
            </w:pPr>
          </w:p>
        </w:tc>
      </w:tr>
    </w:tbl>
    <w:p w:rsidR="00F722DB" w:rsidRPr="00F27CCC" w:rsidRDefault="00F722DB" w:rsidP="00F722DB">
      <w:pPr>
        <w:spacing w:line="312" w:lineRule="auto"/>
        <w:ind w:left="927" w:firstLine="513"/>
        <w:jc w:val="both"/>
        <w:rPr>
          <w:snapToGrid w:val="0"/>
          <w:sz w:val="28"/>
          <w:lang w:val="uk-UA"/>
        </w:rPr>
      </w:pPr>
    </w:p>
    <w:p w:rsidR="00F722DB" w:rsidRPr="00F27CCC" w:rsidRDefault="00F722DB" w:rsidP="00711216">
      <w:pPr>
        <w:numPr>
          <w:ilvl w:val="0"/>
          <w:numId w:val="11"/>
        </w:numPr>
        <w:autoSpaceDE/>
        <w:autoSpaceDN/>
        <w:adjustRightInd/>
        <w:spacing w:line="312" w:lineRule="auto"/>
        <w:jc w:val="both"/>
        <w:rPr>
          <w:snapToGrid w:val="0"/>
          <w:sz w:val="28"/>
          <w:lang w:val="uk-UA"/>
        </w:rPr>
      </w:pPr>
      <w:r w:rsidRPr="00F27CCC">
        <w:rPr>
          <w:snapToGrid w:val="0"/>
          <w:sz w:val="28"/>
          <w:lang w:val="uk-UA"/>
        </w:rPr>
        <w:t xml:space="preserve">  Побудувати модель і вирішити завдання </w:t>
      </w:r>
      <w:r w:rsidRPr="000E4FE4">
        <w:rPr>
          <w:snapToGrid w:val="0"/>
          <w:sz w:val="28"/>
          <w:lang w:val="uk-UA"/>
        </w:rPr>
        <w:t>оптимізації</w:t>
      </w:r>
      <w:r w:rsidRPr="00F27CCC">
        <w:rPr>
          <w:snapToGrid w:val="0"/>
          <w:sz w:val="28"/>
          <w:lang w:val="uk-UA"/>
        </w:rPr>
        <w:t xml:space="preserve"> завантаження взаємозамінного устаткування (верстатів на ділянці механічної обробки) при виготовленні 4-х видів виробів. Плановий обсяг виробництва 5300</w:t>
      </w:r>
      <w:r>
        <w:rPr>
          <w:snapToGrid w:val="0"/>
          <w:sz w:val="28"/>
          <w:lang w:val="uk-UA"/>
        </w:rPr>
        <w:t>+</w:t>
      </w:r>
      <w:r>
        <w:rPr>
          <w:snapToGrid w:val="0"/>
          <w:sz w:val="28"/>
          <w:lang w:val="en-US"/>
        </w:rPr>
        <w:t>N</w:t>
      </w:r>
      <w:r w:rsidRPr="008A318F">
        <w:rPr>
          <w:snapToGrid w:val="0"/>
          <w:sz w:val="28"/>
        </w:rPr>
        <w:t>*100</w:t>
      </w:r>
      <w:r w:rsidRPr="00F27CCC">
        <w:rPr>
          <w:snapToGrid w:val="0"/>
          <w:sz w:val="28"/>
          <w:lang w:val="uk-UA"/>
        </w:rPr>
        <w:t xml:space="preserve"> у.о. Початкові дані приведені в таблиці 4.2.</w:t>
      </w:r>
    </w:p>
    <w:p w:rsidR="00F722DB" w:rsidRPr="00F27CCC" w:rsidRDefault="00F722DB" w:rsidP="00F722DB">
      <w:pPr>
        <w:spacing w:line="312" w:lineRule="auto"/>
        <w:ind w:left="927" w:firstLine="513"/>
        <w:jc w:val="both"/>
        <w:rPr>
          <w:snapToGrid w:val="0"/>
          <w:sz w:val="28"/>
          <w:lang w:val="uk-UA"/>
        </w:rPr>
      </w:pPr>
      <w:r w:rsidRPr="00F27CCC">
        <w:rPr>
          <w:snapToGrid w:val="0"/>
          <w:sz w:val="28"/>
          <w:lang w:val="uk-UA"/>
        </w:rPr>
        <w:t>Варіанти: а) критерій - сумарний прибуток, б) критерій - суммар</w:t>
      </w:r>
      <w:r w:rsidRPr="00F27CCC">
        <w:rPr>
          <w:snapToGrid w:val="0"/>
          <w:sz w:val="28"/>
          <w:lang w:val="uk-UA"/>
        </w:rPr>
        <w:softHyphen/>
        <w:t>ные витрати" в) критерій - витрати часу.</w:t>
      </w:r>
    </w:p>
    <w:p w:rsidR="00F722DB" w:rsidRDefault="00F722DB" w:rsidP="00F722DB">
      <w:pPr>
        <w:rPr>
          <w:sz w:val="28"/>
          <w:szCs w:val="28"/>
          <w:lang w:val="uk-UA"/>
        </w:rPr>
      </w:pPr>
      <w:r w:rsidRPr="00FB2046">
        <w:rPr>
          <w:sz w:val="28"/>
          <w:szCs w:val="28"/>
        </w:rPr>
        <w:t>Таблиця 3.8</w:t>
      </w:r>
      <w:r w:rsidRPr="00F707F6">
        <w:rPr>
          <w:snapToGrid w:val="0"/>
          <w:sz w:val="28"/>
          <w:lang w:val="uk-UA"/>
        </w:rPr>
        <w:t xml:space="preserve"> </w:t>
      </w:r>
      <w:r w:rsidRPr="00F27CCC">
        <w:rPr>
          <w:snapToGrid w:val="0"/>
          <w:sz w:val="28"/>
          <w:lang w:val="uk-UA"/>
        </w:rPr>
        <w:t>Початкові дані</w:t>
      </w:r>
      <w:r w:rsidRPr="00F707F6">
        <w:rPr>
          <w:snapToGrid w:val="0"/>
          <w:sz w:val="28"/>
          <w:lang w:val="uk-UA"/>
        </w:rPr>
        <w:t xml:space="preserve"> </w:t>
      </w:r>
      <w:r w:rsidRPr="00F27CCC">
        <w:rPr>
          <w:snapToGrid w:val="0"/>
          <w:sz w:val="28"/>
          <w:lang w:val="uk-UA"/>
        </w:rPr>
        <w:t>завантаження взаємозамінного устаткування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70"/>
        <w:gridCol w:w="1581"/>
        <w:gridCol w:w="1582"/>
        <w:gridCol w:w="1582"/>
        <w:gridCol w:w="1582"/>
        <w:gridCol w:w="1574"/>
      </w:tblGrid>
      <w:tr w:rsidR="00F722DB" w:rsidRPr="00313025" w:rsidTr="00ED68F2">
        <w:tc>
          <w:tcPr>
            <w:tcW w:w="1736" w:type="dxa"/>
            <w:vMerge w:val="restart"/>
            <w:shd w:val="clear" w:color="auto" w:fill="auto"/>
            <w:vAlign w:val="center"/>
          </w:tcPr>
          <w:p w:rsidR="00F722DB" w:rsidRPr="00313025" w:rsidRDefault="00F722DB" w:rsidP="00ED68F2">
            <w:pPr>
              <w:jc w:val="center"/>
              <w:rPr>
                <w:sz w:val="28"/>
                <w:szCs w:val="28"/>
              </w:rPr>
            </w:pPr>
            <w:r w:rsidRPr="00313025">
              <w:rPr>
                <w:sz w:val="28"/>
                <w:szCs w:val="28"/>
              </w:rPr>
              <w:t>Верстати</w:t>
            </w:r>
          </w:p>
        </w:tc>
        <w:tc>
          <w:tcPr>
            <w:tcW w:w="6948" w:type="dxa"/>
            <w:gridSpan w:val="4"/>
            <w:shd w:val="clear" w:color="auto" w:fill="auto"/>
          </w:tcPr>
          <w:p w:rsidR="00F722DB" w:rsidRPr="00313025" w:rsidRDefault="00F722DB" w:rsidP="00ED68F2">
            <w:pPr>
              <w:jc w:val="center"/>
              <w:rPr>
                <w:sz w:val="28"/>
                <w:szCs w:val="28"/>
                <w:lang w:val="uk-UA"/>
              </w:rPr>
            </w:pPr>
            <w:r w:rsidRPr="00313025">
              <w:rPr>
                <w:sz w:val="28"/>
                <w:szCs w:val="28"/>
              </w:rPr>
              <w:t>Час на обробку 1 виробу</w:t>
            </w:r>
          </w:p>
        </w:tc>
        <w:tc>
          <w:tcPr>
            <w:tcW w:w="1737" w:type="dxa"/>
            <w:vMerge w:val="restart"/>
            <w:shd w:val="clear" w:color="auto" w:fill="auto"/>
          </w:tcPr>
          <w:p w:rsidR="00F722DB" w:rsidRPr="00313025" w:rsidRDefault="00F722DB" w:rsidP="00ED68F2">
            <w:pPr>
              <w:jc w:val="center"/>
              <w:rPr>
                <w:sz w:val="28"/>
                <w:szCs w:val="28"/>
                <w:lang w:val="uk-UA"/>
              </w:rPr>
            </w:pPr>
            <w:r w:rsidRPr="00313025">
              <w:rPr>
                <w:sz w:val="28"/>
                <w:szCs w:val="28"/>
              </w:rPr>
              <w:t>Фонд часу</w:t>
            </w:r>
          </w:p>
        </w:tc>
      </w:tr>
      <w:tr w:rsidR="00F722DB" w:rsidRPr="00313025" w:rsidTr="00ED68F2">
        <w:tc>
          <w:tcPr>
            <w:tcW w:w="1736" w:type="dxa"/>
            <w:vMerge/>
            <w:shd w:val="clear" w:color="auto" w:fill="auto"/>
          </w:tcPr>
          <w:p w:rsidR="00F722DB" w:rsidRPr="00313025" w:rsidRDefault="00F722DB" w:rsidP="00ED68F2">
            <w:pPr>
              <w:rPr>
                <w:sz w:val="28"/>
                <w:szCs w:val="28"/>
                <w:lang w:val="uk-UA"/>
              </w:rPr>
            </w:pPr>
          </w:p>
        </w:tc>
        <w:tc>
          <w:tcPr>
            <w:tcW w:w="1737" w:type="dxa"/>
            <w:shd w:val="clear" w:color="auto" w:fill="auto"/>
          </w:tcPr>
          <w:p w:rsidR="00F722DB" w:rsidRPr="00313025" w:rsidRDefault="00F722DB" w:rsidP="00ED68F2">
            <w:pPr>
              <w:rPr>
                <w:sz w:val="28"/>
                <w:szCs w:val="28"/>
                <w:lang w:val="uk-UA"/>
              </w:rPr>
            </w:pPr>
            <w:r w:rsidRPr="00313025">
              <w:rPr>
                <w:sz w:val="28"/>
                <w:szCs w:val="28"/>
              </w:rPr>
              <w:t>Виріб</w:t>
            </w:r>
            <w:r w:rsidRPr="00313025">
              <w:rPr>
                <w:sz w:val="28"/>
                <w:szCs w:val="28"/>
                <w:lang w:val="uk-UA"/>
              </w:rPr>
              <w:t xml:space="preserve"> 1</w:t>
            </w:r>
          </w:p>
        </w:tc>
        <w:tc>
          <w:tcPr>
            <w:tcW w:w="1737" w:type="dxa"/>
            <w:shd w:val="clear" w:color="auto" w:fill="auto"/>
          </w:tcPr>
          <w:p w:rsidR="00F722DB" w:rsidRPr="00313025" w:rsidRDefault="00F722DB" w:rsidP="00ED68F2">
            <w:pPr>
              <w:rPr>
                <w:sz w:val="28"/>
                <w:szCs w:val="28"/>
                <w:lang w:val="uk-UA"/>
              </w:rPr>
            </w:pPr>
            <w:r w:rsidRPr="00313025">
              <w:rPr>
                <w:sz w:val="28"/>
                <w:szCs w:val="28"/>
              </w:rPr>
              <w:t>Виріб</w:t>
            </w:r>
            <w:r w:rsidRPr="00313025">
              <w:rPr>
                <w:sz w:val="28"/>
                <w:szCs w:val="28"/>
                <w:lang w:val="uk-UA"/>
              </w:rPr>
              <w:t xml:space="preserve"> 2</w:t>
            </w:r>
          </w:p>
        </w:tc>
        <w:tc>
          <w:tcPr>
            <w:tcW w:w="1737" w:type="dxa"/>
            <w:shd w:val="clear" w:color="auto" w:fill="auto"/>
          </w:tcPr>
          <w:p w:rsidR="00F722DB" w:rsidRPr="00313025" w:rsidRDefault="00F722DB" w:rsidP="00ED68F2">
            <w:pPr>
              <w:rPr>
                <w:sz w:val="28"/>
                <w:szCs w:val="28"/>
                <w:lang w:val="uk-UA"/>
              </w:rPr>
            </w:pPr>
            <w:r w:rsidRPr="00313025">
              <w:rPr>
                <w:sz w:val="28"/>
                <w:szCs w:val="28"/>
              </w:rPr>
              <w:t>Виріб</w:t>
            </w:r>
            <w:r w:rsidRPr="00313025">
              <w:rPr>
                <w:sz w:val="28"/>
                <w:szCs w:val="28"/>
                <w:lang w:val="uk-UA"/>
              </w:rPr>
              <w:t xml:space="preserve"> 3</w:t>
            </w:r>
          </w:p>
        </w:tc>
        <w:tc>
          <w:tcPr>
            <w:tcW w:w="1737" w:type="dxa"/>
            <w:shd w:val="clear" w:color="auto" w:fill="auto"/>
          </w:tcPr>
          <w:p w:rsidR="00F722DB" w:rsidRPr="00313025" w:rsidRDefault="00F722DB" w:rsidP="00ED68F2">
            <w:pPr>
              <w:rPr>
                <w:sz w:val="28"/>
                <w:szCs w:val="28"/>
                <w:lang w:val="uk-UA"/>
              </w:rPr>
            </w:pPr>
            <w:r w:rsidRPr="00313025">
              <w:rPr>
                <w:sz w:val="28"/>
                <w:szCs w:val="28"/>
              </w:rPr>
              <w:t>Виріб</w:t>
            </w:r>
            <w:r w:rsidRPr="00313025">
              <w:rPr>
                <w:sz w:val="28"/>
                <w:szCs w:val="28"/>
                <w:lang w:val="uk-UA"/>
              </w:rPr>
              <w:t xml:space="preserve"> 4</w:t>
            </w:r>
          </w:p>
        </w:tc>
        <w:tc>
          <w:tcPr>
            <w:tcW w:w="1737" w:type="dxa"/>
            <w:vMerge/>
            <w:shd w:val="clear" w:color="auto" w:fill="auto"/>
          </w:tcPr>
          <w:p w:rsidR="00F722DB" w:rsidRPr="00313025" w:rsidRDefault="00F722DB" w:rsidP="00ED68F2">
            <w:pPr>
              <w:rPr>
                <w:sz w:val="28"/>
                <w:szCs w:val="28"/>
                <w:lang w:val="uk-UA"/>
              </w:rPr>
            </w:pPr>
          </w:p>
        </w:tc>
      </w:tr>
      <w:tr w:rsidR="00F722DB" w:rsidRPr="00313025" w:rsidTr="00ED68F2">
        <w:tc>
          <w:tcPr>
            <w:tcW w:w="1736" w:type="dxa"/>
            <w:shd w:val="clear" w:color="auto" w:fill="auto"/>
          </w:tcPr>
          <w:p w:rsidR="00F722DB" w:rsidRPr="00313025" w:rsidRDefault="00F722DB" w:rsidP="00ED68F2">
            <w:pPr>
              <w:jc w:val="center"/>
              <w:rPr>
                <w:sz w:val="28"/>
                <w:szCs w:val="28"/>
                <w:lang w:val="uk-UA"/>
              </w:rPr>
            </w:pPr>
            <w:r w:rsidRPr="00313025">
              <w:rPr>
                <w:sz w:val="28"/>
                <w:szCs w:val="28"/>
                <w:lang w:val="uk-UA"/>
              </w:rPr>
              <w:t>А</w:t>
            </w:r>
          </w:p>
        </w:tc>
        <w:tc>
          <w:tcPr>
            <w:tcW w:w="1737" w:type="dxa"/>
            <w:shd w:val="clear" w:color="auto" w:fill="auto"/>
          </w:tcPr>
          <w:p w:rsidR="00F722DB" w:rsidRPr="00313025" w:rsidRDefault="00F722DB" w:rsidP="00ED68F2">
            <w:pPr>
              <w:jc w:val="center"/>
              <w:rPr>
                <w:sz w:val="28"/>
                <w:szCs w:val="28"/>
                <w:lang w:val="uk-UA"/>
              </w:rPr>
            </w:pPr>
            <w:r w:rsidRPr="00313025">
              <w:rPr>
                <w:sz w:val="28"/>
                <w:szCs w:val="28"/>
                <w:lang w:val="uk-UA"/>
              </w:rPr>
              <w:t>4</w:t>
            </w:r>
          </w:p>
        </w:tc>
        <w:tc>
          <w:tcPr>
            <w:tcW w:w="1737" w:type="dxa"/>
            <w:shd w:val="clear" w:color="auto" w:fill="auto"/>
          </w:tcPr>
          <w:p w:rsidR="00F722DB" w:rsidRPr="00313025" w:rsidRDefault="00F722DB" w:rsidP="00ED68F2">
            <w:pPr>
              <w:jc w:val="center"/>
              <w:rPr>
                <w:sz w:val="28"/>
                <w:szCs w:val="28"/>
                <w:lang w:val="uk-UA"/>
              </w:rPr>
            </w:pPr>
            <w:r w:rsidRPr="00313025">
              <w:rPr>
                <w:sz w:val="28"/>
                <w:szCs w:val="28"/>
                <w:lang w:val="uk-UA"/>
              </w:rPr>
              <w:t>2</w:t>
            </w:r>
          </w:p>
        </w:tc>
        <w:tc>
          <w:tcPr>
            <w:tcW w:w="1737" w:type="dxa"/>
            <w:shd w:val="clear" w:color="auto" w:fill="auto"/>
          </w:tcPr>
          <w:p w:rsidR="00F722DB" w:rsidRPr="00313025" w:rsidRDefault="00F722DB" w:rsidP="00ED68F2">
            <w:pPr>
              <w:jc w:val="center"/>
              <w:rPr>
                <w:sz w:val="28"/>
                <w:szCs w:val="28"/>
                <w:lang w:val="uk-UA"/>
              </w:rPr>
            </w:pPr>
            <w:r w:rsidRPr="00313025">
              <w:rPr>
                <w:sz w:val="28"/>
                <w:szCs w:val="28"/>
                <w:lang w:val="uk-UA"/>
              </w:rPr>
              <w:t>0</w:t>
            </w:r>
          </w:p>
        </w:tc>
        <w:tc>
          <w:tcPr>
            <w:tcW w:w="1737" w:type="dxa"/>
            <w:shd w:val="clear" w:color="auto" w:fill="auto"/>
          </w:tcPr>
          <w:p w:rsidR="00F722DB" w:rsidRPr="00313025" w:rsidRDefault="00F722DB" w:rsidP="00ED68F2">
            <w:pPr>
              <w:jc w:val="center"/>
              <w:rPr>
                <w:sz w:val="28"/>
                <w:szCs w:val="28"/>
                <w:lang w:val="uk-UA"/>
              </w:rPr>
            </w:pPr>
            <w:r w:rsidRPr="00313025">
              <w:rPr>
                <w:sz w:val="28"/>
                <w:szCs w:val="28"/>
                <w:lang w:val="uk-UA"/>
              </w:rPr>
              <w:t>1</w:t>
            </w:r>
          </w:p>
        </w:tc>
        <w:tc>
          <w:tcPr>
            <w:tcW w:w="1737" w:type="dxa"/>
            <w:shd w:val="clear" w:color="auto" w:fill="auto"/>
          </w:tcPr>
          <w:p w:rsidR="00F722DB" w:rsidRPr="00313025" w:rsidRDefault="00F722DB" w:rsidP="00ED68F2">
            <w:pPr>
              <w:jc w:val="center"/>
              <w:rPr>
                <w:sz w:val="28"/>
                <w:szCs w:val="28"/>
                <w:lang w:val="uk-UA"/>
              </w:rPr>
            </w:pPr>
            <w:r w:rsidRPr="00313025">
              <w:rPr>
                <w:sz w:val="28"/>
                <w:szCs w:val="28"/>
                <w:lang w:val="uk-UA"/>
              </w:rPr>
              <w:t>800</w:t>
            </w:r>
          </w:p>
        </w:tc>
      </w:tr>
      <w:tr w:rsidR="00F722DB" w:rsidRPr="00313025" w:rsidTr="00ED68F2">
        <w:tc>
          <w:tcPr>
            <w:tcW w:w="1736" w:type="dxa"/>
            <w:shd w:val="clear" w:color="auto" w:fill="auto"/>
          </w:tcPr>
          <w:p w:rsidR="00F722DB" w:rsidRPr="00313025" w:rsidRDefault="00F722DB" w:rsidP="00ED68F2">
            <w:pPr>
              <w:jc w:val="center"/>
              <w:rPr>
                <w:sz w:val="28"/>
                <w:szCs w:val="28"/>
                <w:lang w:val="uk-UA"/>
              </w:rPr>
            </w:pPr>
            <w:r w:rsidRPr="00313025">
              <w:rPr>
                <w:sz w:val="28"/>
                <w:szCs w:val="28"/>
                <w:lang w:val="uk-UA"/>
              </w:rPr>
              <w:t>Б</w:t>
            </w:r>
          </w:p>
        </w:tc>
        <w:tc>
          <w:tcPr>
            <w:tcW w:w="1737" w:type="dxa"/>
            <w:shd w:val="clear" w:color="auto" w:fill="auto"/>
          </w:tcPr>
          <w:p w:rsidR="00F722DB" w:rsidRPr="00313025" w:rsidRDefault="00F722DB" w:rsidP="00ED68F2">
            <w:pPr>
              <w:jc w:val="center"/>
              <w:rPr>
                <w:sz w:val="28"/>
                <w:szCs w:val="28"/>
                <w:lang w:val="uk-UA"/>
              </w:rPr>
            </w:pPr>
            <w:r w:rsidRPr="00313025">
              <w:rPr>
                <w:sz w:val="28"/>
                <w:szCs w:val="28"/>
                <w:lang w:val="uk-UA"/>
              </w:rPr>
              <w:t>2</w:t>
            </w:r>
          </w:p>
        </w:tc>
        <w:tc>
          <w:tcPr>
            <w:tcW w:w="1737" w:type="dxa"/>
            <w:shd w:val="clear" w:color="auto" w:fill="auto"/>
          </w:tcPr>
          <w:p w:rsidR="00F722DB" w:rsidRPr="00313025" w:rsidRDefault="00F722DB" w:rsidP="00ED68F2">
            <w:pPr>
              <w:jc w:val="center"/>
              <w:rPr>
                <w:sz w:val="28"/>
                <w:szCs w:val="28"/>
                <w:lang w:val="uk-UA"/>
              </w:rPr>
            </w:pPr>
            <w:r w:rsidRPr="00313025">
              <w:rPr>
                <w:sz w:val="28"/>
                <w:szCs w:val="28"/>
                <w:lang w:val="uk-UA"/>
              </w:rPr>
              <w:t>0</w:t>
            </w:r>
          </w:p>
        </w:tc>
        <w:tc>
          <w:tcPr>
            <w:tcW w:w="1737" w:type="dxa"/>
            <w:shd w:val="clear" w:color="auto" w:fill="auto"/>
          </w:tcPr>
          <w:p w:rsidR="00F722DB" w:rsidRPr="00313025" w:rsidRDefault="00F722DB" w:rsidP="00ED68F2">
            <w:pPr>
              <w:jc w:val="center"/>
              <w:rPr>
                <w:sz w:val="28"/>
                <w:szCs w:val="28"/>
                <w:lang w:val="uk-UA"/>
              </w:rPr>
            </w:pPr>
            <w:r w:rsidRPr="00313025">
              <w:rPr>
                <w:sz w:val="28"/>
                <w:szCs w:val="28"/>
                <w:lang w:val="uk-UA"/>
              </w:rPr>
              <w:t>2</w:t>
            </w:r>
          </w:p>
        </w:tc>
        <w:tc>
          <w:tcPr>
            <w:tcW w:w="1737" w:type="dxa"/>
            <w:shd w:val="clear" w:color="auto" w:fill="auto"/>
          </w:tcPr>
          <w:p w:rsidR="00F722DB" w:rsidRPr="00313025" w:rsidRDefault="00F722DB" w:rsidP="00ED68F2">
            <w:pPr>
              <w:jc w:val="center"/>
              <w:rPr>
                <w:sz w:val="28"/>
                <w:szCs w:val="28"/>
                <w:lang w:val="uk-UA"/>
              </w:rPr>
            </w:pPr>
            <w:r w:rsidRPr="00313025">
              <w:rPr>
                <w:sz w:val="28"/>
                <w:szCs w:val="28"/>
                <w:lang w:val="uk-UA"/>
              </w:rPr>
              <w:t>1</w:t>
            </w:r>
          </w:p>
        </w:tc>
        <w:tc>
          <w:tcPr>
            <w:tcW w:w="1737" w:type="dxa"/>
            <w:shd w:val="clear" w:color="auto" w:fill="auto"/>
          </w:tcPr>
          <w:p w:rsidR="00F722DB" w:rsidRPr="00313025" w:rsidRDefault="00F722DB" w:rsidP="00ED68F2">
            <w:pPr>
              <w:jc w:val="center"/>
              <w:rPr>
                <w:sz w:val="28"/>
                <w:szCs w:val="28"/>
                <w:lang w:val="uk-UA"/>
              </w:rPr>
            </w:pPr>
            <w:r w:rsidRPr="00313025">
              <w:rPr>
                <w:sz w:val="28"/>
                <w:szCs w:val="28"/>
                <w:lang w:val="uk-UA"/>
              </w:rPr>
              <w:t>700</w:t>
            </w:r>
          </w:p>
        </w:tc>
      </w:tr>
      <w:tr w:rsidR="00F722DB" w:rsidRPr="00313025" w:rsidTr="00ED68F2">
        <w:tc>
          <w:tcPr>
            <w:tcW w:w="1736" w:type="dxa"/>
            <w:shd w:val="clear" w:color="auto" w:fill="auto"/>
          </w:tcPr>
          <w:p w:rsidR="00F722DB" w:rsidRPr="00313025" w:rsidRDefault="00F722DB" w:rsidP="00ED68F2">
            <w:pPr>
              <w:jc w:val="center"/>
              <w:rPr>
                <w:sz w:val="28"/>
                <w:szCs w:val="28"/>
                <w:lang w:val="uk-UA"/>
              </w:rPr>
            </w:pPr>
            <w:r w:rsidRPr="00313025">
              <w:rPr>
                <w:sz w:val="28"/>
                <w:szCs w:val="28"/>
                <w:lang w:val="uk-UA"/>
              </w:rPr>
              <w:t>В</w:t>
            </w:r>
          </w:p>
        </w:tc>
        <w:tc>
          <w:tcPr>
            <w:tcW w:w="1737" w:type="dxa"/>
            <w:shd w:val="clear" w:color="auto" w:fill="auto"/>
          </w:tcPr>
          <w:p w:rsidR="00F722DB" w:rsidRPr="00313025" w:rsidRDefault="00F722DB" w:rsidP="00ED68F2">
            <w:pPr>
              <w:jc w:val="center"/>
              <w:rPr>
                <w:sz w:val="28"/>
                <w:szCs w:val="28"/>
                <w:lang w:val="uk-UA"/>
              </w:rPr>
            </w:pPr>
            <w:r w:rsidRPr="00313025">
              <w:rPr>
                <w:sz w:val="28"/>
                <w:szCs w:val="28"/>
                <w:lang w:val="uk-UA"/>
              </w:rPr>
              <w:t>2</w:t>
            </w:r>
          </w:p>
        </w:tc>
        <w:tc>
          <w:tcPr>
            <w:tcW w:w="1737" w:type="dxa"/>
            <w:shd w:val="clear" w:color="auto" w:fill="auto"/>
          </w:tcPr>
          <w:p w:rsidR="00F722DB" w:rsidRPr="00313025" w:rsidRDefault="00F722DB" w:rsidP="00ED68F2">
            <w:pPr>
              <w:jc w:val="center"/>
              <w:rPr>
                <w:sz w:val="28"/>
                <w:szCs w:val="28"/>
                <w:lang w:val="uk-UA"/>
              </w:rPr>
            </w:pPr>
            <w:r w:rsidRPr="00313025">
              <w:rPr>
                <w:sz w:val="28"/>
                <w:szCs w:val="28"/>
                <w:lang w:val="uk-UA"/>
              </w:rPr>
              <w:t>2</w:t>
            </w:r>
          </w:p>
        </w:tc>
        <w:tc>
          <w:tcPr>
            <w:tcW w:w="1737" w:type="dxa"/>
            <w:shd w:val="clear" w:color="auto" w:fill="auto"/>
          </w:tcPr>
          <w:p w:rsidR="00F722DB" w:rsidRPr="00313025" w:rsidRDefault="00F722DB" w:rsidP="00ED68F2">
            <w:pPr>
              <w:jc w:val="center"/>
              <w:rPr>
                <w:sz w:val="28"/>
                <w:szCs w:val="28"/>
                <w:lang w:val="uk-UA"/>
              </w:rPr>
            </w:pPr>
            <w:r w:rsidRPr="00313025">
              <w:rPr>
                <w:sz w:val="28"/>
                <w:szCs w:val="28"/>
                <w:lang w:val="uk-UA"/>
              </w:rPr>
              <w:t>2</w:t>
            </w:r>
          </w:p>
        </w:tc>
        <w:tc>
          <w:tcPr>
            <w:tcW w:w="1737" w:type="dxa"/>
            <w:shd w:val="clear" w:color="auto" w:fill="auto"/>
          </w:tcPr>
          <w:p w:rsidR="00F722DB" w:rsidRPr="00313025" w:rsidRDefault="00F722DB" w:rsidP="00ED68F2">
            <w:pPr>
              <w:jc w:val="center"/>
              <w:rPr>
                <w:sz w:val="28"/>
                <w:szCs w:val="28"/>
                <w:lang w:val="uk-UA"/>
              </w:rPr>
            </w:pPr>
            <w:r w:rsidRPr="00313025">
              <w:rPr>
                <w:sz w:val="28"/>
                <w:szCs w:val="28"/>
                <w:lang w:val="uk-UA"/>
              </w:rPr>
              <w:t>0</w:t>
            </w:r>
          </w:p>
        </w:tc>
        <w:tc>
          <w:tcPr>
            <w:tcW w:w="1737" w:type="dxa"/>
            <w:shd w:val="clear" w:color="auto" w:fill="auto"/>
          </w:tcPr>
          <w:p w:rsidR="00F722DB" w:rsidRPr="00313025" w:rsidRDefault="00F722DB" w:rsidP="00ED68F2">
            <w:pPr>
              <w:jc w:val="center"/>
              <w:rPr>
                <w:sz w:val="28"/>
                <w:szCs w:val="28"/>
                <w:lang w:val="uk-UA"/>
              </w:rPr>
            </w:pPr>
            <w:r w:rsidRPr="00313025">
              <w:rPr>
                <w:sz w:val="28"/>
                <w:szCs w:val="28"/>
                <w:lang w:val="uk-UA"/>
              </w:rPr>
              <w:t>740</w:t>
            </w:r>
          </w:p>
        </w:tc>
      </w:tr>
      <w:tr w:rsidR="00F722DB" w:rsidRPr="00313025" w:rsidTr="00ED68F2">
        <w:tc>
          <w:tcPr>
            <w:tcW w:w="1736" w:type="dxa"/>
            <w:shd w:val="clear" w:color="auto" w:fill="auto"/>
          </w:tcPr>
          <w:p w:rsidR="00F722DB" w:rsidRPr="00313025" w:rsidRDefault="00F722DB" w:rsidP="00ED68F2">
            <w:pPr>
              <w:jc w:val="center"/>
              <w:rPr>
                <w:sz w:val="28"/>
                <w:szCs w:val="28"/>
                <w:lang w:val="uk-UA"/>
              </w:rPr>
            </w:pPr>
            <w:r w:rsidRPr="00313025">
              <w:rPr>
                <w:sz w:val="28"/>
                <w:szCs w:val="28"/>
                <w:lang w:val="uk-UA"/>
              </w:rPr>
              <w:t>Г</w:t>
            </w:r>
          </w:p>
        </w:tc>
        <w:tc>
          <w:tcPr>
            <w:tcW w:w="1737" w:type="dxa"/>
            <w:shd w:val="clear" w:color="auto" w:fill="auto"/>
          </w:tcPr>
          <w:p w:rsidR="00F722DB" w:rsidRPr="00313025" w:rsidRDefault="00F722DB" w:rsidP="00ED68F2">
            <w:pPr>
              <w:jc w:val="center"/>
              <w:rPr>
                <w:sz w:val="28"/>
                <w:szCs w:val="28"/>
                <w:lang w:val="uk-UA"/>
              </w:rPr>
            </w:pPr>
            <w:r w:rsidRPr="00313025">
              <w:rPr>
                <w:sz w:val="28"/>
                <w:szCs w:val="28"/>
                <w:lang w:val="uk-UA"/>
              </w:rPr>
              <w:t>2</w:t>
            </w:r>
          </w:p>
        </w:tc>
        <w:tc>
          <w:tcPr>
            <w:tcW w:w="1737" w:type="dxa"/>
            <w:shd w:val="clear" w:color="auto" w:fill="auto"/>
          </w:tcPr>
          <w:p w:rsidR="00F722DB" w:rsidRPr="00313025" w:rsidRDefault="00F722DB" w:rsidP="00ED68F2">
            <w:pPr>
              <w:jc w:val="center"/>
              <w:rPr>
                <w:sz w:val="28"/>
                <w:szCs w:val="28"/>
                <w:lang w:val="uk-UA"/>
              </w:rPr>
            </w:pPr>
            <w:r w:rsidRPr="00313025">
              <w:rPr>
                <w:sz w:val="28"/>
                <w:szCs w:val="28"/>
                <w:lang w:val="uk-UA"/>
              </w:rPr>
              <w:t>2</w:t>
            </w:r>
          </w:p>
        </w:tc>
        <w:tc>
          <w:tcPr>
            <w:tcW w:w="1737" w:type="dxa"/>
            <w:shd w:val="clear" w:color="auto" w:fill="auto"/>
          </w:tcPr>
          <w:p w:rsidR="00F722DB" w:rsidRPr="00313025" w:rsidRDefault="00F722DB" w:rsidP="00ED68F2">
            <w:pPr>
              <w:jc w:val="center"/>
              <w:rPr>
                <w:sz w:val="28"/>
                <w:szCs w:val="28"/>
                <w:lang w:val="uk-UA"/>
              </w:rPr>
            </w:pPr>
            <w:r w:rsidRPr="00313025">
              <w:rPr>
                <w:sz w:val="28"/>
                <w:szCs w:val="28"/>
                <w:lang w:val="uk-UA"/>
              </w:rPr>
              <w:t>1</w:t>
            </w:r>
          </w:p>
        </w:tc>
        <w:tc>
          <w:tcPr>
            <w:tcW w:w="1737" w:type="dxa"/>
            <w:shd w:val="clear" w:color="auto" w:fill="auto"/>
          </w:tcPr>
          <w:p w:rsidR="00F722DB" w:rsidRPr="00313025" w:rsidRDefault="00F722DB" w:rsidP="00ED68F2">
            <w:pPr>
              <w:jc w:val="center"/>
              <w:rPr>
                <w:sz w:val="28"/>
                <w:szCs w:val="28"/>
                <w:lang w:val="uk-UA"/>
              </w:rPr>
            </w:pPr>
            <w:r w:rsidRPr="00313025">
              <w:rPr>
                <w:sz w:val="28"/>
                <w:szCs w:val="28"/>
                <w:lang w:val="uk-UA"/>
              </w:rPr>
              <w:t>1</w:t>
            </w:r>
          </w:p>
        </w:tc>
        <w:tc>
          <w:tcPr>
            <w:tcW w:w="1737" w:type="dxa"/>
            <w:shd w:val="clear" w:color="auto" w:fill="auto"/>
          </w:tcPr>
          <w:p w:rsidR="00F722DB" w:rsidRPr="00313025" w:rsidRDefault="00F722DB" w:rsidP="00ED68F2">
            <w:pPr>
              <w:jc w:val="center"/>
              <w:rPr>
                <w:sz w:val="28"/>
                <w:szCs w:val="28"/>
                <w:lang w:val="uk-UA"/>
              </w:rPr>
            </w:pPr>
            <w:r w:rsidRPr="00313025">
              <w:rPr>
                <w:sz w:val="28"/>
                <w:szCs w:val="28"/>
                <w:lang w:val="uk-UA"/>
              </w:rPr>
              <w:t>770</w:t>
            </w:r>
          </w:p>
        </w:tc>
      </w:tr>
      <w:tr w:rsidR="00F722DB" w:rsidRPr="00313025" w:rsidTr="00ED68F2">
        <w:tc>
          <w:tcPr>
            <w:tcW w:w="1736" w:type="dxa"/>
            <w:shd w:val="clear" w:color="auto" w:fill="auto"/>
          </w:tcPr>
          <w:p w:rsidR="00F722DB" w:rsidRPr="00313025" w:rsidRDefault="00F722DB" w:rsidP="00ED68F2">
            <w:pPr>
              <w:jc w:val="center"/>
              <w:rPr>
                <w:sz w:val="28"/>
                <w:szCs w:val="28"/>
                <w:lang w:val="uk-UA"/>
              </w:rPr>
            </w:pPr>
            <w:r w:rsidRPr="00313025">
              <w:rPr>
                <w:sz w:val="28"/>
                <w:szCs w:val="28"/>
                <w:lang w:val="uk-UA"/>
              </w:rPr>
              <w:t>Д</w:t>
            </w:r>
          </w:p>
        </w:tc>
        <w:tc>
          <w:tcPr>
            <w:tcW w:w="1737" w:type="dxa"/>
            <w:shd w:val="clear" w:color="auto" w:fill="auto"/>
          </w:tcPr>
          <w:p w:rsidR="00F722DB" w:rsidRPr="00313025" w:rsidRDefault="00F722DB" w:rsidP="00ED68F2">
            <w:pPr>
              <w:jc w:val="center"/>
              <w:rPr>
                <w:sz w:val="28"/>
                <w:szCs w:val="28"/>
                <w:lang w:val="uk-UA"/>
              </w:rPr>
            </w:pPr>
            <w:r w:rsidRPr="00313025">
              <w:rPr>
                <w:sz w:val="28"/>
                <w:szCs w:val="28"/>
                <w:lang w:val="uk-UA"/>
              </w:rPr>
              <w:t>0</w:t>
            </w:r>
          </w:p>
        </w:tc>
        <w:tc>
          <w:tcPr>
            <w:tcW w:w="1737" w:type="dxa"/>
            <w:shd w:val="clear" w:color="auto" w:fill="auto"/>
          </w:tcPr>
          <w:p w:rsidR="00F722DB" w:rsidRPr="00313025" w:rsidRDefault="00F722DB" w:rsidP="00ED68F2">
            <w:pPr>
              <w:jc w:val="center"/>
              <w:rPr>
                <w:sz w:val="28"/>
                <w:szCs w:val="28"/>
                <w:lang w:val="uk-UA"/>
              </w:rPr>
            </w:pPr>
            <w:r w:rsidRPr="00313025">
              <w:rPr>
                <w:sz w:val="28"/>
                <w:szCs w:val="28"/>
                <w:lang w:val="uk-UA"/>
              </w:rPr>
              <w:t>2</w:t>
            </w:r>
          </w:p>
        </w:tc>
        <w:tc>
          <w:tcPr>
            <w:tcW w:w="1737" w:type="dxa"/>
            <w:shd w:val="clear" w:color="auto" w:fill="auto"/>
          </w:tcPr>
          <w:p w:rsidR="00F722DB" w:rsidRPr="00313025" w:rsidRDefault="00F722DB" w:rsidP="00ED68F2">
            <w:pPr>
              <w:jc w:val="center"/>
              <w:rPr>
                <w:sz w:val="28"/>
                <w:szCs w:val="28"/>
                <w:lang w:val="uk-UA"/>
              </w:rPr>
            </w:pPr>
            <w:r w:rsidRPr="00313025">
              <w:rPr>
                <w:sz w:val="28"/>
                <w:szCs w:val="28"/>
                <w:lang w:val="uk-UA"/>
              </w:rPr>
              <w:t>2</w:t>
            </w:r>
          </w:p>
        </w:tc>
        <w:tc>
          <w:tcPr>
            <w:tcW w:w="1737" w:type="dxa"/>
            <w:shd w:val="clear" w:color="auto" w:fill="auto"/>
          </w:tcPr>
          <w:p w:rsidR="00F722DB" w:rsidRPr="00313025" w:rsidRDefault="00F722DB" w:rsidP="00ED68F2">
            <w:pPr>
              <w:jc w:val="center"/>
              <w:rPr>
                <w:sz w:val="28"/>
                <w:szCs w:val="28"/>
                <w:lang w:val="uk-UA"/>
              </w:rPr>
            </w:pPr>
            <w:r w:rsidRPr="00313025">
              <w:rPr>
                <w:sz w:val="28"/>
                <w:szCs w:val="28"/>
                <w:lang w:val="uk-UA"/>
              </w:rPr>
              <w:t>3</w:t>
            </w:r>
          </w:p>
        </w:tc>
        <w:tc>
          <w:tcPr>
            <w:tcW w:w="1737" w:type="dxa"/>
            <w:shd w:val="clear" w:color="auto" w:fill="auto"/>
          </w:tcPr>
          <w:p w:rsidR="00F722DB" w:rsidRPr="00313025" w:rsidRDefault="00F722DB" w:rsidP="00ED68F2">
            <w:pPr>
              <w:jc w:val="center"/>
              <w:rPr>
                <w:sz w:val="28"/>
                <w:szCs w:val="28"/>
                <w:lang w:val="uk-UA"/>
              </w:rPr>
            </w:pPr>
            <w:r w:rsidRPr="00313025">
              <w:rPr>
                <w:sz w:val="28"/>
                <w:szCs w:val="28"/>
                <w:lang w:val="uk-UA"/>
              </w:rPr>
              <w:t>760</w:t>
            </w:r>
          </w:p>
        </w:tc>
      </w:tr>
      <w:tr w:rsidR="00F722DB" w:rsidRPr="00313025" w:rsidTr="00ED68F2">
        <w:tc>
          <w:tcPr>
            <w:tcW w:w="1736" w:type="dxa"/>
            <w:shd w:val="clear" w:color="auto" w:fill="auto"/>
          </w:tcPr>
          <w:p w:rsidR="00F722DB" w:rsidRPr="00313025" w:rsidRDefault="00F722DB" w:rsidP="00ED68F2">
            <w:pPr>
              <w:jc w:val="center"/>
              <w:rPr>
                <w:sz w:val="28"/>
                <w:szCs w:val="28"/>
                <w:lang w:val="uk-UA"/>
              </w:rPr>
            </w:pPr>
            <w:r w:rsidRPr="00313025">
              <w:rPr>
                <w:sz w:val="28"/>
                <w:szCs w:val="28"/>
              </w:rPr>
              <w:t>Ціна за 1 виріб</w:t>
            </w:r>
          </w:p>
        </w:tc>
        <w:tc>
          <w:tcPr>
            <w:tcW w:w="1737" w:type="dxa"/>
            <w:shd w:val="clear" w:color="auto" w:fill="auto"/>
          </w:tcPr>
          <w:p w:rsidR="00F722DB" w:rsidRPr="00313025" w:rsidRDefault="00F722DB" w:rsidP="00ED68F2">
            <w:pPr>
              <w:jc w:val="center"/>
              <w:rPr>
                <w:sz w:val="28"/>
                <w:szCs w:val="28"/>
                <w:lang w:val="uk-UA"/>
              </w:rPr>
            </w:pPr>
            <w:r w:rsidRPr="00313025">
              <w:rPr>
                <w:sz w:val="28"/>
                <w:szCs w:val="28"/>
                <w:lang w:val="uk-UA"/>
              </w:rPr>
              <w:t>12</w:t>
            </w:r>
          </w:p>
        </w:tc>
        <w:tc>
          <w:tcPr>
            <w:tcW w:w="1737" w:type="dxa"/>
            <w:shd w:val="clear" w:color="auto" w:fill="auto"/>
          </w:tcPr>
          <w:p w:rsidR="00F722DB" w:rsidRPr="00313025" w:rsidRDefault="00F722DB" w:rsidP="00ED68F2">
            <w:pPr>
              <w:jc w:val="center"/>
              <w:rPr>
                <w:sz w:val="28"/>
                <w:szCs w:val="28"/>
                <w:lang w:val="uk-UA"/>
              </w:rPr>
            </w:pPr>
            <w:r w:rsidRPr="00313025">
              <w:rPr>
                <w:sz w:val="28"/>
                <w:szCs w:val="28"/>
                <w:lang w:val="uk-UA"/>
              </w:rPr>
              <w:t>9</w:t>
            </w:r>
          </w:p>
        </w:tc>
        <w:tc>
          <w:tcPr>
            <w:tcW w:w="1737" w:type="dxa"/>
            <w:shd w:val="clear" w:color="auto" w:fill="auto"/>
          </w:tcPr>
          <w:p w:rsidR="00F722DB" w:rsidRPr="00313025" w:rsidRDefault="00F722DB" w:rsidP="00ED68F2">
            <w:pPr>
              <w:jc w:val="center"/>
              <w:rPr>
                <w:sz w:val="28"/>
                <w:szCs w:val="28"/>
                <w:lang w:val="uk-UA"/>
              </w:rPr>
            </w:pPr>
            <w:r w:rsidRPr="00313025">
              <w:rPr>
                <w:sz w:val="28"/>
                <w:szCs w:val="28"/>
                <w:lang w:val="uk-UA"/>
              </w:rPr>
              <w:t>10</w:t>
            </w:r>
          </w:p>
        </w:tc>
        <w:tc>
          <w:tcPr>
            <w:tcW w:w="1737" w:type="dxa"/>
            <w:shd w:val="clear" w:color="auto" w:fill="auto"/>
          </w:tcPr>
          <w:p w:rsidR="00F722DB" w:rsidRPr="00313025" w:rsidRDefault="00F722DB" w:rsidP="00ED68F2">
            <w:pPr>
              <w:jc w:val="center"/>
              <w:rPr>
                <w:sz w:val="28"/>
                <w:szCs w:val="28"/>
                <w:lang w:val="uk-UA"/>
              </w:rPr>
            </w:pPr>
            <w:r w:rsidRPr="00313025">
              <w:rPr>
                <w:sz w:val="28"/>
                <w:szCs w:val="28"/>
                <w:lang w:val="uk-UA"/>
              </w:rPr>
              <w:t>11</w:t>
            </w:r>
          </w:p>
        </w:tc>
        <w:tc>
          <w:tcPr>
            <w:tcW w:w="1737" w:type="dxa"/>
            <w:vMerge w:val="restart"/>
            <w:shd w:val="clear" w:color="auto" w:fill="auto"/>
          </w:tcPr>
          <w:p w:rsidR="00F722DB" w:rsidRPr="00313025" w:rsidRDefault="00F722DB" w:rsidP="00ED68F2">
            <w:pPr>
              <w:jc w:val="center"/>
              <w:rPr>
                <w:sz w:val="28"/>
                <w:szCs w:val="28"/>
                <w:lang w:val="uk-UA"/>
              </w:rPr>
            </w:pPr>
          </w:p>
        </w:tc>
      </w:tr>
      <w:tr w:rsidR="00F722DB" w:rsidRPr="00313025" w:rsidTr="00ED68F2">
        <w:tc>
          <w:tcPr>
            <w:tcW w:w="1736" w:type="dxa"/>
            <w:shd w:val="clear" w:color="auto" w:fill="auto"/>
          </w:tcPr>
          <w:p w:rsidR="00F722DB" w:rsidRPr="00313025" w:rsidRDefault="00F722DB" w:rsidP="00ED68F2">
            <w:pPr>
              <w:jc w:val="center"/>
              <w:rPr>
                <w:sz w:val="28"/>
                <w:szCs w:val="28"/>
                <w:lang w:val="uk-UA"/>
              </w:rPr>
            </w:pPr>
            <w:r w:rsidRPr="00313025">
              <w:rPr>
                <w:sz w:val="28"/>
                <w:szCs w:val="28"/>
              </w:rPr>
              <w:t>Витрати на 1 виріб</w:t>
            </w:r>
          </w:p>
        </w:tc>
        <w:tc>
          <w:tcPr>
            <w:tcW w:w="1737" w:type="dxa"/>
            <w:shd w:val="clear" w:color="auto" w:fill="auto"/>
          </w:tcPr>
          <w:p w:rsidR="00F722DB" w:rsidRPr="00313025" w:rsidRDefault="00F722DB" w:rsidP="00ED68F2">
            <w:pPr>
              <w:jc w:val="center"/>
              <w:rPr>
                <w:sz w:val="28"/>
                <w:szCs w:val="28"/>
                <w:lang w:val="uk-UA"/>
              </w:rPr>
            </w:pPr>
            <w:r w:rsidRPr="00313025">
              <w:rPr>
                <w:sz w:val="28"/>
                <w:szCs w:val="28"/>
                <w:lang w:val="uk-UA"/>
              </w:rPr>
              <w:t>9</w:t>
            </w:r>
          </w:p>
        </w:tc>
        <w:tc>
          <w:tcPr>
            <w:tcW w:w="1737" w:type="dxa"/>
            <w:shd w:val="clear" w:color="auto" w:fill="auto"/>
          </w:tcPr>
          <w:p w:rsidR="00F722DB" w:rsidRPr="00313025" w:rsidRDefault="00F722DB" w:rsidP="00ED68F2">
            <w:pPr>
              <w:jc w:val="center"/>
              <w:rPr>
                <w:sz w:val="28"/>
                <w:szCs w:val="28"/>
                <w:lang w:val="uk-UA"/>
              </w:rPr>
            </w:pPr>
            <w:r w:rsidRPr="00313025">
              <w:rPr>
                <w:sz w:val="28"/>
                <w:szCs w:val="28"/>
                <w:lang w:val="uk-UA"/>
              </w:rPr>
              <w:t>6</w:t>
            </w:r>
          </w:p>
        </w:tc>
        <w:tc>
          <w:tcPr>
            <w:tcW w:w="1737" w:type="dxa"/>
            <w:shd w:val="clear" w:color="auto" w:fill="auto"/>
          </w:tcPr>
          <w:p w:rsidR="00F722DB" w:rsidRPr="00313025" w:rsidRDefault="00F722DB" w:rsidP="00ED68F2">
            <w:pPr>
              <w:jc w:val="center"/>
              <w:rPr>
                <w:sz w:val="28"/>
                <w:szCs w:val="28"/>
                <w:lang w:val="uk-UA"/>
              </w:rPr>
            </w:pPr>
            <w:r w:rsidRPr="00313025">
              <w:rPr>
                <w:sz w:val="28"/>
                <w:szCs w:val="28"/>
                <w:lang w:val="uk-UA"/>
              </w:rPr>
              <w:t>8</w:t>
            </w:r>
          </w:p>
        </w:tc>
        <w:tc>
          <w:tcPr>
            <w:tcW w:w="1737" w:type="dxa"/>
            <w:shd w:val="clear" w:color="auto" w:fill="auto"/>
          </w:tcPr>
          <w:p w:rsidR="00F722DB" w:rsidRPr="00313025" w:rsidRDefault="00F722DB" w:rsidP="00ED68F2">
            <w:pPr>
              <w:jc w:val="center"/>
              <w:rPr>
                <w:sz w:val="28"/>
                <w:szCs w:val="28"/>
                <w:lang w:val="uk-UA"/>
              </w:rPr>
            </w:pPr>
            <w:r w:rsidRPr="00313025">
              <w:rPr>
                <w:sz w:val="28"/>
                <w:szCs w:val="28"/>
                <w:lang w:val="uk-UA"/>
              </w:rPr>
              <w:t>7</w:t>
            </w:r>
          </w:p>
        </w:tc>
        <w:tc>
          <w:tcPr>
            <w:tcW w:w="1737" w:type="dxa"/>
            <w:vMerge/>
            <w:shd w:val="clear" w:color="auto" w:fill="auto"/>
          </w:tcPr>
          <w:p w:rsidR="00F722DB" w:rsidRPr="00313025" w:rsidRDefault="00F722DB" w:rsidP="00ED68F2">
            <w:pPr>
              <w:jc w:val="center"/>
              <w:rPr>
                <w:sz w:val="28"/>
                <w:szCs w:val="28"/>
                <w:lang w:val="uk-UA"/>
              </w:rPr>
            </w:pPr>
          </w:p>
        </w:tc>
      </w:tr>
      <w:tr w:rsidR="00F722DB" w:rsidRPr="00313025" w:rsidTr="00ED68F2">
        <w:tc>
          <w:tcPr>
            <w:tcW w:w="1736" w:type="dxa"/>
            <w:shd w:val="clear" w:color="auto" w:fill="auto"/>
          </w:tcPr>
          <w:p w:rsidR="00F722DB" w:rsidRPr="00313025" w:rsidRDefault="00F722DB" w:rsidP="00ED68F2">
            <w:pPr>
              <w:jc w:val="center"/>
              <w:rPr>
                <w:sz w:val="28"/>
                <w:szCs w:val="28"/>
                <w:lang w:val="uk-UA"/>
              </w:rPr>
            </w:pPr>
            <w:r w:rsidRPr="00313025">
              <w:rPr>
                <w:sz w:val="28"/>
                <w:szCs w:val="28"/>
              </w:rPr>
              <w:t>Прибуток за 1 виріб</w:t>
            </w:r>
          </w:p>
        </w:tc>
        <w:tc>
          <w:tcPr>
            <w:tcW w:w="1737" w:type="dxa"/>
            <w:shd w:val="clear" w:color="auto" w:fill="auto"/>
          </w:tcPr>
          <w:p w:rsidR="00F722DB" w:rsidRPr="00313025" w:rsidRDefault="00F722DB" w:rsidP="00ED68F2">
            <w:pPr>
              <w:jc w:val="center"/>
              <w:rPr>
                <w:sz w:val="28"/>
                <w:szCs w:val="28"/>
                <w:lang w:val="uk-UA"/>
              </w:rPr>
            </w:pPr>
            <w:r w:rsidRPr="00313025">
              <w:rPr>
                <w:sz w:val="28"/>
                <w:szCs w:val="28"/>
                <w:lang w:val="uk-UA"/>
              </w:rPr>
              <w:t>6</w:t>
            </w:r>
          </w:p>
        </w:tc>
        <w:tc>
          <w:tcPr>
            <w:tcW w:w="1737" w:type="dxa"/>
            <w:shd w:val="clear" w:color="auto" w:fill="auto"/>
          </w:tcPr>
          <w:p w:rsidR="00F722DB" w:rsidRPr="00313025" w:rsidRDefault="00F722DB" w:rsidP="00ED68F2">
            <w:pPr>
              <w:jc w:val="center"/>
              <w:rPr>
                <w:sz w:val="28"/>
                <w:szCs w:val="28"/>
                <w:lang w:val="uk-UA"/>
              </w:rPr>
            </w:pPr>
            <w:r w:rsidRPr="00313025">
              <w:rPr>
                <w:sz w:val="28"/>
                <w:szCs w:val="28"/>
                <w:lang w:val="uk-UA"/>
              </w:rPr>
              <w:t>4</w:t>
            </w:r>
          </w:p>
        </w:tc>
        <w:tc>
          <w:tcPr>
            <w:tcW w:w="1737" w:type="dxa"/>
            <w:shd w:val="clear" w:color="auto" w:fill="auto"/>
          </w:tcPr>
          <w:p w:rsidR="00F722DB" w:rsidRPr="00313025" w:rsidRDefault="00F722DB" w:rsidP="00ED68F2">
            <w:pPr>
              <w:jc w:val="center"/>
              <w:rPr>
                <w:sz w:val="28"/>
                <w:szCs w:val="28"/>
                <w:lang w:val="uk-UA"/>
              </w:rPr>
            </w:pPr>
            <w:r w:rsidRPr="00313025">
              <w:rPr>
                <w:sz w:val="28"/>
                <w:szCs w:val="28"/>
                <w:lang w:val="uk-UA"/>
              </w:rPr>
              <w:t>4</w:t>
            </w:r>
          </w:p>
        </w:tc>
        <w:tc>
          <w:tcPr>
            <w:tcW w:w="1737" w:type="dxa"/>
            <w:shd w:val="clear" w:color="auto" w:fill="auto"/>
          </w:tcPr>
          <w:p w:rsidR="00F722DB" w:rsidRPr="00313025" w:rsidRDefault="00F722DB" w:rsidP="00ED68F2">
            <w:pPr>
              <w:jc w:val="center"/>
              <w:rPr>
                <w:sz w:val="28"/>
                <w:szCs w:val="28"/>
                <w:lang w:val="uk-UA"/>
              </w:rPr>
            </w:pPr>
            <w:r w:rsidRPr="00313025">
              <w:rPr>
                <w:sz w:val="28"/>
                <w:szCs w:val="28"/>
                <w:lang w:val="uk-UA"/>
              </w:rPr>
              <w:t>5</w:t>
            </w:r>
          </w:p>
        </w:tc>
        <w:tc>
          <w:tcPr>
            <w:tcW w:w="1737" w:type="dxa"/>
            <w:vMerge/>
            <w:shd w:val="clear" w:color="auto" w:fill="auto"/>
          </w:tcPr>
          <w:p w:rsidR="00F722DB" w:rsidRPr="00313025" w:rsidRDefault="00F722DB" w:rsidP="00ED68F2">
            <w:pPr>
              <w:jc w:val="center"/>
              <w:rPr>
                <w:sz w:val="28"/>
                <w:szCs w:val="28"/>
                <w:lang w:val="uk-UA"/>
              </w:rPr>
            </w:pPr>
          </w:p>
        </w:tc>
      </w:tr>
    </w:tbl>
    <w:p w:rsidR="00F722DB" w:rsidRPr="006B7ED9" w:rsidRDefault="00F722DB" w:rsidP="00F722DB">
      <w:pPr>
        <w:jc w:val="center"/>
        <w:rPr>
          <w:sz w:val="28"/>
          <w:szCs w:val="28"/>
          <w:lang w:val="uk-UA"/>
        </w:rPr>
      </w:pPr>
    </w:p>
    <w:p w:rsidR="00F722DB" w:rsidRPr="00DD557B" w:rsidRDefault="00F722DB" w:rsidP="00F722DB">
      <w:pPr>
        <w:spacing w:before="137"/>
        <w:ind w:right="158"/>
        <w:rPr>
          <w:sz w:val="28"/>
          <w:szCs w:val="28"/>
          <w:lang w:val="uk-UA"/>
        </w:rPr>
      </w:pPr>
    </w:p>
    <w:p w:rsidR="005F71E4" w:rsidRDefault="005F71E4">
      <w:pPr>
        <w:autoSpaceDE/>
        <w:autoSpaceDN/>
        <w:adjustRightInd/>
        <w:spacing w:after="200" w:line="276" w:lineRule="auto"/>
        <w:rPr>
          <w:caps/>
          <w:sz w:val="28"/>
          <w:szCs w:val="28"/>
          <w:lang w:val="uk-UA"/>
        </w:rPr>
      </w:pPr>
      <w:r>
        <w:rPr>
          <w:caps/>
          <w:sz w:val="28"/>
          <w:szCs w:val="28"/>
          <w:lang w:val="uk-UA"/>
        </w:rPr>
        <w:br w:type="page"/>
      </w:r>
    </w:p>
    <w:p w:rsidR="007D1C57" w:rsidRDefault="007D1C57">
      <w:pPr>
        <w:autoSpaceDE/>
        <w:autoSpaceDN/>
        <w:adjustRightInd/>
        <w:spacing w:after="200" w:line="276" w:lineRule="auto"/>
        <w:rPr>
          <w:sz w:val="36"/>
          <w:szCs w:val="36"/>
        </w:rPr>
      </w:pPr>
    </w:p>
    <w:p w:rsidR="0085495C" w:rsidRDefault="0085495C" w:rsidP="0085495C">
      <w:pPr>
        <w:jc w:val="center"/>
      </w:pPr>
      <w:r>
        <w:rPr>
          <w:sz w:val="36"/>
          <w:szCs w:val="36"/>
        </w:rPr>
        <w:t>Рекомендована література</w:t>
      </w:r>
    </w:p>
    <w:p w:rsidR="00516EDD" w:rsidRPr="00516EDD" w:rsidRDefault="00516EDD" w:rsidP="00516EDD">
      <w:pPr>
        <w:pStyle w:val="24"/>
        <w:ind w:firstLine="567"/>
        <w:rPr>
          <w:sz w:val="24"/>
          <w:szCs w:val="24"/>
          <w:lang w:val="ru-RU"/>
        </w:rPr>
      </w:pPr>
    </w:p>
    <w:p w:rsidR="00B83A98" w:rsidRPr="00B83A98" w:rsidRDefault="00B83A98" w:rsidP="00711216">
      <w:pPr>
        <w:numPr>
          <w:ilvl w:val="0"/>
          <w:numId w:val="12"/>
        </w:numPr>
        <w:autoSpaceDE/>
        <w:autoSpaceDN/>
        <w:adjustRightInd/>
        <w:spacing w:line="360" w:lineRule="auto"/>
        <w:jc w:val="both"/>
        <w:rPr>
          <w:sz w:val="28"/>
          <w:szCs w:val="28"/>
        </w:rPr>
      </w:pPr>
      <w:r w:rsidRPr="00B83A98">
        <w:rPr>
          <w:sz w:val="28"/>
          <w:szCs w:val="28"/>
        </w:rPr>
        <w:t>Егоров П.В., Лысенко Ю.Г. и др. Экономическая кибернетика. Учебное пособие: изд. 2-е / Донецкий национальный университет. — Донецк: ООО «Юго-Восток, Лтд», 2003. - 516 с.</w:t>
      </w:r>
    </w:p>
    <w:p w:rsidR="0085495C" w:rsidRDefault="0085495C" w:rsidP="00711216">
      <w:pPr>
        <w:numPr>
          <w:ilvl w:val="0"/>
          <w:numId w:val="12"/>
        </w:numPr>
        <w:autoSpaceDE/>
        <w:autoSpaceDN/>
        <w:adjustRightInd/>
        <w:spacing w:line="360" w:lineRule="auto"/>
        <w:jc w:val="both"/>
        <w:rPr>
          <w:sz w:val="28"/>
          <w:szCs w:val="28"/>
        </w:rPr>
      </w:pPr>
      <w:r w:rsidRPr="005239F6">
        <w:rPr>
          <w:sz w:val="28"/>
          <w:szCs w:val="28"/>
        </w:rPr>
        <w:t>Пономаренко К.А. Основи економічної кіберне</w:t>
      </w:r>
      <w:r>
        <w:rPr>
          <w:sz w:val="28"/>
          <w:szCs w:val="28"/>
        </w:rPr>
        <w:t>тики. – К.: КНТЕУ,2002.– 432 с.</w:t>
      </w:r>
    </w:p>
    <w:p w:rsidR="0085495C" w:rsidRDefault="0085495C" w:rsidP="00711216">
      <w:pPr>
        <w:numPr>
          <w:ilvl w:val="0"/>
          <w:numId w:val="12"/>
        </w:numPr>
        <w:autoSpaceDE/>
        <w:autoSpaceDN/>
        <w:adjustRightInd/>
        <w:spacing w:line="360" w:lineRule="auto"/>
        <w:jc w:val="both"/>
        <w:rPr>
          <w:sz w:val="28"/>
          <w:szCs w:val="28"/>
        </w:rPr>
      </w:pPr>
      <w:r w:rsidRPr="005239F6">
        <w:rPr>
          <w:sz w:val="28"/>
          <w:szCs w:val="28"/>
        </w:rPr>
        <w:t>Цисарь И.Ф., Непман В.Г. Компьютерное моделирование экономики. – М.: Диалог МИФИ, 2002. – 304 с.</w:t>
      </w:r>
    </w:p>
    <w:p w:rsidR="0085495C" w:rsidRPr="005239F6" w:rsidRDefault="0085495C" w:rsidP="00711216">
      <w:pPr>
        <w:numPr>
          <w:ilvl w:val="0"/>
          <w:numId w:val="12"/>
        </w:numPr>
        <w:autoSpaceDE/>
        <w:autoSpaceDN/>
        <w:adjustRightInd/>
        <w:spacing w:line="360" w:lineRule="auto"/>
        <w:jc w:val="both"/>
        <w:rPr>
          <w:sz w:val="28"/>
          <w:szCs w:val="28"/>
        </w:rPr>
      </w:pPr>
      <w:r w:rsidRPr="005239F6">
        <w:rPr>
          <w:sz w:val="28"/>
          <w:szCs w:val="28"/>
        </w:rPr>
        <w:t>Экономическая кибернетика. Уче</w:t>
      </w:r>
      <w:r>
        <w:rPr>
          <w:sz w:val="28"/>
          <w:szCs w:val="28"/>
        </w:rPr>
        <w:t>б</w:t>
      </w:r>
      <w:r w:rsidRPr="005239F6">
        <w:rPr>
          <w:sz w:val="28"/>
          <w:szCs w:val="28"/>
        </w:rPr>
        <w:t>ник. Донецк, Юго-Восток., 2005 г. – 502 с.</w:t>
      </w:r>
    </w:p>
    <w:p w:rsidR="0085495C" w:rsidRDefault="0085495C" w:rsidP="00711216">
      <w:pPr>
        <w:numPr>
          <w:ilvl w:val="0"/>
          <w:numId w:val="12"/>
        </w:numPr>
        <w:autoSpaceDE/>
        <w:autoSpaceDN/>
        <w:adjustRightInd/>
        <w:spacing w:line="360" w:lineRule="auto"/>
        <w:jc w:val="both"/>
        <w:rPr>
          <w:sz w:val="28"/>
          <w:szCs w:val="28"/>
        </w:rPr>
      </w:pPr>
      <w:r w:rsidRPr="0086004A">
        <w:rPr>
          <w:sz w:val="28"/>
          <w:szCs w:val="28"/>
        </w:rPr>
        <w:t xml:space="preserve">Горелик А. Л. Методы распознавания /А. Л. Горелик, В. А. Скрипкин. </w:t>
      </w:r>
      <w:r w:rsidRPr="005239F6">
        <w:rPr>
          <w:sz w:val="28"/>
          <w:szCs w:val="28"/>
        </w:rPr>
        <w:t>—</w:t>
      </w:r>
      <w:r w:rsidRPr="0086004A">
        <w:rPr>
          <w:sz w:val="28"/>
          <w:szCs w:val="28"/>
        </w:rPr>
        <w:t>М.: Высшая школа, 1989.</w:t>
      </w:r>
    </w:p>
    <w:p w:rsidR="00BF16BB" w:rsidRDefault="00BF16BB">
      <w:pPr>
        <w:autoSpaceDE/>
        <w:autoSpaceDN/>
        <w:adjustRightInd/>
        <w:spacing w:after="200" w:line="276" w:lineRule="auto"/>
        <w:rPr>
          <w:rFonts w:ascii="Times New Roman CYR" w:hAnsi="Times New Roman CYR" w:cs="Times New Roman CYR"/>
          <w:snapToGrid w:val="0"/>
          <w:spacing w:val="-5"/>
          <w:sz w:val="28"/>
          <w:szCs w:val="28"/>
        </w:rPr>
      </w:pPr>
      <w:r>
        <w:rPr>
          <w:rFonts w:ascii="Times New Roman CYR" w:hAnsi="Times New Roman CYR" w:cs="Times New Roman CYR"/>
          <w:spacing w:val="-5"/>
          <w:sz w:val="28"/>
          <w:szCs w:val="28"/>
        </w:rPr>
        <w:br w:type="page"/>
      </w:r>
    </w:p>
    <w:p w:rsidR="0085495C" w:rsidRDefault="00ED68F2" w:rsidP="0085495C">
      <w:pPr>
        <w:pStyle w:val="12"/>
        <w:spacing w:before="120" w:line="360" w:lineRule="auto"/>
        <w:jc w:val="both"/>
        <w:rPr>
          <w:b/>
          <w:szCs w:val="24"/>
        </w:rPr>
      </w:pPr>
      <w:r>
        <w:rPr>
          <w:rFonts w:ascii="Times New Roman CYR" w:hAnsi="Times New Roman CYR" w:cs="Times New Roman CYR"/>
          <w:spacing w:val="-5"/>
          <w:sz w:val="28"/>
          <w:szCs w:val="28"/>
        </w:rPr>
        <w:lastRenderedPageBreak/>
        <w:t>Додаток А</w:t>
      </w:r>
      <w:r w:rsidR="0085495C">
        <w:rPr>
          <w:rFonts w:ascii="Times New Roman CYR" w:hAnsi="Times New Roman CYR" w:cs="Times New Roman CYR"/>
          <w:spacing w:val="-5"/>
          <w:sz w:val="28"/>
          <w:szCs w:val="28"/>
        </w:rPr>
        <w:t xml:space="preserve"> </w:t>
      </w:r>
      <w:r w:rsidR="0085495C" w:rsidRPr="00B913F9">
        <w:rPr>
          <w:rFonts w:ascii="Times New Roman CYR" w:hAnsi="Times New Roman CYR" w:cs="Times New Roman CYR"/>
          <w:snapToGrid/>
          <w:spacing w:val="-5"/>
          <w:sz w:val="28"/>
          <w:szCs w:val="28"/>
        </w:rPr>
        <w:t xml:space="preserve">Варіанти вхідних даних до завдання 2.1 </w:t>
      </w:r>
    </w:p>
    <w:p w:rsidR="00ED68F2" w:rsidRPr="00ED68F2" w:rsidRDefault="00ED68F2" w:rsidP="00ED68F2">
      <w:pPr>
        <w:spacing w:line="360" w:lineRule="auto"/>
        <w:jc w:val="both"/>
        <w:rPr>
          <w:spacing w:val="-5"/>
          <w:w w:val="89"/>
          <w:sz w:val="28"/>
          <w:szCs w:val="28"/>
          <w:lang w:val="uk-UA"/>
        </w:rPr>
      </w:pPr>
    </w:p>
    <w:p w:rsidR="00ED68F2" w:rsidRDefault="00ED68F2" w:rsidP="00ED68F2">
      <w:pPr>
        <w:shd w:val="clear" w:color="auto" w:fill="FFFFFF"/>
        <w:spacing w:line="360" w:lineRule="auto"/>
        <w:ind w:left="5" w:firstLine="720"/>
        <w:jc w:val="both"/>
        <w:rPr>
          <w:rFonts w:ascii="Times New Roman CYR" w:hAnsi="Times New Roman CYR" w:cs="Times New Roman CYR"/>
          <w:sz w:val="24"/>
          <w:szCs w:val="24"/>
          <w:lang w:val="uk-UA"/>
        </w:rPr>
      </w:pPr>
      <w:r>
        <w:rPr>
          <w:rFonts w:ascii="Times New Roman CYR" w:hAnsi="Times New Roman CYR" w:cs="Times New Roman CYR"/>
          <w:spacing w:val="-5"/>
          <w:sz w:val="28"/>
          <w:szCs w:val="28"/>
          <w:lang w:val="uk-UA"/>
        </w:rPr>
        <w:t>Підприємства, для яких необхідно виконати моделювання їх систем управління</w:t>
      </w:r>
    </w:p>
    <w:p w:rsidR="00ED68F2" w:rsidRDefault="00ED68F2" w:rsidP="00ED68F2">
      <w:pPr>
        <w:shd w:val="clear" w:color="auto" w:fill="FFFFFF"/>
        <w:tabs>
          <w:tab w:val="left" w:pos="1085"/>
        </w:tabs>
        <w:spacing w:line="360" w:lineRule="auto"/>
        <w:ind w:left="1085" w:hanging="360"/>
        <w:jc w:val="both"/>
        <w:rPr>
          <w:rFonts w:ascii="Times New Roman CYR" w:hAnsi="Times New Roman CYR" w:cs="Times New Roman CYR"/>
          <w:sz w:val="24"/>
          <w:szCs w:val="24"/>
          <w:lang w:val="uk-UA"/>
        </w:rPr>
      </w:pPr>
      <w:r>
        <w:rPr>
          <w:rFonts w:ascii="Times New Roman CYR" w:hAnsi="Times New Roman CYR" w:cs="Times New Roman CYR"/>
          <w:spacing w:val="-5"/>
          <w:sz w:val="28"/>
          <w:szCs w:val="28"/>
          <w:lang w:val="uk-UA"/>
        </w:rPr>
        <w:t>1.</w:t>
      </w:r>
      <w:r>
        <w:rPr>
          <w:rFonts w:ascii="Times New Roman CYR" w:hAnsi="Times New Roman CYR" w:cs="Times New Roman CYR"/>
          <w:spacing w:val="-5"/>
          <w:sz w:val="28"/>
          <w:szCs w:val="28"/>
          <w:lang w:val="uk-UA"/>
        </w:rPr>
        <w:tab/>
        <w:t>Автокрамниця</w:t>
      </w:r>
    </w:p>
    <w:p w:rsidR="00ED68F2" w:rsidRDefault="00ED68F2" w:rsidP="00ED68F2">
      <w:pPr>
        <w:shd w:val="clear" w:color="auto" w:fill="FFFFFF"/>
        <w:tabs>
          <w:tab w:val="left" w:pos="1085"/>
        </w:tabs>
        <w:spacing w:line="360" w:lineRule="auto"/>
        <w:ind w:left="1085" w:hanging="360"/>
        <w:jc w:val="both"/>
        <w:rPr>
          <w:rFonts w:ascii="Times New Roman CYR" w:hAnsi="Times New Roman CYR" w:cs="Times New Roman CYR"/>
          <w:sz w:val="24"/>
          <w:szCs w:val="24"/>
          <w:lang w:val="uk-UA"/>
        </w:rPr>
      </w:pPr>
      <w:r>
        <w:rPr>
          <w:rFonts w:ascii="Times New Roman CYR" w:hAnsi="Times New Roman CYR" w:cs="Times New Roman CYR"/>
          <w:spacing w:val="-5"/>
          <w:sz w:val="28"/>
          <w:szCs w:val="28"/>
          <w:lang w:val="uk-UA"/>
        </w:rPr>
        <w:t>2.</w:t>
      </w:r>
      <w:r>
        <w:rPr>
          <w:rFonts w:ascii="Times New Roman CYR" w:hAnsi="Times New Roman CYR" w:cs="Times New Roman CYR"/>
          <w:spacing w:val="-5"/>
          <w:sz w:val="28"/>
          <w:szCs w:val="28"/>
          <w:lang w:val="uk-UA"/>
        </w:rPr>
        <w:tab/>
        <w:t>Ювелірний магазин</w:t>
      </w:r>
    </w:p>
    <w:p w:rsidR="00ED68F2" w:rsidRDefault="00ED68F2" w:rsidP="00ED68F2">
      <w:pPr>
        <w:shd w:val="clear" w:color="auto" w:fill="FFFFFF"/>
        <w:tabs>
          <w:tab w:val="left" w:pos="1085"/>
        </w:tabs>
        <w:spacing w:line="360" w:lineRule="auto"/>
        <w:ind w:left="1085" w:hanging="360"/>
        <w:jc w:val="both"/>
        <w:rPr>
          <w:rFonts w:ascii="Times New Roman CYR" w:hAnsi="Times New Roman CYR" w:cs="Times New Roman CYR"/>
          <w:sz w:val="24"/>
          <w:szCs w:val="24"/>
          <w:lang w:val="uk-UA"/>
        </w:rPr>
      </w:pPr>
      <w:r>
        <w:rPr>
          <w:rFonts w:ascii="Times New Roman CYR" w:hAnsi="Times New Roman CYR" w:cs="Times New Roman CYR"/>
          <w:spacing w:val="-5"/>
          <w:sz w:val="28"/>
          <w:szCs w:val="28"/>
          <w:lang w:val="uk-UA"/>
        </w:rPr>
        <w:t>3.</w:t>
      </w:r>
      <w:r>
        <w:rPr>
          <w:rFonts w:ascii="Times New Roman CYR" w:hAnsi="Times New Roman CYR" w:cs="Times New Roman CYR"/>
          <w:spacing w:val="-5"/>
          <w:sz w:val="28"/>
          <w:szCs w:val="28"/>
          <w:lang w:val="uk-UA"/>
        </w:rPr>
        <w:tab/>
        <w:t>Супермаркет</w:t>
      </w:r>
    </w:p>
    <w:p w:rsidR="00ED68F2" w:rsidRDefault="00ED68F2" w:rsidP="00ED68F2">
      <w:pPr>
        <w:shd w:val="clear" w:color="auto" w:fill="FFFFFF"/>
        <w:tabs>
          <w:tab w:val="left" w:pos="1085"/>
        </w:tabs>
        <w:spacing w:line="360" w:lineRule="auto"/>
        <w:ind w:left="1085" w:hanging="360"/>
        <w:jc w:val="both"/>
        <w:rPr>
          <w:rFonts w:ascii="Times New Roman CYR" w:hAnsi="Times New Roman CYR" w:cs="Times New Roman CYR"/>
          <w:sz w:val="24"/>
          <w:szCs w:val="24"/>
          <w:lang w:val="uk-UA"/>
        </w:rPr>
      </w:pPr>
      <w:r>
        <w:rPr>
          <w:rFonts w:ascii="Times New Roman CYR" w:hAnsi="Times New Roman CYR" w:cs="Times New Roman CYR"/>
          <w:spacing w:val="-5"/>
          <w:sz w:val="28"/>
          <w:szCs w:val="28"/>
          <w:lang w:val="uk-UA"/>
        </w:rPr>
        <w:t>4.</w:t>
      </w:r>
      <w:r>
        <w:rPr>
          <w:rFonts w:ascii="Times New Roman CYR" w:hAnsi="Times New Roman CYR" w:cs="Times New Roman CYR"/>
          <w:spacing w:val="-5"/>
          <w:sz w:val="28"/>
          <w:szCs w:val="28"/>
          <w:lang w:val="uk-UA"/>
        </w:rPr>
        <w:tab/>
        <w:t>Спортклуб</w:t>
      </w:r>
    </w:p>
    <w:p w:rsidR="00ED68F2" w:rsidRDefault="00ED68F2" w:rsidP="00ED68F2">
      <w:pPr>
        <w:shd w:val="clear" w:color="auto" w:fill="FFFFFF"/>
        <w:tabs>
          <w:tab w:val="left" w:pos="1085"/>
        </w:tabs>
        <w:spacing w:line="360" w:lineRule="auto"/>
        <w:ind w:left="1085" w:hanging="360"/>
        <w:jc w:val="both"/>
        <w:rPr>
          <w:rFonts w:ascii="Times New Roman CYR" w:hAnsi="Times New Roman CYR" w:cs="Times New Roman CYR"/>
          <w:sz w:val="24"/>
          <w:szCs w:val="24"/>
          <w:lang w:val="uk-UA"/>
        </w:rPr>
      </w:pPr>
      <w:r>
        <w:rPr>
          <w:rFonts w:ascii="Times New Roman CYR" w:hAnsi="Times New Roman CYR" w:cs="Times New Roman CYR"/>
          <w:spacing w:val="-5"/>
          <w:sz w:val="28"/>
          <w:szCs w:val="28"/>
          <w:lang w:val="uk-UA"/>
        </w:rPr>
        <w:t>5.</w:t>
      </w:r>
      <w:r>
        <w:rPr>
          <w:rFonts w:ascii="Times New Roman CYR" w:hAnsi="Times New Roman CYR" w:cs="Times New Roman CYR"/>
          <w:spacing w:val="-5"/>
          <w:sz w:val="28"/>
          <w:szCs w:val="28"/>
          <w:lang w:val="uk-UA"/>
        </w:rPr>
        <w:tab/>
        <w:t>Турагентство</w:t>
      </w:r>
    </w:p>
    <w:p w:rsidR="00ED68F2" w:rsidRDefault="00ED68F2" w:rsidP="00ED68F2">
      <w:pPr>
        <w:shd w:val="clear" w:color="auto" w:fill="FFFFFF"/>
        <w:tabs>
          <w:tab w:val="left" w:pos="1085"/>
        </w:tabs>
        <w:spacing w:line="360" w:lineRule="auto"/>
        <w:ind w:left="1085" w:hanging="360"/>
        <w:jc w:val="both"/>
        <w:rPr>
          <w:rFonts w:ascii="Times New Roman CYR" w:hAnsi="Times New Roman CYR" w:cs="Times New Roman CYR"/>
          <w:sz w:val="24"/>
          <w:szCs w:val="24"/>
          <w:lang w:val="uk-UA"/>
        </w:rPr>
      </w:pPr>
      <w:r>
        <w:rPr>
          <w:rFonts w:ascii="Times New Roman CYR" w:hAnsi="Times New Roman CYR" w:cs="Times New Roman CYR"/>
          <w:spacing w:val="-5"/>
          <w:sz w:val="28"/>
          <w:szCs w:val="28"/>
          <w:lang w:val="uk-UA"/>
        </w:rPr>
        <w:t>6.</w:t>
      </w:r>
      <w:r>
        <w:rPr>
          <w:rFonts w:ascii="Times New Roman CYR" w:hAnsi="Times New Roman CYR" w:cs="Times New Roman CYR"/>
          <w:spacing w:val="-5"/>
          <w:sz w:val="28"/>
          <w:szCs w:val="28"/>
          <w:lang w:val="uk-UA"/>
        </w:rPr>
        <w:tab/>
        <w:t>Стадіон</w:t>
      </w:r>
    </w:p>
    <w:p w:rsidR="00ED68F2" w:rsidRDefault="00ED68F2" w:rsidP="00ED68F2">
      <w:pPr>
        <w:shd w:val="clear" w:color="auto" w:fill="FFFFFF"/>
        <w:tabs>
          <w:tab w:val="left" w:pos="1085"/>
        </w:tabs>
        <w:spacing w:line="360" w:lineRule="auto"/>
        <w:ind w:left="1085" w:hanging="360"/>
        <w:jc w:val="both"/>
        <w:rPr>
          <w:rFonts w:ascii="Times New Roman CYR" w:hAnsi="Times New Roman CYR" w:cs="Times New Roman CYR"/>
          <w:sz w:val="24"/>
          <w:szCs w:val="24"/>
          <w:lang w:val="uk-UA"/>
        </w:rPr>
      </w:pPr>
      <w:r>
        <w:rPr>
          <w:rFonts w:ascii="Times New Roman CYR" w:hAnsi="Times New Roman CYR" w:cs="Times New Roman CYR"/>
          <w:spacing w:val="-5"/>
          <w:sz w:val="28"/>
          <w:szCs w:val="28"/>
          <w:lang w:val="uk-UA"/>
        </w:rPr>
        <w:t>7.</w:t>
      </w:r>
      <w:r>
        <w:rPr>
          <w:rFonts w:ascii="Times New Roman CYR" w:hAnsi="Times New Roman CYR" w:cs="Times New Roman CYR"/>
          <w:spacing w:val="-5"/>
          <w:sz w:val="28"/>
          <w:szCs w:val="28"/>
          <w:lang w:val="uk-UA"/>
        </w:rPr>
        <w:tab/>
        <w:t>Басейн</w:t>
      </w:r>
    </w:p>
    <w:p w:rsidR="00ED68F2" w:rsidRDefault="00ED68F2" w:rsidP="00ED68F2">
      <w:pPr>
        <w:shd w:val="clear" w:color="auto" w:fill="FFFFFF"/>
        <w:tabs>
          <w:tab w:val="left" w:pos="1085"/>
        </w:tabs>
        <w:spacing w:line="360" w:lineRule="auto"/>
        <w:ind w:left="1085" w:hanging="360"/>
        <w:jc w:val="both"/>
        <w:rPr>
          <w:rFonts w:ascii="Times New Roman CYR" w:hAnsi="Times New Roman CYR" w:cs="Times New Roman CYR"/>
          <w:sz w:val="24"/>
          <w:szCs w:val="24"/>
          <w:lang w:val="uk-UA"/>
        </w:rPr>
      </w:pPr>
      <w:r>
        <w:rPr>
          <w:rFonts w:ascii="Times New Roman CYR" w:hAnsi="Times New Roman CYR" w:cs="Times New Roman CYR"/>
          <w:spacing w:val="-5"/>
          <w:sz w:val="28"/>
          <w:szCs w:val="28"/>
          <w:lang w:val="uk-UA"/>
        </w:rPr>
        <w:t>8.</w:t>
      </w:r>
      <w:r>
        <w:rPr>
          <w:rFonts w:ascii="Times New Roman CYR" w:hAnsi="Times New Roman CYR" w:cs="Times New Roman CYR"/>
          <w:spacing w:val="-5"/>
          <w:sz w:val="28"/>
          <w:szCs w:val="28"/>
          <w:lang w:val="uk-UA"/>
        </w:rPr>
        <w:tab/>
        <w:t>Склад</w:t>
      </w:r>
    </w:p>
    <w:p w:rsidR="00ED68F2" w:rsidRDefault="00ED68F2" w:rsidP="00ED68F2">
      <w:pPr>
        <w:shd w:val="clear" w:color="auto" w:fill="FFFFFF"/>
        <w:tabs>
          <w:tab w:val="left" w:pos="1085"/>
        </w:tabs>
        <w:spacing w:line="360" w:lineRule="auto"/>
        <w:ind w:left="1085" w:hanging="360"/>
        <w:jc w:val="both"/>
        <w:rPr>
          <w:rFonts w:ascii="Times New Roman CYR" w:hAnsi="Times New Roman CYR" w:cs="Times New Roman CYR"/>
          <w:sz w:val="24"/>
          <w:szCs w:val="24"/>
          <w:lang w:val="uk-UA"/>
        </w:rPr>
      </w:pPr>
      <w:r>
        <w:rPr>
          <w:rFonts w:ascii="Times New Roman CYR" w:hAnsi="Times New Roman CYR" w:cs="Times New Roman CYR"/>
          <w:spacing w:val="-5"/>
          <w:sz w:val="28"/>
          <w:szCs w:val="28"/>
          <w:lang w:val="uk-UA"/>
        </w:rPr>
        <w:t>9.</w:t>
      </w:r>
      <w:r>
        <w:rPr>
          <w:rFonts w:ascii="Times New Roman CYR" w:hAnsi="Times New Roman CYR" w:cs="Times New Roman CYR"/>
          <w:spacing w:val="-5"/>
          <w:sz w:val="28"/>
          <w:szCs w:val="28"/>
          <w:lang w:val="uk-UA"/>
        </w:rPr>
        <w:tab/>
        <w:t>Магазин будматеріалів</w:t>
      </w:r>
    </w:p>
    <w:p w:rsidR="00ED68F2" w:rsidRDefault="00ED68F2" w:rsidP="00ED68F2">
      <w:pPr>
        <w:shd w:val="clear" w:color="auto" w:fill="FFFFFF"/>
        <w:tabs>
          <w:tab w:val="left" w:pos="1085"/>
        </w:tabs>
        <w:spacing w:line="360" w:lineRule="auto"/>
        <w:ind w:left="1085" w:hanging="360"/>
        <w:jc w:val="both"/>
        <w:rPr>
          <w:rFonts w:ascii="Times New Roman CYR" w:hAnsi="Times New Roman CYR" w:cs="Times New Roman CYR"/>
          <w:sz w:val="24"/>
          <w:szCs w:val="24"/>
          <w:lang w:val="uk-UA"/>
        </w:rPr>
      </w:pPr>
      <w:r>
        <w:rPr>
          <w:rFonts w:ascii="Times New Roman CYR" w:hAnsi="Times New Roman CYR" w:cs="Times New Roman CYR"/>
          <w:spacing w:val="-5"/>
          <w:sz w:val="28"/>
          <w:szCs w:val="28"/>
          <w:lang w:val="uk-UA"/>
        </w:rPr>
        <w:t>10.</w:t>
      </w:r>
      <w:r>
        <w:rPr>
          <w:rFonts w:ascii="Times New Roman CYR" w:hAnsi="Times New Roman CYR" w:cs="Times New Roman CYR"/>
          <w:spacing w:val="-5"/>
          <w:sz w:val="28"/>
          <w:szCs w:val="28"/>
          <w:lang w:val="uk-UA"/>
        </w:rPr>
        <w:tab/>
        <w:t>Інтернет - магазин</w:t>
      </w:r>
    </w:p>
    <w:p w:rsidR="00ED68F2" w:rsidRDefault="00ED68F2" w:rsidP="00ED68F2">
      <w:pPr>
        <w:shd w:val="clear" w:color="auto" w:fill="FFFFFF"/>
        <w:tabs>
          <w:tab w:val="left" w:pos="1085"/>
        </w:tabs>
        <w:spacing w:line="360" w:lineRule="auto"/>
        <w:ind w:left="1085" w:hanging="360"/>
        <w:jc w:val="both"/>
        <w:rPr>
          <w:rFonts w:ascii="Times New Roman CYR" w:hAnsi="Times New Roman CYR" w:cs="Times New Roman CYR"/>
          <w:sz w:val="24"/>
          <w:szCs w:val="24"/>
          <w:lang w:val="uk-UA"/>
        </w:rPr>
      </w:pPr>
      <w:r>
        <w:rPr>
          <w:rFonts w:ascii="Times New Roman CYR" w:hAnsi="Times New Roman CYR" w:cs="Times New Roman CYR"/>
          <w:spacing w:val="-5"/>
          <w:sz w:val="28"/>
          <w:szCs w:val="28"/>
          <w:lang w:val="uk-UA"/>
        </w:rPr>
        <w:t>11.</w:t>
      </w:r>
      <w:r>
        <w:rPr>
          <w:rFonts w:ascii="Times New Roman CYR" w:hAnsi="Times New Roman CYR" w:cs="Times New Roman CYR"/>
          <w:spacing w:val="-5"/>
          <w:sz w:val="28"/>
          <w:szCs w:val="28"/>
          <w:lang w:val="uk-UA"/>
        </w:rPr>
        <w:tab/>
        <w:t>Приймальна комісія</w:t>
      </w:r>
    </w:p>
    <w:p w:rsidR="00ED68F2" w:rsidRDefault="00ED68F2" w:rsidP="00ED68F2">
      <w:pPr>
        <w:shd w:val="clear" w:color="auto" w:fill="FFFFFF"/>
        <w:tabs>
          <w:tab w:val="left" w:pos="1085"/>
        </w:tabs>
        <w:spacing w:line="360" w:lineRule="auto"/>
        <w:ind w:left="1085" w:hanging="360"/>
        <w:jc w:val="both"/>
        <w:rPr>
          <w:rFonts w:ascii="Times New Roman CYR" w:hAnsi="Times New Roman CYR" w:cs="Times New Roman CYR"/>
          <w:sz w:val="24"/>
          <w:szCs w:val="24"/>
          <w:lang w:val="uk-UA"/>
        </w:rPr>
      </w:pPr>
      <w:r>
        <w:rPr>
          <w:rFonts w:ascii="Times New Roman CYR" w:hAnsi="Times New Roman CYR" w:cs="Times New Roman CYR"/>
          <w:spacing w:val="-5"/>
          <w:sz w:val="28"/>
          <w:szCs w:val="28"/>
          <w:lang w:val="uk-UA"/>
        </w:rPr>
        <w:t>12.</w:t>
      </w:r>
      <w:r>
        <w:rPr>
          <w:rFonts w:ascii="Times New Roman CYR" w:hAnsi="Times New Roman CYR" w:cs="Times New Roman CYR"/>
          <w:spacing w:val="-5"/>
          <w:sz w:val="28"/>
          <w:szCs w:val="28"/>
          <w:lang w:val="uk-UA"/>
        </w:rPr>
        <w:tab/>
        <w:t>Деканат</w:t>
      </w:r>
    </w:p>
    <w:p w:rsidR="00ED68F2" w:rsidRDefault="00ED68F2" w:rsidP="00ED68F2">
      <w:pPr>
        <w:shd w:val="clear" w:color="auto" w:fill="FFFFFF"/>
        <w:tabs>
          <w:tab w:val="left" w:pos="1085"/>
        </w:tabs>
        <w:spacing w:line="360" w:lineRule="auto"/>
        <w:ind w:left="1085" w:hanging="360"/>
        <w:jc w:val="both"/>
        <w:rPr>
          <w:rFonts w:ascii="Times New Roman CYR" w:hAnsi="Times New Roman CYR" w:cs="Times New Roman CYR"/>
          <w:sz w:val="24"/>
          <w:szCs w:val="24"/>
          <w:lang w:val="uk-UA"/>
        </w:rPr>
      </w:pPr>
      <w:r>
        <w:rPr>
          <w:rFonts w:ascii="Times New Roman CYR" w:hAnsi="Times New Roman CYR" w:cs="Times New Roman CYR"/>
          <w:spacing w:val="-5"/>
          <w:sz w:val="28"/>
          <w:szCs w:val="28"/>
          <w:lang w:val="uk-UA"/>
        </w:rPr>
        <w:t>13.</w:t>
      </w:r>
      <w:r>
        <w:rPr>
          <w:rFonts w:ascii="Times New Roman CYR" w:hAnsi="Times New Roman CYR" w:cs="Times New Roman CYR"/>
          <w:spacing w:val="-5"/>
          <w:sz w:val="28"/>
          <w:szCs w:val="28"/>
          <w:lang w:val="uk-UA"/>
        </w:rPr>
        <w:tab/>
        <w:t>Банк</w:t>
      </w:r>
    </w:p>
    <w:p w:rsidR="00ED68F2" w:rsidRDefault="00ED68F2" w:rsidP="00ED68F2">
      <w:pPr>
        <w:shd w:val="clear" w:color="auto" w:fill="FFFFFF"/>
        <w:tabs>
          <w:tab w:val="left" w:pos="1085"/>
        </w:tabs>
        <w:spacing w:line="360" w:lineRule="auto"/>
        <w:ind w:left="1085" w:hanging="360"/>
        <w:jc w:val="both"/>
        <w:rPr>
          <w:rFonts w:ascii="Times New Roman CYR" w:hAnsi="Times New Roman CYR" w:cs="Times New Roman CYR"/>
          <w:sz w:val="24"/>
          <w:szCs w:val="24"/>
          <w:lang w:val="uk-UA"/>
        </w:rPr>
      </w:pPr>
      <w:r>
        <w:rPr>
          <w:rFonts w:ascii="Times New Roman CYR" w:hAnsi="Times New Roman CYR" w:cs="Times New Roman CYR"/>
          <w:spacing w:val="-5"/>
          <w:sz w:val="28"/>
          <w:szCs w:val="28"/>
          <w:lang w:val="uk-UA"/>
        </w:rPr>
        <w:t>14.</w:t>
      </w:r>
      <w:r>
        <w:rPr>
          <w:rFonts w:ascii="Times New Roman CYR" w:hAnsi="Times New Roman CYR" w:cs="Times New Roman CYR"/>
          <w:spacing w:val="-5"/>
          <w:sz w:val="28"/>
          <w:szCs w:val="28"/>
          <w:lang w:val="uk-UA"/>
        </w:rPr>
        <w:tab/>
        <w:t>Автопідприємство</w:t>
      </w:r>
    </w:p>
    <w:p w:rsidR="00ED68F2" w:rsidRDefault="00ED68F2" w:rsidP="00ED68F2">
      <w:pPr>
        <w:shd w:val="clear" w:color="auto" w:fill="FFFFFF"/>
        <w:tabs>
          <w:tab w:val="left" w:pos="1085"/>
        </w:tabs>
        <w:spacing w:line="360" w:lineRule="auto"/>
        <w:ind w:left="1085" w:hanging="360"/>
        <w:jc w:val="both"/>
        <w:rPr>
          <w:rFonts w:ascii="Times New Roman CYR" w:hAnsi="Times New Roman CYR" w:cs="Times New Roman CYR"/>
          <w:sz w:val="24"/>
          <w:szCs w:val="24"/>
          <w:lang w:val="uk-UA"/>
        </w:rPr>
      </w:pPr>
      <w:r>
        <w:rPr>
          <w:rFonts w:ascii="Times New Roman CYR" w:hAnsi="Times New Roman CYR" w:cs="Times New Roman CYR"/>
          <w:spacing w:val="-5"/>
          <w:sz w:val="28"/>
          <w:szCs w:val="28"/>
          <w:lang w:val="uk-UA"/>
        </w:rPr>
        <w:t>15.</w:t>
      </w:r>
      <w:r>
        <w:rPr>
          <w:rFonts w:ascii="Times New Roman CYR" w:hAnsi="Times New Roman CYR" w:cs="Times New Roman CYR"/>
          <w:spacing w:val="-5"/>
          <w:sz w:val="28"/>
          <w:szCs w:val="28"/>
          <w:lang w:val="uk-UA"/>
        </w:rPr>
        <w:tab/>
        <w:t>Вокзал</w:t>
      </w:r>
    </w:p>
    <w:p w:rsidR="00ED68F2" w:rsidRDefault="00ED68F2" w:rsidP="00ED68F2">
      <w:pPr>
        <w:shd w:val="clear" w:color="auto" w:fill="FFFFFF"/>
        <w:tabs>
          <w:tab w:val="left" w:pos="1085"/>
        </w:tabs>
        <w:spacing w:line="360" w:lineRule="auto"/>
        <w:ind w:left="1085" w:hanging="360"/>
        <w:jc w:val="both"/>
        <w:rPr>
          <w:rFonts w:ascii="Times New Roman CYR" w:hAnsi="Times New Roman CYR" w:cs="Times New Roman CYR"/>
          <w:sz w:val="24"/>
          <w:szCs w:val="24"/>
          <w:lang w:val="uk-UA"/>
        </w:rPr>
      </w:pPr>
      <w:r>
        <w:rPr>
          <w:rFonts w:ascii="Times New Roman CYR" w:hAnsi="Times New Roman CYR" w:cs="Times New Roman CYR"/>
          <w:spacing w:val="-5"/>
          <w:sz w:val="28"/>
          <w:szCs w:val="28"/>
          <w:lang w:val="uk-UA"/>
        </w:rPr>
        <w:t>16.</w:t>
      </w:r>
      <w:r>
        <w:rPr>
          <w:rFonts w:ascii="Times New Roman CYR" w:hAnsi="Times New Roman CYR" w:cs="Times New Roman CYR"/>
          <w:spacing w:val="-5"/>
          <w:sz w:val="28"/>
          <w:szCs w:val="28"/>
          <w:lang w:val="uk-UA"/>
        </w:rPr>
        <w:tab/>
        <w:t>Аптека</w:t>
      </w:r>
    </w:p>
    <w:p w:rsidR="00ED68F2" w:rsidRDefault="00ED68F2" w:rsidP="00ED68F2">
      <w:pPr>
        <w:shd w:val="clear" w:color="auto" w:fill="FFFFFF"/>
        <w:tabs>
          <w:tab w:val="left" w:pos="1085"/>
        </w:tabs>
        <w:spacing w:line="360" w:lineRule="auto"/>
        <w:ind w:left="1085" w:hanging="360"/>
        <w:jc w:val="both"/>
        <w:rPr>
          <w:rFonts w:ascii="Times New Roman CYR" w:hAnsi="Times New Roman CYR" w:cs="Times New Roman CYR"/>
          <w:sz w:val="24"/>
          <w:szCs w:val="24"/>
          <w:lang w:val="uk-UA"/>
        </w:rPr>
      </w:pPr>
      <w:r>
        <w:rPr>
          <w:rFonts w:ascii="Times New Roman CYR" w:hAnsi="Times New Roman CYR" w:cs="Times New Roman CYR"/>
          <w:spacing w:val="-5"/>
          <w:sz w:val="28"/>
          <w:szCs w:val="28"/>
          <w:lang w:val="uk-UA"/>
        </w:rPr>
        <w:t>17.</w:t>
      </w:r>
      <w:r>
        <w:rPr>
          <w:rFonts w:ascii="Times New Roman CYR" w:hAnsi="Times New Roman CYR" w:cs="Times New Roman CYR"/>
          <w:spacing w:val="-5"/>
          <w:sz w:val="28"/>
          <w:szCs w:val="28"/>
          <w:lang w:val="uk-UA"/>
        </w:rPr>
        <w:tab/>
        <w:t>Поліклініка</w:t>
      </w:r>
    </w:p>
    <w:p w:rsidR="00ED68F2" w:rsidRDefault="00ED68F2" w:rsidP="00ED68F2">
      <w:pPr>
        <w:shd w:val="clear" w:color="auto" w:fill="FFFFFF"/>
        <w:tabs>
          <w:tab w:val="left" w:pos="1085"/>
        </w:tabs>
        <w:spacing w:line="360" w:lineRule="auto"/>
        <w:ind w:left="1085" w:hanging="360"/>
        <w:jc w:val="both"/>
        <w:rPr>
          <w:rFonts w:ascii="Times New Roman CYR" w:hAnsi="Times New Roman CYR" w:cs="Times New Roman CYR"/>
          <w:sz w:val="24"/>
          <w:szCs w:val="24"/>
          <w:lang w:val="uk-UA"/>
        </w:rPr>
      </w:pPr>
      <w:r>
        <w:rPr>
          <w:rFonts w:ascii="Times New Roman CYR" w:hAnsi="Times New Roman CYR" w:cs="Times New Roman CYR"/>
          <w:spacing w:val="-5"/>
          <w:sz w:val="28"/>
          <w:szCs w:val="28"/>
          <w:lang w:val="uk-UA"/>
        </w:rPr>
        <w:t>18.</w:t>
      </w:r>
      <w:r>
        <w:rPr>
          <w:rFonts w:ascii="Times New Roman CYR" w:hAnsi="Times New Roman CYR" w:cs="Times New Roman CYR"/>
          <w:spacing w:val="-5"/>
          <w:sz w:val="28"/>
          <w:szCs w:val="28"/>
          <w:lang w:val="uk-UA"/>
        </w:rPr>
        <w:tab/>
        <w:t>Лікарня</w:t>
      </w:r>
    </w:p>
    <w:p w:rsidR="00ED68F2" w:rsidRDefault="00ED68F2" w:rsidP="00ED68F2">
      <w:pPr>
        <w:shd w:val="clear" w:color="auto" w:fill="FFFFFF"/>
        <w:tabs>
          <w:tab w:val="left" w:pos="1085"/>
        </w:tabs>
        <w:spacing w:line="360" w:lineRule="auto"/>
        <w:ind w:left="1085" w:hanging="360"/>
        <w:jc w:val="both"/>
        <w:rPr>
          <w:rFonts w:ascii="Times New Roman CYR" w:hAnsi="Times New Roman CYR" w:cs="Times New Roman CYR"/>
          <w:sz w:val="24"/>
          <w:szCs w:val="24"/>
          <w:lang w:val="uk-UA"/>
        </w:rPr>
      </w:pPr>
      <w:r>
        <w:rPr>
          <w:rFonts w:ascii="Times New Roman CYR" w:hAnsi="Times New Roman CYR" w:cs="Times New Roman CYR"/>
          <w:spacing w:val="-5"/>
          <w:sz w:val="28"/>
          <w:szCs w:val="28"/>
          <w:lang w:val="uk-UA"/>
        </w:rPr>
        <w:t>19.</w:t>
      </w:r>
      <w:r>
        <w:rPr>
          <w:rFonts w:ascii="Times New Roman CYR" w:hAnsi="Times New Roman CYR" w:cs="Times New Roman CYR"/>
          <w:spacing w:val="-5"/>
          <w:sz w:val="28"/>
          <w:szCs w:val="28"/>
          <w:lang w:val="uk-UA"/>
        </w:rPr>
        <w:tab/>
        <w:t>Рекламне агентство</w:t>
      </w:r>
    </w:p>
    <w:p w:rsidR="00ED68F2" w:rsidRDefault="00ED68F2" w:rsidP="00ED68F2">
      <w:pPr>
        <w:shd w:val="clear" w:color="auto" w:fill="FFFFFF"/>
        <w:tabs>
          <w:tab w:val="left" w:pos="1085"/>
        </w:tabs>
        <w:spacing w:line="360" w:lineRule="auto"/>
        <w:ind w:left="1085" w:hanging="360"/>
        <w:jc w:val="both"/>
        <w:rPr>
          <w:rFonts w:ascii="Times New Roman CYR" w:hAnsi="Times New Roman CYR" w:cs="Times New Roman CYR"/>
          <w:sz w:val="24"/>
          <w:szCs w:val="24"/>
          <w:lang w:val="uk-UA"/>
        </w:rPr>
      </w:pPr>
      <w:r>
        <w:rPr>
          <w:rFonts w:ascii="Times New Roman CYR" w:hAnsi="Times New Roman CYR" w:cs="Times New Roman CYR"/>
          <w:spacing w:val="-5"/>
          <w:sz w:val="28"/>
          <w:szCs w:val="28"/>
          <w:lang w:val="uk-UA"/>
        </w:rPr>
        <w:t>20.</w:t>
      </w:r>
      <w:r>
        <w:rPr>
          <w:rFonts w:ascii="Times New Roman CYR" w:hAnsi="Times New Roman CYR" w:cs="Times New Roman CYR"/>
          <w:spacing w:val="-5"/>
          <w:sz w:val="28"/>
          <w:szCs w:val="28"/>
          <w:lang w:val="uk-UA"/>
        </w:rPr>
        <w:tab/>
        <w:t>Готель</w:t>
      </w:r>
    </w:p>
    <w:p w:rsidR="00ED68F2" w:rsidRDefault="00ED68F2" w:rsidP="00ED68F2">
      <w:pPr>
        <w:shd w:val="clear" w:color="auto" w:fill="FFFFFF"/>
        <w:tabs>
          <w:tab w:val="left" w:pos="1085"/>
        </w:tabs>
        <w:spacing w:line="360" w:lineRule="auto"/>
        <w:ind w:left="1085" w:hanging="360"/>
        <w:jc w:val="both"/>
        <w:rPr>
          <w:rFonts w:ascii="Times New Roman CYR" w:hAnsi="Times New Roman CYR" w:cs="Times New Roman CYR"/>
          <w:sz w:val="24"/>
          <w:szCs w:val="24"/>
          <w:lang w:val="uk-UA"/>
        </w:rPr>
      </w:pPr>
      <w:r>
        <w:rPr>
          <w:rFonts w:ascii="Times New Roman CYR" w:hAnsi="Times New Roman CYR" w:cs="Times New Roman CYR"/>
          <w:spacing w:val="-5"/>
          <w:sz w:val="28"/>
          <w:szCs w:val="28"/>
          <w:lang w:val="uk-UA"/>
        </w:rPr>
        <w:t>21.</w:t>
      </w:r>
      <w:r>
        <w:rPr>
          <w:rFonts w:ascii="Times New Roman CYR" w:hAnsi="Times New Roman CYR" w:cs="Times New Roman CYR"/>
          <w:spacing w:val="-5"/>
          <w:sz w:val="28"/>
          <w:szCs w:val="28"/>
          <w:lang w:val="uk-UA"/>
        </w:rPr>
        <w:tab/>
        <w:t>Завод</w:t>
      </w:r>
    </w:p>
    <w:p w:rsidR="00ED68F2" w:rsidRDefault="00ED68F2" w:rsidP="00ED68F2">
      <w:pPr>
        <w:shd w:val="clear" w:color="auto" w:fill="FFFFFF"/>
        <w:tabs>
          <w:tab w:val="left" w:pos="1085"/>
        </w:tabs>
        <w:spacing w:line="360" w:lineRule="auto"/>
        <w:ind w:left="1085" w:hanging="360"/>
        <w:jc w:val="both"/>
        <w:rPr>
          <w:rFonts w:ascii="Times New Roman CYR" w:hAnsi="Times New Roman CYR" w:cs="Times New Roman CYR"/>
          <w:sz w:val="24"/>
          <w:szCs w:val="24"/>
          <w:lang w:val="uk-UA"/>
        </w:rPr>
      </w:pPr>
      <w:r>
        <w:rPr>
          <w:rFonts w:ascii="Times New Roman CYR" w:hAnsi="Times New Roman CYR" w:cs="Times New Roman CYR"/>
          <w:spacing w:val="-5"/>
          <w:sz w:val="28"/>
          <w:szCs w:val="28"/>
          <w:lang w:val="uk-UA"/>
        </w:rPr>
        <w:t>22.</w:t>
      </w:r>
      <w:r>
        <w:rPr>
          <w:rFonts w:ascii="Times New Roman CYR" w:hAnsi="Times New Roman CYR" w:cs="Times New Roman CYR"/>
          <w:spacing w:val="-5"/>
          <w:sz w:val="28"/>
          <w:szCs w:val="28"/>
          <w:lang w:val="uk-UA"/>
        </w:rPr>
        <w:tab/>
        <w:t>Диспетчерська таксі</w:t>
      </w:r>
    </w:p>
    <w:p w:rsidR="00ED68F2" w:rsidRDefault="00ED68F2" w:rsidP="00ED68F2">
      <w:pPr>
        <w:shd w:val="clear" w:color="auto" w:fill="FFFFFF"/>
        <w:tabs>
          <w:tab w:val="left" w:pos="1085"/>
        </w:tabs>
        <w:spacing w:line="360" w:lineRule="auto"/>
        <w:ind w:left="1085" w:hanging="360"/>
        <w:jc w:val="both"/>
        <w:rPr>
          <w:rFonts w:ascii="Times New Roman CYR" w:hAnsi="Times New Roman CYR" w:cs="Times New Roman CYR"/>
          <w:sz w:val="24"/>
          <w:szCs w:val="24"/>
          <w:lang w:val="uk-UA"/>
        </w:rPr>
      </w:pPr>
      <w:r>
        <w:rPr>
          <w:rFonts w:ascii="Times New Roman CYR" w:hAnsi="Times New Roman CYR" w:cs="Times New Roman CYR"/>
          <w:spacing w:val="-5"/>
          <w:sz w:val="28"/>
          <w:szCs w:val="28"/>
          <w:lang w:val="uk-UA"/>
        </w:rPr>
        <w:t>23.</w:t>
      </w:r>
      <w:r>
        <w:rPr>
          <w:rFonts w:ascii="Times New Roman CYR" w:hAnsi="Times New Roman CYR" w:cs="Times New Roman CYR"/>
          <w:spacing w:val="-5"/>
          <w:sz w:val="28"/>
          <w:szCs w:val="28"/>
          <w:lang w:val="uk-UA"/>
        </w:rPr>
        <w:tab/>
        <w:t>Диспетчерська вокзалу</w:t>
      </w:r>
    </w:p>
    <w:p w:rsidR="00ED68F2" w:rsidRDefault="00ED68F2" w:rsidP="00ED68F2">
      <w:pPr>
        <w:shd w:val="clear" w:color="auto" w:fill="FFFFFF"/>
        <w:tabs>
          <w:tab w:val="left" w:pos="1085"/>
        </w:tabs>
        <w:spacing w:line="360" w:lineRule="auto"/>
        <w:ind w:left="1085" w:hanging="360"/>
        <w:jc w:val="both"/>
        <w:rPr>
          <w:rFonts w:ascii="Times New Roman CYR" w:hAnsi="Times New Roman CYR" w:cs="Times New Roman CYR"/>
          <w:sz w:val="24"/>
          <w:szCs w:val="24"/>
          <w:lang w:val="uk-UA"/>
        </w:rPr>
      </w:pPr>
      <w:r>
        <w:rPr>
          <w:rFonts w:ascii="Times New Roman CYR" w:hAnsi="Times New Roman CYR" w:cs="Times New Roman CYR"/>
          <w:spacing w:val="-5"/>
          <w:sz w:val="28"/>
          <w:szCs w:val="28"/>
          <w:lang w:val="uk-UA"/>
        </w:rPr>
        <w:t>24.</w:t>
      </w:r>
      <w:r>
        <w:rPr>
          <w:rFonts w:ascii="Times New Roman CYR" w:hAnsi="Times New Roman CYR" w:cs="Times New Roman CYR"/>
          <w:spacing w:val="-5"/>
          <w:sz w:val="28"/>
          <w:szCs w:val="28"/>
          <w:lang w:val="uk-UA"/>
        </w:rPr>
        <w:tab/>
        <w:t>Інтернет - провайдер</w:t>
      </w:r>
    </w:p>
    <w:p w:rsidR="00ED68F2" w:rsidRDefault="00ED68F2" w:rsidP="00ED68F2">
      <w:pPr>
        <w:shd w:val="clear" w:color="auto" w:fill="FFFFFF"/>
        <w:tabs>
          <w:tab w:val="left" w:pos="1085"/>
        </w:tabs>
        <w:spacing w:line="360" w:lineRule="auto"/>
        <w:ind w:left="1085" w:hanging="360"/>
        <w:jc w:val="both"/>
        <w:rPr>
          <w:rFonts w:ascii="Times New Roman CYR" w:hAnsi="Times New Roman CYR" w:cs="Times New Roman CYR"/>
          <w:sz w:val="24"/>
          <w:szCs w:val="24"/>
          <w:lang w:val="uk-UA"/>
        </w:rPr>
      </w:pPr>
      <w:r>
        <w:rPr>
          <w:rFonts w:ascii="Times New Roman CYR" w:hAnsi="Times New Roman CYR" w:cs="Times New Roman CYR"/>
          <w:spacing w:val="-5"/>
          <w:sz w:val="28"/>
          <w:szCs w:val="28"/>
          <w:lang w:val="uk-UA"/>
        </w:rPr>
        <w:t>25.</w:t>
      </w:r>
      <w:r>
        <w:rPr>
          <w:rFonts w:ascii="Times New Roman CYR" w:hAnsi="Times New Roman CYR" w:cs="Times New Roman CYR"/>
          <w:spacing w:val="-5"/>
          <w:sz w:val="28"/>
          <w:szCs w:val="28"/>
          <w:lang w:val="uk-UA"/>
        </w:rPr>
        <w:tab/>
        <w:t>Оператор мобільного зв'язку</w:t>
      </w:r>
    </w:p>
    <w:p w:rsidR="00ED68F2" w:rsidRDefault="00ED68F2" w:rsidP="00ED68F2">
      <w:pPr>
        <w:shd w:val="clear" w:color="auto" w:fill="FFFFFF"/>
        <w:tabs>
          <w:tab w:val="left" w:pos="1085"/>
        </w:tabs>
        <w:spacing w:line="360" w:lineRule="auto"/>
        <w:ind w:left="1085" w:hanging="360"/>
        <w:jc w:val="both"/>
        <w:rPr>
          <w:rFonts w:ascii="Times New Roman CYR" w:hAnsi="Times New Roman CYR" w:cs="Times New Roman CYR"/>
          <w:sz w:val="24"/>
          <w:szCs w:val="24"/>
          <w:lang w:val="uk-UA"/>
        </w:rPr>
      </w:pPr>
      <w:r>
        <w:rPr>
          <w:rFonts w:ascii="Times New Roman CYR" w:hAnsi="Times New Roman CYR" w:cs="Times New Roman CYR"/>
          <w:spacing w:val="-5"/>
          <w:sz w:val="28"/>
          <w:szCs w:val="28"/>
          <w:lang w:val="uk-UA"/>
        </w:rPr>
        <w:t>26.</w:t>
      </w:r>
      <w:r>
        <w:rPr>
          <w:rFonts w:ascii="Times New Roman CYR" w:hAnsi="Times New Roman CYR" w:cs="Times New Roman CYR"/>
          <w:spacing w:val="-5"/>
          <w:sz w:val="28"/>
          <w:szCs w:val="28"/>
          <w:lang w:val="uk-UA"/>
        </w:rPr>
        <w:tab/>
        <w:t>Гуртожиток</w:t>
      </w:r>
    </w:p>
    <w:p w:rsidR="00ED68F2" w:rsidRDefault="00ED68F2" w:rsidP="00ED68F2">
      <w:pPr>
        <w:shd w:val="clear" w:color="auto" w:fill="FFFFFF"/>
        <w:tabs>
          <w:tab w:val="left" w:pos="1085"/>
        </w:tabs>
        <w:spacing w:line="360" w:lineRule="auto"/>
        <w:ind w:left="1085" w:hanging="360"/>
        <w:jc w:val="both"/>
        <w:rPr>
          <w:rFonts w:ascii="Times New Roman CYR" w:hAnsi="Times New Roman CYR" w:cs="Times New Roman CYR"/>
          <w:sz w:val="24"/>
          <w:szCs w:val="24"/>
          <w:lang w:val="uk-UA"/>
        </w:rPr>
      </w:pPr>
      <w:r>
        <w:rPr>
          <w:rFonts w:ascii="Times New Roman CYR" w:hAnsi="Times New Roman CYR" w:cs="Times New Roman CYR"/>
          <w:spacing w:val="-5"/>
          <w:sz w:val="28"/>
          <w:szCs w:val="28"/>
          <w:lang w:val="uk-UA"/>
        </w:rPr>
        <w:lastRenderedPageBreak/>
        <w:t>27.</w:t>
      </w:r>
      <w:r>
        <w:rPr>
          <w:rFonts w:ascii="Times New Roman CYR" w:hAnsi="Times New Roman CYR" w:cs="Times New Roman CYR"/>
          <w:spacing w:val="-5"/>
          <w:sz w:val="28"/>
          <w:szCs w:val="28"/>
          <w:lang w:val="uk-UA"/>
        </w:rPr>
        <w:tab/>
        <w:t>Ремонтна майстерня</w:t>
      </w:r>
    </w:p>
    <w:p w:rsidR="00ED68F2" w:rsidRDefault="00ED68F2" w:rsidP="00ED68F2">
      <w:pPr>
        <w:shd w:val="clear" w:color="auto" w:fill="FFFFFF"/>
        <w:tabs>
          <w:tab w:val="left" w:pos="1085"/>
        </w:tabs>
        <w:spacing w:line="360" w:lineRule="auto"/>
        <w:ind w:left="1085" w:hanging="360"/>
        <w:jc w:val="both"/>
        <w:rPr>
          <w:rFonts w:ascii="Times New Roman CYR" w:hAnsi="Times New Roman CYR" w:cs="Times New Roman CYR"/>
          <w:sz w:val="24"/>
          <w:szCs w:val="24"/>
          <w:lang w:val="uk-UA"/>
        </w:rPr>
      </w:pPr>
      <w:r>
        <w:rPr>
          <w:rFonts w:ascii="Times New Roman CYR" w:hAnsi="Times New Roman CYR" w:cs="Times New Roman CYR"/>
          <w:spacing w:val="-5"/>
          <w:sz w:val="28"/>
          <w:szCs w:val="28"/>
          <w:lang w:val="uk-UA"/>
        </w:rPr>
        <w:t>28.</w:t>
      </w:r>
      <w:r>
        <w:rPr>
          <w:rFonts w:ascii="Times New Roman CYR" w:hAnsi="Times New Roman CYR" w:cs="Times New Roman CYR"/>
          <w:spacing w:val="-5"/>
          <w:sz w:val="28"/>
          <w:szCs w:val="28"/>
          <w:lang w:val="uk-UA"/>
        </w:rPr>
        <w:tab/>
        <w:t>Ательє пошиття</w:t>
      </w:r>
    </w:p>
    <w:p w:rsidR="00ED68F2" w:rsidRDefault="00ED68F2" w:rsidP="00ED68F2">
      <w:pPr>
        <w:shd w:val="clear" w:color="auto" w:fill="FFFFFF"/>
        <w:tabs>
          <w:tab w:val="left" w:pos="1085"/>
        </w:tabs>
        <w:spacing w:line="360" w:lineRule="auto"/>
        <w:ind w:left="1085" w:hanging="360"/>
        <w:jc w:val="both"/>
        <w:rPr>
          <w:rFonts w:ascii="Times New Roman CYR" w:hAnsi="Times New Roman CYR" w:cs="Times New Roman CYR"/>
          <w:sz w:val="24"/>
          <w:szCs w:val="24"/>
          <w:lang w:val="uk-UA"/>
        </w:rPr>
      </w:pPr>
      <w:r>
        <w:rPr>
          <w:rFonts w:ascii="Times New Roman CYR" w:hAnsi="Times New Roman CYR" w:cs="Times New Roman CYR"/>
          <w:spacing w:val="-5"/>
          <w:sz w:val="28"/>
          <w:szCs w:val="28"/>
          <w:lang w:val="uk-UA"/>
        </w:rPr>
        <w:t>29.</w:t>
      </w:r>
      <w:r>
        <w:rPr>
          <w:rFonts w:ascii="Times New Roman CYR" w:hAnsi="Times New Roman CYR" w:cs="Times New Roman CYR"/>
          <w:spacing w:val="-5"/>
          <w:sz w:val="28"/>
          <w:szCs w:val="28"/>
          <w:lang w:val="uk-UA"/>
        </w:rPr>
        <w:tab/>
        <w:t>Автостанція</w:t>
      </w:r>
    </w:p>
    <w:p w:rsidR="00ED68F2" w:rsidRDefault="00ED68F2" w:rsidP="00ED68F2">
      <w:pPr>
        <w:shd w:val="clear" w:color="auto" w:fill="FFFFFF"/>
        <w:tabs>
          <w:tab w:val="left" w:pos="1085"/>
        </w:tabs>
        <w:spacing w:line="360" w:lineRule="auto"/>
        <w:ind w:left="1085" w:hanging="360"/>
        <w:jc w:val="both"/>
        <w:rPr>
          <w:rFonts w:ascii="Times New Roman CYR" w:hAnsi="Times New Roman CYR" w:cs="Times New Roman CYR"/>
          <w:sz w:val="24"/>
          <w:szCs w:val="24"/>
          <w:lang w:val="uk-UA"/>
        </w:rPr>
      </w:pPr>
      <w:r>
        <w:rPr>
          <w:rFonts w:ascii="Times New Roman CYR" w:hAnsi="Times New Roman CYR" w:cs="Times New Roman CYR"/>
          <w:spacing w:val="-5"/>
          <w:sz w:val="28"/>
          <w:szCs w:val="28"/>
          <w:lang w:val="uk-UA"/>
        </w:rPr>
        <w:t>30.</w:t>
      </w:r>
      <w:r>
        <w:rPr>
          <w:rFonts w:ascii="Times New Roman CYR" w:hAnsi="Times New Roman CYR" w:cs="Times New Roman CYR"/>
          <w:spacing w:val="-5"/>
          <w:sz w:val="28"/>
          <w:szCs w:val="28"/>
          <w:lang w:val="uk-UA"/>
        </w:rPr>
        <w:tab/>
        <w:t>Школа</w:t>
      </w:r>
    </w:p>
    <w:p w:rsidR="00BF16BB" w:rsidRDefault="00BF16BB">
      <w:pPr>
        <w:autoSpaceDE/>
        <w:autoSpaceDN/>
        <w:adjustRightInd/>
        <w:spacing w:after="200" w:line="276" w:lineRule="auto"/>
        <w:rPr>
          <w:snapToGrid w:val="0"/>
          <w:color w:val="000000"/>
          <w:sz w:val="24"/>
          <w:szCs w:val="24"/>
          <w:lang w:val="uk-UA" w:eastAsia="uk-UA"/>
        </w:rPr>
      </w:pPr>
      <w:r>
        <w:rPr>
          <w:sz w:val="24"/>
          <w:szCs w:val="24"/>
        </w:rPr>
        <w:br w:type="page"/>
      </w:r>
    </w:p>
    <w:p w:rsidR="00516EDD" w:rsidRPr="00B913F9" w:rsidRDefault="00516EDD" w:rsidP="00B913F9">
      <w:pPr>
        <w:pStyle w:val="ae"/>
        <w:rPr>
          <w:sz w:val="28"/>
          <w:szCs w:val="28"/>
        </w:rPr>
      </w:pPr>
      <w:r w:rsidRPr="00B913F9">
        <w:rPr>
          <w:sz w:val="28"/>
          <w:szCs w:val="28"/>
        </w:rPr>
        <w:lastRenderedPageBreak/>
        <w:t xml:space="preserve">Додаток </w:t>
      </w:r>
      <w:r w:rsidR="00ED68F2" w:rsidRPr="00B913F9">
        <w:rPr>
          <w:sz w:val="28"/>
          <w:szCs w:val="28"/>
        </w:rPr>
        <w:t>Б</w:t>
      </w:r>
      <w:r w:rsidR="00417AB8" w:rsidRPr="00B913F9">
        <w:rPr>
          <w:sz w:val="28"/>
          <w:szCs w:val="28"/>
        </w:rPr>
        <w:t xml:space="preserve"> </w:t>
      </w:r>
      <w:r w:rsidR="00B913F9">
        <w:rPr>
          <w:sz w:val="28"/>
          <w:szCs w:val="28"/>
          <w:lang w:val="uk-UA"/>
        </w:rPr>
        <w:t xml:space="preserve">  </w:t>
      </w:r>
      <w:r w:rsidRPr="00B913F9">
        <w:rPr>
          <w:sz w:val="28"/>
          <w:szCs w:val="28"/>
        </w:rPr>
        <w:t>Варіанти завдань</w:t>
      </w:r>
      <w:r w:rsidR="0085495C" w:rsidRPr="00B913F9">
        <w:rPr>
          <w:sz w:val="28"/>
          <w:szCs w:val="28"/>
        </w:rPr>
        <w:t xml:space="preserve"> до завдання 3.1</w:t>
      </w:r>
    </w:p>
    <w:p w:rsidR="00516EDD" w:rsidRDefault="00516EDD" w:rsidP="00516EDD"/>
    <w:p w:rsidR="00516EDD" w:rsidRDefault="00516EDD" w:rsidP="00516EDD">
      <w:pPr>
        <w:pStyle w:val="ae"/>
        <w:rPr>
          <w:sz w:val="28"/>
          <w:szCs w:val="28"/>
        </w:rPr>
      </w:pPr>
      <w:r>
        <w:rPr>
          <w:sz w:val="28"/>
          <w:szCs w:val="28"/>
        </w:rPr>
        <w:t>Варіант завдання вибирається відповідно до свого номера за списком у журналі групи.</w:t>
      </w:r>
    </w:p>
    <w:p w:rsidR="00516EDD" w:rsidRDefault="00516EDD" w:rsidP="00516EDD">
      <w:pPr>
        <w:pStyle w:val="1"/>
        <w:rPr>
          <w:lang w:val="uk-UA"/>
        </w:rPr>
      </w:pPr>
      <w:bookmarkStart w:id="8" w:name="_Toc243847599"/>
      <w:r>
        <w:t>№ 1</w:t>
      </w:r>
      <w:bookmarkEnd w:id="8"/>
      <w:r>
        <w:rPr>
          <w:vanish/>
        </w:rPr>
        <w:t>-А</w:t>
      </w:r>
    </w:p>
    <w:p w:rsidR="00516EDD" w:rsidRDefault="00516EDD" w:rsidP="00516EDD">
      <w:pPr>
        <w:pStyle w:val="aff"/>
        <w:rPr>
          <w:sz w:val="28"/>
          <w:szCs w:val="28"/>
          <w:lang w:val="uk-UA"/>
        </w:rPr>
      </w:pPr>
      <w:r>
        <w:rPr>
          <w:sz w:val="28"/>
          <w:szCs w:val="28"/>
          <w:lang w:val="uk-UA"/>
        </w:rPr>
        <w:t>Підприємство (або фірма) вирішило рішення систему керування виробництвом. Був оголошений конкурс, на який надійшли заявки від чотирьох фірм-розроблювачів програмного забезпечення АСУП.</w:t>
      </w:r>
    </w:p>
    <w:p w:rsidR="00516EDD" w:rsidRDefault="00516EDD" w:rsidP="00516EDD">
      <w:pPr>
        <w:pStyle w:val="aff"/>
        <w:rPr>
          <w:sz w:val="28"/>
          <w:szCs w:val="28"/>
          <w:lang w:val="uk-UA"/>
        </w:rPr>
      </w:pPr>
      <w:r>
        <w:rPr>
          <w:sz w:val="28"/>
          <w:szCs w:val="28"/>
          <w:lang w:val="uk-UA"/>
        </w:rPr>
        <w:t>Кожний проект АСУП оцінюється наступним набором приватних критеріїв:</w:t>
      </w:r>
    </w:p>
    <w:p w:rsidR="00516EDD" w:rsidRDefault="00516EDD" w:rsidP="00516EDD">
      <w:pPr>
        <w:tabs>
          <w:tab w:val="left" w:pos="567"/>
        </w:tabs>
        <w:ind w:left="851" w:hanging="567"/>
        <w:rPr>
          <w:sz w:val="28"/>
          <w:szCs w:val="28"/>
          <w:lang w:val="uk-UA"/>
        </w:rPr>
      </w:pPr>
      <w:r>
        <w:rPr>
          <w:i/>
          <w:sz w:val="28"/>
          <w:szCs w:val="28"/>
          <w:lang w:val="uk-UA"/>
        </w:rPr>
        <w:t>f</w:t>
      </w:r>
      <w:r>
        <w:rPr>
          <w:sz w:val="28"/>
          <w:szCs w:val="28"/>
          <w:vertAlign w:val="subscript"/>
          <w:lang w:val="uk-UA"/>
        </w:rPr>
        <w:t>1</w:t>
      </w:r>
      <w:r>
        <w:rPr>
          <w:sz w:val="28"/>
          <w:szCs w:val="28"/>
          <w:lang w:val="uk-UA"/>
        </w:rPr>
        <w:tab/>
        <w:t>–</w:t>
      </w:r>
      <w:r>
        <w:rPr>
          <w:sz w:val="28"/>
          <w:szCs w:val="28"/>
          <w:lang w:val="uk-UA"/>
        </w:rPr>
        <w:tab/>
        <w:t>витрати на реалізацію проекту, тис. грн.</w:t>
      </w:r>
    </w:p>
    <w:p w:rsidR="00516EDD" w:rsidRDefault="00516EDD" w:rsidP="00516EDD">
      <w:pPr>
        <w:tabs>
          <w:tab w:val="left" w:pos="567"/>
        </w:tabs>
        <w:ind w:left="851" w:hanging="567"/>
        <w:rPr>
          <w:sz w:val="28"/>
          <w:szCs w:val="28"/>
          <w:lang w:val="uk-UA"/>
        </w:rPr>
      </w:pPr>
      <w:r>
        <w:rPr>
          <w:i/>
          <w:sz w:val="28"/>
          <w:szCs w:val="28"/>
          <w:lang w:val="uk-UA"/>
        </w:rPr>
        <w:t>f</w:t>
      </w:r>
      <w:r>
        <w:rPr>
          <w:sz w:val="28"/>
          <w:szCs w:val="28"/>
          <w:vertAlign w:val="subscript"/>
          <w:lang w:val="uk-UA"/>
        </w:rPr>
        <w:t>2</w:t>
      </w:r>
      <w:r>
        <w:rPr>
          <w:sz w:val="28"/>
          <w:szCs w:val="28"/>
          <w:lang w:val="uk-UA"/>
        </w:rPr>
        <w:tab/>
        <w:t>–</w:t>
      </w:r>
      <w:r>
        <w:rPr>
          <w:sz w:val="28"/>
          <w:szCs w:val="28"/>
          <w:lang w:val="uk-UA"/>
        </w:rPr>
        <w:tab/>
        <w:t>рівень автоматизації, %</w:t>
      </w:r>
    </w:p>
    <w:p w:rsidR="00516EDD" w:rsidRDefault="00516EDD" w:rsidP="00516EDD">
      <w:pPr>
        <w:tabs>
          <w:tab w:val="left" w:pos="567"/>
        </w:tabs>
        <w:ind w:left="851" w:hanging="567"/>
        <w:rPr>
          <w:sz w:val="28"/>
          <w:szCs w:val="28"/>
          <w:lang w:val="uk-UA"/>
        </w:rPr>
      </w:pPr>
      <w:r>
        <w:rPr>
          <w:i/>
          <w:sz w:val="28"/>
          <w:szCs w:val="28"/>
          <w:lang w:val="uk-UA"/>
        </w:rPr>
        <w:t>f</w:t>
      </w:r>
      <w:r>
        <w:rPr>
          <w:sz w:val="28"/>
          <w:szCs w:val="28"/>
          <w:vertAlign w:val="subscript"/>
          <w:lang w:val="uk-UA"/>
        </w:rPr>
        <w:t>3</w:t>
      </w:r>
      <w:r>
        <w:rPr>
          <w:sz w:val="28"/>
          <w:szCs w:val="28"/>
          <w:lang w:val="uk-UA"/>
        </w:rPr>
        <w:tab/>
        <w:t>–</w:t>
      </w:r>
      <w:r>
        <w:rPr>
          <w:sz w:val="28"/>
          <w:szCs w:val="28"/>
          <w:lang w:val="uk-UA"/>
        </w:rPr>
        <w:tab/>
        <w:t>приріст виробництва за рахунок автоматизації керування, %</w:t>
      </w:r>
    </w:p>
    <w:p w:rsidR="00516EDD" w:rsidRDefault="00516EDD" w:rsidP="00516EDD">
      <w:pPr>
        <w:tabs>
          <w:tab w:val="left" w:pos="567"/>
        </w:tabs>
        <w:spacing w:after="120"/>
        <w:ind w:left="851" w:hanging="567"/>
        <w:rPr>
          <w:sz w:val="28"/>
          <w:szCs w:val="28"/>
          <w:lang w:val="uk-UA"/>
        </w:rPr>
      </w:pPr>
      <w:r>
        <w:rPr>
          <w:i/>
          <w:sz w:val="28"/>
          <w:szCs w:val="28"/>
          <w:lang w:val="uk-UA"/>
        </w:rPr>
        <w:t>f</w:t>
      </w:r>
      <w:r>
        <w:rPr>
          <w:sz w:val="28"/>
          <w:szCs w:val="28"/>
          <w:vertAlign w:val="subscript"/>
          <w:lang w:val="uk-UA"/>
        </w:rPr>
        <w:t>4</w:t>
      </w:r>
      <w:r>
        <w:rPr>
          <w:sz w:val="28"/>
          <w:szCs w:val="28"/>
          <w:lang w:val="uk-UA"/>
        </w:rPr>
        <w:tab/>
        <w:t>–</w:t>
      </w:r>
      <w:r>
        <w:rPr>
          <w:sz w:val="28"/>
          <w:szCs w:val="28"/>
          <w:lang w:val="uk-UA"/>
        </w:rPr>
        <w:tab/>
        <w:t>частка продукції підвищеної якості, %</w:t>
      </w:r>
    </w:p>
    <w:p w:rsidR="00516EDD" w:rsidRDefault="00516EDD" w:rsidP="00516EDD">
      <w:pPr>
        <w:pStyle w:val="aff"/>
        <w:rPr>
          <w:sz w:val="28"/>
          <w:szCs w:val="28"/>
          <w:lang w:val="uk-UA"/>
        </w:rPr>
      </w:pPr>
      <w:r>
        <w:rPr>
          <w:sz w:val="28"/>
          <w:szCs w:val="28"/>
          <w:lang w:val="uk-UA"/>
        </w:rPr>
        <w:t>Визначити кращий проект методами мажоритарної, адитивної і геометричної згортками критеріїв.</w:t>
      </w:r>
    </w:p>
    <w:p w:rsidR="00516EDD" w:rsidRDefault="00516EDD" w:rsidP="00516EDD">
      <w:pPr>
        <w:rPr>
          <w:sz w:val="28"/>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3686"/>
        <w:gridCol w:w="709"/>
        <w:gridCol w:w="567"/>
        <w:gridCol w:w="567"/>
        <w:gridCol w:w="567"/>
        <w:gridCol w:w="567"/>
      </w:tblGrid>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vMerge w:val="restart"/>
            <w:tcBorders>
              <w:top w:val="single" w:sz="4" w:space="0" w:color="auto"/>
              <w:left w:val="nil"/>
              <w:bottom w:val="nil"/>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Проекти</w:t>
            </w:r>
          </w:p>
        </w:tc>
        <w:tc>
          <w:tcPr>
            <w:tcW w:w="2268" w:type="dxa"/>
            <w:gridSpan w:val="4"/>
            <w:tcBorders>
              <w:top w:val="single" w:sz="4" w:space="0" w:color="auto"/>
              <w:left w:val="nil"/>
              <w:bottom w:val="nil"/>
              <w:right w:val="single" w:sz="4" w:space="0" w:color="auto"/>
            </w:tcBorders>
            <w:hideMark/>
          </w:tcPr>
          <w:p w:rsidR="00516EDD" w:rsidRDefault="00516EDD" w:rsidP="00ED68F2">
            <w:pPr>
              <w:widowControl w:val="0"/>
              <w:jc w:val="center"/>
              <w:rPr>
                <w:sz w:val="28"/>
                <w:szCs w:val="28"/>
                <w:lang w:val="uk-UA"/>
              </w:rPr>
            </w:pPr>
            <w:r>
              <w:rPr>
                <w:sz w:val="28"/>
                <w:szCs w:val="28"/>
                <w:lang w:val="uk-UA"/>
              </w:rPr>
              <w:t>Приватні критерії</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vMerge/>
            <w:tcBorders>
              <w:top w:val="single" w:sz="4" w:space="0" w:color="auto"/>
              <w:left w:val="nil"/>
              <w:bottom w:val="nil"/>
              <w:right w:val="single" w:sz="4" w:space="0" w:color="auto"/>
            </w:tcBorders>
            <w:vAlign w:val="center"/>
            <w:hideMark/>
          </w:tcPr>
          <w:p w:rsidR="00516EDD" w:rsidRDefault="00516EDD" w:rsidP="00ED68F2">
            <w:pPr>
              <w:rPr>
                <w:sz w:val="28"/>
                <w:szCs w:val="28"/>
                <w:lang w:val="uk-UA"/>
              </w:rPr>
            </w:pPr>
          </w:p>
        </w:tc>
        <w:tc>
          <w:tcPr>
            <w:tcW w:w="567" w:type="dxa"/>
            <w:tcBorders>
              <w:top w:val="single" w:sz="4" w:space="0" w:color="auto"/>
              <w:left w:val="nil"/>
              <w:bottom w:val="single" w:sz="4" w:space="0" w:color="auto"/>
              <w:right w:val="dashed" w:sz="2"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1</w:t>
            </w:r>
          </w:p>
        </w:tc>
        <w:tc>
          <w:tcPr>
            <w:tcW w:w="567" w:type="dxa"/>
            <w:tcBorders>
              <w:top w:val="single" w:sz="4" w:space="0" w:color="auto"/>
              <w:left w:val="dashed" w:sz="2" w:space="0" w:color="auto"/>
              <w:bottom w:val="single" w:sz="4" w:space="0" w:color="auto"/>
              <w:right w:val="dashed" w:sz="2"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2</w:t>
            </w:r>
          </w:p>
        </w:tc>
        <w:tc>
          <w:tcPr>
            <w:tcW w:w="567" w:type="dxa"/>
            <w:tcBorders>
              <w:top w:val="single" w:sz="4" w:space="0" w:color="auto"/>
              <w:left w:val="dashed" w:sz="2" w:space="0" w:color="auto"/>
              <w:bottom w:val="single" w:sz="4" w:space="0" w:color="auto"/>
              <w:right w:val="dashed" w:sz="2"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3</w:t>
            </w:r>
          </w:p>
        </w:tc>
        <w:tc>
          <w:tcPr>
            <w:tcW w:w="567" w:type="dxa"/>
            <w:tcBorders>
              <w:top w:val="single" w:sz="4" w:space="0" w:color="auto"/>
              <w:left w:val="dashed" w:sz="2" w:space="0" w:color="auto"/>
              <w:bottom w:val="single" w:sz="4"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4</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single" w:sz="4" w:space="0" w:color="auto"/>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1</w:t>
            </w:r>
          </w:p>
        </w:tc>
        <w:tc>
          <w:tcPr>
            <w:tcW w:w="567" w:type="dxa"/>
            <w:tcBorders>
              <w:top w:val="nil"/>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20</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70</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3</w:t>
            </w:r>
          </w:p>
        </w:tc>
        <w:tc>
          <w:tcPr>
            <w:tcW w:w="567" w:type="dxa"/>
            <w:tcBorders>
              <w:top w:val="nil"/>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70</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dashed" w:sz="2" w:space="0" w:color="auto"/>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2</w:t>
            </w:r>
          </w:p>
        </w:tc>
        <w:tc>
          <w:tcPr>
            <w:tcW w:w="567" w:type="dxa"/>
            <w:tcBorders>
              <w:top w:val="dashed" w:sz="2" w:space="0" w:color="auto"/>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22</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60</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7</w:t>
            </w:r>
          </w:p>
        </w:tc>
        <w:tc>
          <w:tcPr>
            <w:tcW w:w="567" w:type="dxa"/>
            <w:tcBorders>
              <w:top w:val="dashed" w:sz="2" w:space="0" w:color="auto"/>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60</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dashed" w:sz="2" w:space="0" w:color="auto"/>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3</w:t>
            </w:r>
          </w:p>
        </w:tc>
        <w:tc>
          <w:tcPr>
            <w:tcW w:w="567" w:type="dxa"/>
            <w:tcBorders>
              <w:top w:val="dashed" w:sz="2" w:space="0" w:color="auto"/>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25</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75</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6</w:t>
            </w:r>
          </w:p>
        </w:tc>
        <w:tc>
          <w:tcPr>
            <w:tcW w:w="567" w:type="dxa"/>
            <w:tcBorders>
              <w:top w:val="dashed" w:sz="2" w:space="0" w:color="auto"/>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50</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dashed" w:sz="2" w:space="0" w:color="auto"/>
              <w:left w:val="nil"/>
              <w:bottom w:val="nil"/>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4</w:t>
            </w:r>
          </w:p>
        </w:tc>
        <w:tc>
          <w:tcPr>
            <w:tcW w:w="567" w:type="dxa"/>
            <w:tcBorders>
              <w:top w:val="dashed" w:sz="2" w:space="0" w:color="auto"/>
              <w:left w:val="nil"/>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28</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80</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10</w:t>
            </w:r>
          </w:p>
        </w:tc>
        <w:tc>
          <w:tcPr>
            <w:tcW w:w="567" w:type="dxa"/>
            <w:tcBorders>
              <w:top w:val="dashed" w:sz="2" w:space="0" w:color="auto"/>
              <w:left w:val="dashed" w:sz="2" w:space="0" w:color="auto"/>
              <w:bottom w:val="nil"/>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65</w:t>
            </w:r>
          </w:p>
        </w:tc>
      </w:tr>
      <w:tr w:rsidR="00516EDD" w:rsidTr="00ED68F2">
        <w:trPr>
          <w:cantSplit/>
        </w:trPr>
        <w:tc>
          <w:tcPr>
            <w:tcW w:w="3686" w:type="dxa"/>
            <w:tcBorders>
              <w:top w:val="single" w:sz="4" w:space="0" w:color="auto"/>
              <w:left w:val="nil"/>
              <w:bottom w:val="single" w:sz="4" w:space="0" w:color="auto"/>
              <w:right w:val="single" w:sz="4" w:space="0" w:color="auto"/>
            </w:tcBorders>
            <w:vAlign w:val="center"/>
            <w:hideMark/>
          </w:tcPr>
          <w:p w:rsidR="00516EDD" w:rsidRDefault="00516EDD" w:rsidP="00ED68F2">
            <w:pPr>
              <w:widowControl w:val="0"/>
              <w:rPr>
                <w:sz w:val="28"/>
                <w:szCs w:val="28"/>
                <w:lang w:val="uk-UA"/>
              </w:rPr>
            </w:pPr>
            <w:r>
              <w:rPr>
                <w:sz w:val="28"/>
                <w:szCs w:val="28"/>
                <w:lang w:val="uk-UA"/>
              </w:rPr>
              <w:t>Відносний коефіцієнт значимості критерію</w:t>
            </w:r>
          </w:p>
        </w:tc>
        <w:tc>
          <w:tcPr>
            <w:tcW w:w="709" w:type="dxa"/>
            <w:tcBorders>
              <w:top w:val="single" w:sz="4" w:space="0" w:color="auto"/>
              <w:left w:val="nil"/>
              <w:bottom w:val="single" w:sz="4"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sym w:font="Symbol" w:char="006C"/>
            </w:r>
            <w:r>
              <w:rPr>
                <w:i/>
                <w:sz w:val="28"/>
                <w:szCs w:val="28"/>
                <w:vertAlign w:val="subscript"/>
                <w:lang w:val="uk-UA"/>
              </w:rPr>
              <w:t>i</w:t>
            </w:r>
          </w:p>
        </w:tc>
        <w:tc>
          <w:tcPr>
            <w:tcW w:w="567" w:type="dxa"/>
            <w:tcBorders>
              <w:top w:val="single" w:sz="4" w:space="0" w:color="auto"/>
              <w:left w:val="nil"/>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0,20</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0,24</w:t>
            </w:r>
          </w:p>
        </w:tc>
        <w:tc>
          <w:tcPr>
            <w:tcW w:w="567" w:type="dxa"/>
            <w:tcBorders>
              <w:top w:val="single" w:sz="4" w:space="0" w:color="auto"/>
              <w:left w:val="dashed" w:sz="2" w:space="0" w:color="auto"/>
              <w:bottom w:val="single" w:sz="4"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0,14</w:t>
            </w:r>
          </w:p>
        </w:tc>
      </w:tr>
      <w:tr w:rsidR="00516EDD" w:rsidTr="00ED68F2">
        <w:trPr>
          <w:cantSplit/>
        </w:trPr>
        <w:tc>
          <w:tcPr>
            <w:tcW w:w="3686" w:type="dxa"/>
            <w:tcBorders>
              <w:top w:val="nil"/>
              <w:left w:val="nil"/>
              <w:bottom w:val="nil"/>
              <w:right w:val="single" w:sz="4" w:space="0" w:color="auto"/>
            </w:tcBorders>
            <w:vAlign w:val="center"/>
            <w:hideMark/>
          </w:tcPr>
          <w:p w:rsidR="00516EDD" w:rsidRDefault="00516EDD" w:rsidP="00ED68F2">
            <w:pPr>
              <w:widowControl w:val="0"/>
              <w:rPr>
                <w:sz w:val="28"/>
                <w:szCs w:val="28"/>
                <w:lang w:val="uk-UA"/>
              </w:rPr>
            </w:pPr>
            <w:r>
              <w:rPr>
                <w:sz w:val="28"/>
                <w:szCs w:val="28"/>
                <w:lang w:val="uk-UA"/>
              </w:rPr>
              <w:t>Мінімально припустиме значення критерію</w:t>
            </w:r>
          </w:p>
        </w:tc>
        <w:tc>
          <w:tcPr>
            <w:tcW w:w="709" w:type="dxa"/>
            <w:tcBorders>
              <w:top w:val="nil"/>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 xml:space="preserve">v </w:t>
            </w:r>
            <w:r>
              <w:rPr>
                <w:i/>
                <w:sz w:val="28"/>
                <w:szCs w:val="28"/>
                <w:vertAlign w:val="subscript"/>
                <w:lang w:val="uk-UA"/>
              </w:rPr>
              <w:t>i</w:t>
            </w:r>
            <w:r>
              <w:rPr>
                <w:i/>
                <w:sz w:val="28"/>
                <w:szCs w:val="28"/>
                <w:vertAlign w:val="superscript"/>
                <w:lang w:val="uk-UA"/>
              </w:rPr>
              <w:sym w:font="Symbol" w:char="002D"/>
            </w:r>
          </w:p>
        </w:tc>
        <w:tc>
          <w:tcPr>
            <w:tcW w:w="567" w:type="dxa"/>
            <w:tcBorders>
              <w:top w:val="nil"/>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15</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60</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w:t>
            </w:r>
          </w:p>
        </w:tc>
        <w:tc>
          <w:tcPr>
            <w:tcW w:w="567" w:type="dxa"/>
            <w:tcBorders>
              <w:top w:val="nil"/>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50</w:t>
            </w:r>
          </w:p>
        </w:tc>
      </w:tr>
      <w:tr w:rsidR="00516EDD" w:rsidTr="00ED68F2">
        <w:trPr>
          <w:cantSplit/>
        </w:trPr>
        <w:tc>
          <w:tcPr>
            <w:tcW w:w="3686" w:type="dxa"/>
            <w:tcBorders>
              <w:top w:val="nil"/>
              <w:left w:val="nil"/>
              <w:bottom w:val="nil"/>
              <w:right w:val="single" w:sz="4" w:space="0" w:color="auto"/>
            </w:tcBorders>
            <w:vAlign w:val="center"/>
            <w:hideMark/>
          </w:tcPr>
          <w:p w:rsidR="00516EDD" w:rsidRDefault="00516EDD" w:rsidP="00ED68F2">
            <w:pPr>
              <w:widowControl w:val="0"/>
              <w:rPr>
                <w:sz w:val="28"/>
                <w:szCs w:val="28"/>
                <w:lang w:val="uk-UA"/>
              </w:rPr>
            </w:pPr>
            <w:r>
              <w:rPr>
                <w:sz w:val="28"/>
                <w:szCs w:val="28"/>
                <w:lang w:val="uk-UA"/>
              </w:rPr>
              <w:t>Максимально припустиме значення критерію</w:t>
            </w:r>
          </w:p>
        </w:tc>
        <w:tc>
          <w:tcPr>
            <w:tcW w:w="709" w:type="dxa"/>
            <w:tcBorders>
              <w:top w:val="dashed" w:sz="2" w:space="0" w:color="auto"/>
              <w:left w:val="nil"/>
              <w:bottom w:val="nil"/>
              <w:right w:val="single" w:sz="4" w:space="0" w:color="auto"/>
            </w:tcBorders>
            <w:hideMark/>
          </w:tcPr>
          <w:p w:rsidR="00516EDD" w:rsidRDefault="00516EDD" w:rsidP="00ED68F2">
            <w:pPr>
              <w:widowControl w:val="0"/>
              <w:jc w:val="center"/>
              <w:rPr>
                <w:sz w:val="28"/>
                <w:szCs w:val="28"/>
                <w:lang w:val="uk-UA"/>
              </w:rPr>
            </w:pPr>
            <w:r>
              <w:rPr>
                <w:i/>
                <w:sz w:val="28"/>
                <w:szCs w:val="28"/>
                <w:lang w:val="uk-UA"/>
              </w:rPr>
              <w:t xml:space="preserve">v </w:t>
            </w:r>
            <w:r>
              <w:rPr>
                <w:i/>
                <w:sz w:val="28"/>
                <w:szCs w:val="28"/>
                <w:vertAlign w:val="subscript"/>
                <w:lang w:val="uk-UA"/>
              </w:rPr>
              <w:t>i</w:t>
            </w:r>
            <w:r>
              <w:rPr>
                <w:i/>
                <w:sz w:val="28"/>
                <w:szCs w:val="28"/>
                <w:vertAlign w:val="superscript"/>
                <w:lang w:val="uk-UA"/>
              </w:rPr>
              <w:t>+</w:t>
            </w:r>
          </w:p>
        </w:tc>
        <w:tc>
          <w:tcPr>
            <w:tcW w:w="567" w:type="dxa"/>
            <w:tcBorders>
              <w:top w:val="dashed" w:sz="2" w:space="0" w:color="auto"/>
              <w:left w:val="nil"/>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30</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100</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10</w:t>
            </w:r>
          </w:p>
        </w:tc>
        <w:tc>
          <w:tcPr>
            <w:tcW w:w="567" w:type="dxa"/>
            <w:tcBorders>
              <w:top w:val="dashed" w:sz="2" w:space="0" w:color="auto"/>
              <w:left w:val="dashed" w:sz="2" w:space="0" w:color="auto"/>
              <w:bottom w:val="nil"/>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80</w:t>
            </w:r>
          </w:p>
        </w:tc>
      </w:tr>
      <w:tr w:rsidR="00516EDD" w:rsidTr="00ED68F2">
        <w:trPr>
          <w:cantSplit/>
        </w:trPr>
        <w:tc>
          <w:tcPr>
            <w:tcW w:w="3686" w:type="dxa"/>
            <w:tcBorders>
              <w:top w:val="single" w:sz="4" w:space="0" w:color="auto"/>
              <w:left w:val="nil"/>
              <w:bottom w:val="single" w:sz="4" w:space="0" w:color="auto"/>
              <w:right w:val="single" w:sz="4" w:space="0" w:color="auto"/>
            </w:tcBorders>
            <w:vAlign w:val="center"/>
            <w:hideMark/>
          </w:tcPr>
          <w:p w:rsidR="00516EDD" w:rsidRDefault="00516EDD" w:rsidP="00ED68F2">
            <w:pPr>
              <w:widowControl w:val="0"/>
              <w:rPr>
                <w:sz w:val="28"/>
                <w:szCs w:val="28"/>
                <w:lang w:val="uk-UA"/>
              </w:rPr>
            </w:pPr>
            <w:r>
              <w:rPr>
                <w:sz w:val="28"/>
                <w:szCs w:val="28"/>
                <w:lang w:val="uk-UA"/>
              </w:rPr>
              <w:t>Ідеальний проект</w:t>
            </w:r>
          </w:p>
        </w:tc>
        <w:tc>
          <w:tcPr>
            <w:tcW w:w="709" w:type="dxa"/>
            <w:tcBorders>
              <w:top w:val="single" w:sz="4" w:space="0" w:color="auto"/>
              <w:left w:val="nil"/>
              <w:bottom w:val="single" w:sz="4"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 xml:space="preserve">f </w:t>
            </w:r>
            <w:r>
              <w:rPr>
                <w:sz w:val="28"/>
                <w:szCs w:val="28"/>
                <w:lang w:val="uk-UA"/>
              </w:rPr>
              <w:t>(</w:t>
            </w:r>
            <w:r>
              <w:rPr>
                <w:i/>
                <w:sz w:val="28"/>
                <w:szCs w:val="28"/>
                <w:lang w:val="uk-UA"/>
              </w:rPr>
              <w:t>x</w:t>
            </w:r>
            <w:r>
              <w:rPr>
                <w:sz w:val="28"/>
                <w:szCs w:val="28"/>
                <w:vertAlign w:val="superscript"/>
                <w:lang w:val="uk-UA"/>
              </w:rPr>
              <w:t>*</w:t>
            </w:r>
            <w:r>
              <w:rPr>
                <w:sz w:val="28"/>
                <w:szCs w:val="28"/>
                <w:lang w:val="uk-UA"/>
              </w:rPr>
              <w:t>)</w:t>
            </w:r>
          </w:p>
        </w:tc>
        <w:tc>
          <w:tcPr>
            <w:tcW w:w="567" w:type="dxa"/>
            <w:tcBorders>
              <w:top w:val="single" w:sz="4" w:space="0" w:color="auto"/>
              <w:left w:val="nil"/>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17</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80</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9</w:t>
            </w:r>
          </w:p>
        </w:tc>
        <w:tc>
          <w:tcPr>
            <w:tcW w:w="567" w:type="dxa"/>
            <w:tcBorders>
              <w:top w:val="single" w:sz="4" w:space="0" w:color="auto"/>
              <w:left w:val="dashed" w:sz="2" w:space="0" w:color="auto"/>
              <w:bottom w:val="single" w:sz="4"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75</w:t>
            </w:r>
          </w:p>
        </w:tc>
      </w:tr>
    </w:tbl>
    <w:p w:rsidR="00516EDD" w:rsidRDefault="00516EDD" w:rsidP="00516EDD">
      <w:pPr>
        <w:rPr>
          <w:sz w:val="28"/>
          <w:szCs w:val="28"/>
          <w:lang w:val="uk-UA"/>
        </w:rPr>
      </w:pPr>
    </w:p>
    <w:p w:rsidR="00516EDD" w:rsidRDefault="00516EDD" w:rsidP="00516EDD">
      <w:pPr>
        <w:pStyle w:val="1"/>
        <w:rPr>
          <w:lang w:val="uk-UA"/>
        </w:rPr>
      </w:pPr>
      <w:bookmarkStart w:id="9" w:name="_Toc243847600"/>
      <w:r>
        <w:t>№ 2</w:t>
      </w:r>
      <w:bookmarkEnd w:id="9"/>
      <w:r>
        <w:rPr>
          <w:vanish/>
        </w:rPr>
        <w:t>-А</w:t>
      </w:r>
    </w:p>
    <w:p w:rsidR="00516EDD" w:rsidRDefault="00516EDD" w:rsidP="00516EDD">
      <w:pPr>
        <w:pStyle w:val="aff"/>
        <w:rPr>
          <w:sz w:val="28"/>
          <w:szCs w:val="28"/>
          <w:lang w:val="uk-UA"/>
        </w:rPr>
      </w:pPr>
      <w:r>
        <w:rPr>
          <w:sz w:val="28"/>
          <w:szCs w:val="28"/>
          <w:lang w:val="uk-UA"/>
        </w:rPr>
        <w:t>Підприємство (або фірма) вирішило рішення систему керування виробництвом. Був оголошений конкурс, на який надійшли заявки від чотирьох фірм-розроблювачів програмного забезпечення АСУП.</w:t>
      </w:r>
    </w:p>
    <w:p w:rsidR="00516EDD" w:rsidRDefault="00516EDD" w:rsidP="00516EDD">
      <w:pPr>
        <w:pStyle w:val="aff"/>
        <w:rPr>
          <w:sz w:val="28"/>
          <w:szCs w:val="28"/>
          <w:lang w:val="uk-UA"/>
        </w:rPr>
      </w:pPr>
      <w:r>
        <w:rPr>
          <w:sz w:val="28"/>
          <w:szCs w:val="28"/>
          <w:lang w:val="uk-UA"/>
        </w:rPr>
        <w:t>Кожний проект АСУП оцінюється наступним набором приватних критеріїв:</w:t>
      </w:r>
    </w:p>
    <w:p w:rsidR="00516EDD" w:rsidRDefault="00516EDD" w:rsidP="00516EDD">
      <w:pPr>
        <w:tabs>
          <w:tab w:val="left" w:pos="567"/>
        </w:tabs>
        <w:ind w:left="851" w:hanging="567"/>
        <w:rPr>
          <w:sz w:val="28"/>
          <w:szCs w:val="28"/>
          <w:lang w:val="uk-UA"/>
        </w:rPr>
      </w:pPr>
      <w:r>
        <w:rPr>
          <w:i/>
          <w:sz w:val="28"/>
          <w:szCs w:val="28"/>
          <w:lang w:val="uk-UA"/>
        </w:rPr>
        <w:t>f</w:t>
      </w:r>
      <w:r>
        <w:rPr>
          <w:sz w:val="28"/>
          <w:szCs w:val="28"/>
          <w:vertAlign w:val="subscript"/>
          <w:lang w:val="uk-UA"/>
        </w:rPr>
        <w:t>1</w:t>
      </w:r>
      <w:r>
        <w:rPr>
          <w:sz w:val="28"/>
          <w:szCs w:val="28"/>
          <w:lang w:val="uk-UA"/>
        </w:rPr>
        <w:tab/>
        <w:t>–</w:t>
      </w:r>
      <w:r>
        <w:rPr>
          <w:sz w:val="28"/>
          <w:szCs w:val="28"/>
          <w:lang w:val="uk-UA"/>
        </w:rPr>
        <w:tab/>
        <w:t>витрати на реалізацію проекту, тис. грн.</w:t>
      </w:r>
    </w:p>
    <w:p w:rsidR="00516EDD" w:rsidRDefault="00516EDD" w:rsidP="00516EDD">
      <w:pPr>
        <w:tabs>
          <w:tab w:val="left" w:pos="567"/>
        </w:tabs>
        <w:ind w:left="851" w:hanging="567"/>
        <w:rPr>
          <w:sz w:val="28"/>
          <w:szCs w:val="28"/>
          <w:lang w:val="uk-UA"/>
        </w:rPr>
      </w:pPr>
      <w:r>
        <w:rPr>
          <w:i/>
          <w:sz w:val="28"/>
          <w:szCs w:val="28"/>
          <w:lang w:val="uk-UA"/>
        </w:rPr>
        <w:t>f</w:t>
      </w:r>
      <w:r>
        <w:rPr>
          <w:sz w:val="28"/>
          <w:szCs w:val="28"/>
          <w:vertAlign w:val="subscript"/>
          <w:lang w:val="uk-UA"/>
        </w:rPr>
        <w:t>2</w:t>
      </w:r>
      <w:r>
        <w:rPr>
          <w:sz w:val="28"/>
          <w:szCs w:val="28"/>
          <w:lang w:val="uk-UA"/>
        </w:rPr>
        <w:tab/>
        <w:t>–</w:t>
      </w:r>
      <w:r>
        <w:rPr>
          <w:sz w:val="28"/>
          <w:szCs w:val="28"/>
          <w:lang w:val="uk-UA"/>
        </w:rPr>
        <w:tab/>
        <w:t>рівень автоматизації, %</w:t>
      </w:r>
    </w:p>
    <w:p w:rsidR="00516EDD" w:rsidRDefault="00516EDD" w:rsidP="00516EDD">
      <w:pPr>
        <w:tabs>
          <w:tab w:val="left" w:pos="567"/>
        </w:tabs>
        <w:ind w:left="851" w:hanging="567"/>
        <w:rPr>
          <w:sz w:val="28"/>
          <w:szCs w:val="28"/>
          <w:lang w:val="uk-UA"/>
        </w:rPr>
      </w:pPr>
      <w:r>
        <w:rPr>
          <w:i/>
          <w:sz w:val="28"/>
          <w:szCs w:val="28"/>
          <w:lang w:val="uk-UA"/>
        </w:rPr>
        <w:lastRenderedPageBreak/>
        <w:t>f</w:t>
      </w:r>
      <w:r>
        <w:rPr>
          <w:sz w:val="28"/>
          <w:szCs w:val="28"/>
          <w:vertAlign w:val="subscript"/>
          <w:lang w:val="uk-UA"/>
        </w:rPr>
        <w:t>3</w:t>
      </w:r>
      <w:r>
        <w:rPr>
          <w:sz w:val="28"/>
          <w:szCs w:val="28"/>
          <w:lang w:val="uk-UA"/>
        </w:rPr>
        <w:tab/>
        <w:t>–</w:t>
      </w:r>
      <w:r>
        <w:rPr>
          <w:sz w:val="28"/>
          <w:szCs w:val="28"/>
          <w:lang w:val="uk-UA"/>
        </w:rPr>
        <w:tab/>
        <w:t>приріст виробництва за рахунок автоматизації керування, %</w:t>
      </w:r>
    </w:p>
    <w:p w:rsidR="00516EDD" w:rsidRDefault="00516EDD" w:rsidP="00516EDD">
      <w:pPr>
        <w:tabs>
          <w:tab w:val="left" w:pos="567"/>
        </w:tabs>
        <w:spacing w:after="120"/>
        <w:ind w:left="851" w:hanging="567"/>
        <w:rPr>
          <w:sz w:val="28"/>
          <w:szCs w:val="28"/>
          <w:lang w:val="uk-UA"/>
        </w:rPr>
      </w:pPr>
      <w:r>
        <w:rPr>
          <w:i/>
          <w:sz w:val="28"/>
          <w:szCs w:val="28"/>
          <w:lang w:val="uk-UA"/>
        </w:rPr>
        <w:t>f</w:t>
      </w:r>
      <w:r>
        <w:rPr>
          <w:sz w:val="28"/>
          <w:szCs w:val="28"/>
          <w:vertAlign w:val="subscript"/>
          <w:lang w:val="uk-UA"/>
        </w:rPr>
        <w:t>4</w:t>
      </w:r>
      <w:r>
        <w:rPr>
          <w:sz w:val="28"/>
          <w:szCs w:val="28"/>
          <w:lang w:val="uk-UA"/>
        </w:rPr>
        <w:tab/>
        <w:t>–</w:t>
      </w:r>
      <w:r>
        <w:rPr>
          <w:sz w:val="28"/>
          <w:szCs w:val="28"/>
          <w:lang w:val="uk-UA"/>
        </w:rPr>
        <w:tab/>
        <w:t>частка продукції підвищеної якості, %</w:t>
      </w:r>
    </w:p>
    <w:p w:rsidR="00516EDD" w:rsidRDefault="00516EDD" w:rsidP="00516EDD">
      <w:pPr>
        <w:pStyle w:val="aff"/>
        <w:rPr>
          <w:sz w:val="28"/>
          <w:szCs w:val="28"/>
          <w:lang w:val="uk-UA"/>
        </w:rPr>
      </w:pPr>
      <w:r>
        <w:rPr>
          <w:sz w:val="28"/>
          <w:szCs w:val="28"/>
          <w:lang w:val="uk-UA"/>
        </w:rPr>
        <w:t>Визначити кращий проект методами мажоритарної, адитивної і геометричної згортками критеріїв.</w:t>
      </w:r>
    </w:p>
    <w:p w:rsidR="00516EDD" w:rsidRDefault="00516EDD" w:rsidP="00516EDD">
      <w:pPr>
        <w:rPr>
          <w:sz w:val="28"/>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3686"/>
        <w:gridCol w:w="709"/>
        <w:gridCol w:w="567"/>
        <w:gridCol w:w="567"/>
        <w:gridCol w:w="567"/>
        <w:gridCol w:w="567"/>
      </w:tblGrid>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vMerge w:val="restart"/>
            <w:tcBorders>
              <w:top w:val="single" w:sz="4" w:space="0" w:color="auto"/>
              <w:left w:val="nil"/>
              <w:bottom w:val="nil"/>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Проекти</w:t>
            </w:r>
          </w:p>
        </w:tc>
        <w:tc>
          <w:tcPr>
            <w:tcW w:w="2268" w:type="dxa"/>
            <w:gridSpan w:val="4"/>
            <w:tcBorders>
              <w:top w:val="single" w:sz="4" w:space="0" w:color="auto"/>
              <w:left w:val="nil"/>
              <w:bottom w:val="nil"/>
              <w:right w:val="single" w:sz="4" w:space="0" w:color="auto"/>
            </w:tcBorders>
            <w:hideMark/>
          </w:tcPr>
          <w:p w:rsidR="00516EDD" w:rsidRDefault="00516EDD" w:rsidP="00ED68F2">
            <w:pPr>
              <w:widowControl w:val="0"/>
              <w:jc w:val="center"/>
              <w:rPr>
                <w:sz w:val="28"/>
                <w:szCs w:val="28"/>
                <w:lang w:val="uk-UA"/>
              </w:rPr>
            </w:pPr>
            <w:r>
              <w:rPr>
                <w:sz w:val="28"/>
                <w:szCs w:val="28"/>
                <w:lang w:val="uk-UA"/>
              </w:rPr>
              <w:t>Приватні критерії</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vMerge/>
            <w:tcBorders>
              <w:top w:val="single" w:sz="4" w:space="0" w:color="auto"/>
              <w:left w:val="nil"/>
              <w:bottom w:val="nil"/>
              <w:right w:val="single" w:sz="4" w:space="0" w:color="auto"/>
            </w:tcBorders>
            <w:vAlign w:val="center"/>
            <w:hideMark/>
          </w:tcPr>
          <w:p w:rsidR="00516EDD" w:rsidRDefault="00516EDD" w:rsidP="00ED68F2">
            <w:pPr>
              <w:rPr>
                <w:sz w:val="28"/>
                <w:szCs w:val="28"/>
                <w:lang w:val="uk-UA"/>
              </w:rPr>
            </w:pPr>
          </w:p>
        </w:tc>
        <w:tc>
          <w:tcPr>
            <w:tcW w:w="567" w:type="dxa"/>
            <w:tcBorders>
              <w:top w:val="single" w:sz="4" w:space="0" w:color="auto"/>
              <w:left w:val="nil"/>
              <w:bottom w:val="single" w:sz="4" w:space="0" w:color="auto"/>
              <w:right w:val="dashed" w:sz="2"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1</w:t>
            </w:r>
          </w:p>
        </w:tc>
        <w:tc>
          <w:tcPr>
            <w:tcW w:w="567" w:type="dxa"/>
            <w:tcBorders>
              <w:top w:val="single" w:sz="4" w:space="0" w:color="auto"/>
              <w:left w:val="dashed" w:sz="2" w:space="0" w:color="auto"/>
              <w:bottom w:val="single" w:sz="4" w:space="0" w:color="auto"/>
              <w:right w:val="dashed" w:sz="2"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2</w:t>
            </w:r>
          </w:p>
        </w:tc>
        <w:tc>
          <w:tcPr>
            <w:tcW w:w="567" w:type="dxa"/>
            <w:tcBorders>
              <w:top w:val="single" w:sz="4" w:space="0" w:color="auto"/>
              <w:left w:val="dashed" w:sz="2" w:space="0" w:color="auto"/>
              <w:bottom w:val="single" w:sz="4" w:space="0" w:color="auto"/>
              <w:right w:val="dashed" w:sz="2"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3</w:t>
            </w:r>
          </w:p>
        </w:tc>
        <w:tc>
          <w:tcPr>
            <w:tcW w:w="567" w:type="dxa"/>
            <w:tcBorders>
              <w:top w:val="single" w:sz="4" w:space="0" w:color="auto"/>
              <w:left w:val="dashed" w:sz="2" w:space="0" w:color="auto"/>
              <w:bottom w:val="single" w:sz="4"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4</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single" w:sz="4" w:space="0" w:color="auto"/>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1</w:t>
            </w:r>
          </w:p>
        </w:tc>
        <w:tc>
          <w:tcPr>
            <w:tcW w:w="567" w:type="dxa"/>
            <w:tcBorders>
              <w:top w:val="nil"/>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22</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75</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4</w:t>
            </w:r>
          </w:p>
        </w:tc>
        <w:tc>
          <w:tcPr>
            <w:tcW w:w="567" w:type="dxa"/>
            <w:tcBorders>
              <w:top w:val="nil"/>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70</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dashed" w:sz="2" w:space="0" w:color="auto"/>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2</w:t>
            </w:r>
          </w:p>
        </w:tc>
        <w:tc>
          <w:tcPr>
            <w:tcW w:w="567" w:type="dxa"/>
            <w:tcBorders>
              <w:top w:val="dashed" w:sz="2" w:space="0" w:color="auto"/>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20</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70</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4</w:t>
            </w:r>
          </w:p>
        </w:tc>
        <w:tc>
          <w:tcPr>
            <w:tcW w:w="567" w:type="dxa"/>
            <w:tcBorders>
              <w:top w:val="dashed" w:sz="2" w:space="0" w:color="auto"/>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65</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dashed" w:sz="2" w:space="0" w:color="auto"/>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3</w:t>
            </w:r>
          </w:p>
        </w:tc>
        <w:tc>
          <w:tcPr>
            <w:tcW w:w="567" w:type="dxa"/>
            <w:tcBorders>
              <w:top w:val="dashed" w:sz="2" w:space="0" w:color="auto"/>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24</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85</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6</w:t>
            </w:r>
          </w:p>
        </w:tc>
        <w:tc>
          <w:tcPr>
            <w:tcW w:w="567" w:type="dxa"/>
            <w:tcBorders>
              <w:top w:val="dashed" w:sz="2" w:space="0" w:color="auto"/>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70</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dashed" w:sz="2" w:space="0" w:color="auto"/>
              <w:left w:val="nil"/>
              <w:bottom w:val="nil"/>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4</w:t>
            </w:r>
          </w:p>
        </w:tc>
        <w:tc>
          <w:tcPr>
            <w:tcW w:w="567" w:type="dxa"/>
            <w:tcBorders>
              <w:top w:val="dashed" w:sz="2" w:space="0" w:color="auto"/>
              <w:left w:val="nil"/>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27</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65</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10</w:t>
            </w:r>
          </w:p>
        </w:tc>
        <w:tc>
          <w:tcPr>
            <w:tcW w:w="567" w:type="dxa"/>
            <w:tcBorders>
              <w:top w:val="dashed" w:sz="2" w:space="0" w:color="auto"/>
              <w:left w:val="dashed" w:sz="2" w:space="0" w:color="auto"/>
              <w:bottom w:val="nil"/>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60</w:t>
            </w:r>
          </w:p>
        </w:tc>
      </w:tr>
      <w:tr w:rsidR="00516EDD" w:rsidTr="00ED68F2">
        <w:trPr>
          <w:cantSplit/>
        </w:trPr>
        <w:tc>
          <w:tcPr>
            <w:tcW w:w="3686" w:type="dxa"/>
            <w:tcBorders>
              <w:top w:val="single" w:sz="4" w:space="0" w:color="auto"/>
              <w:left w:val="nil"/>
              <w:bottom w:val="single" w:sz="4" w:space="0" w:color="auto"/>
              <w:right w:val="single" w:sz="4" w:space="0" w:color="auto"/>
            </w:tcBorders>
            <w:vAlign w:val="center"/>
            <w:hideMark/>
          </w:tcPr>
          <w:p w:rsidR="00516EDD" w:rsidRDefault="00516EDD" w:rsidP="00ED68F2">
            <w:pPr>
              <w:widowControl w:val="0"/>
              <w:rPr>
                <w:sz w:val="28"/>
                <w:szCs w:val="28"/>
                <w:lang w:val="uk-UA"/>
              </w:rPr>
            </w:pPr>
            <w:r>
              <w:rPr>
                <w:sz w:val="28"/>
                <w:szCs w:val="28"/>
                <w:lang w:val="uk-UA"/>
              </w:rPr>
              <w:t>Відносний коефіцієнт значимості критерію</w:t>
            </w:r>
          </w:p>
        </w:tc>
        <w:tc>
          <w:tcPr>
            <w:tcW w:w="709" w:type="dxa"/>
            <w:tcBorders>
              <w:top w:val="single" w:sz="4" w:space="0" w:color="auto"/>
              <w:left w:val="nil"/>
              <w:bottom w:val="single" w:sz="4"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sym w:font="Symbol" w:char="006C"/>
            </w:r>
            <w:r>
              <w:rPr>
                <w:i/>
                <w:sz w:val="28"/>
                <w:szCs w:val="28"/>
                <w:vertAlign w:val="subscript"/>
                <w:lang w:val="uk-UA"/>
              </w:rPr>
              <w:t>i</w:t>
            </w:r>
          </w:p>
        </w:tc>
        <w:tc>
          <w:tcPr>
            <w:tcW w:w="567" w:type="dxa"/>
            <w:tcBorders>
              <w:top w:val="single" w:sz="4" w:space="0" w:color="auto"/>
              <w:left w:val="nil"/>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0,22</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0,24</w:t>
            </w:r>
          </w:p>
        </w:tc>
        <w:tc>
          <w:tcPr>
            <w:tcW w:w="567" w:type="dxa"/>
            <w:tcBorders>
              <w:top w:val="single" w:sz="4" w:space="0" w:color="auto"/>
              <w:left w:val="dashed" w:sz="2" w:space="0" w:color="auto"/>
              <w:bottom w:val="single" w:sz="4"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0,14</w:t>
            </w:r>
          </w:p>
        </w:tc>
      </w:tr>
      <w:tr w:rsidR="00516EDD" w:rsidTr="00ED68F2">
        <w:trPr>
          <w:cantSplit/>
        </w:trPr>
        <w:tc>
          <w:tcPr>
            <w:tcW w:w="3686" w:type="dxa"/>
            <w:tcBorders>
              <w:top w:val="nil"/>
              <w:left w:val="nil"/>
              <w:bottom w:val="nil"/>
              <w:right w:val="single" w:sz="4" w:space="0" w:color="auto"/>
            </w:tcBorders>
            <w:vAlign w:val="center"/>
            <w:hideMark/>
          </w:tcPr>
          <w:p w:rsidR="00516EDD" w:rsidRDefault="00516EDD" w:rsidP="00ED68F2">
            <w:pPr>
              <w:widowControl w:val="0"/>
              <w:rPr>
                <w:sz w:val="28"/>
                <w:szCs w:val="28"/>
                <w:lang w:val="uk-UA"/>
              </w:rPr>
            </w:pPr>
            <w:r>
              <w:rPr>
                <w:sz w:val="28"/>
                <w:szCs w:val="28"/>
                <w:lang w:val="uk-UA"/>
              </w:rPr>
              <w:t>Мінімально припустиме значення критерію</w:t>
            </w:r>
          </w:p>
        </w:tc>
        <w:tc>
          <w:tcPr>
            <w:tcW w:w="709" w:type="dxa"/>
            <w:tcBorders>
              <w:top w:val="nil"/>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 xml:space="preserve">v </w:t>
            </w:r>
            <w:r>
              <w:rPr>
                <w:i/>
                <w:sz w:val="28"/>
                <w:szCs w:val="28"/>
                <w:vertAlign w:val="subscript"/>
                <w:lang w:val="uk-UA"/>
              </w:rPr>
              <w:t>i</w:t>
            </w:r>
            <w:r>
              <w:rPr>
                <w:i/>
                <w:sz w:val="28"/>
                <w:szCs w:val="28"/>
                <w:vertAlign w:val="superscript"/>
                <w:lang w:val="uk-UA"/>
              </w:rPr>
              <w:sym w:font="Symbol" w:char="002D"/>
            </w:r>
          </w:p>
        </w:tc>
        <w:tc>
          <w:tcPr>
            <w:tcW w:w="567" w:type="dxa"/>
            <w:tcBorders>
              <w:top w:val="nil"/>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20</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65</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3</w:t>
            </w:r>
          </w:p>
        </w:tc>
        <w:tc>
          <w:tcPr>
            <w:tcW w:w="567" w:type="dxa"/>
            <w:tcBorders>
              <w:top w:val="nil"/>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60</w:t>
            </w:r>
          </w:p>
        </w:tc>
      </w:tr>
      <w:tr w:rsidR="00516EDD" w:rsidTr="00ED68F2">
        <w:trPr>
          <w:cantSplit/>
        </w:trPr>
        <w:tc>
          <w:tcPr>
            <w:tcW w:w="3686" w:type="dxa"/>
            <w:tcBorders>
              <w:top w:val="nil"/>
              <w:left w:val="nil"/>
              <w:bottom w:val="nil"/>
              <w:right w:val="single" w:sz="4" w:space="0" w:color="auto"/>
            </w:tcBorders>
            <w:vAlign w:val="center"/>
            <w:hideMark/>
          </w:tcPr>
          <w:p w:rsidR="00516EDD" w:rsidRDefault="00516EDD" w:rsidP="00ED68F2">
            <w:pPr>
              <w:widowControl w:val="0"/>
              <w:rPr>
                <w:sz w:val="28"/>
                <w:szCs w:val="28"/>
                <w:lang w:val="uk-UA"/>
              </w:rPr>
            </w:pPr>
            <w:r>
              <w:rPr>
                <w:sz w:val="28"/>
                <w:szCs w:val="28"/>
                <w:lang w:val="uk-UA"/>
              </w:rPr>
              <w:t>Максимально припустиме значення критерію</w:t>
            </w:r>
          </w:p>
        </w:tc>
        <w:tc>
          <w:tcPr>
            <w:tcW w:w="709" w:type="dxa"/>
            <w:tcBorders>
              <w:top w:val="dashed" w:sz="2" w:space="0" w:color="auto"/>
              <w:left w:val="nil"/>
              <w:bottom w:val="nil"/>
              <w:right w:val="single" w:sz="4" w:space="0" w:color="auto"/>
            </w:tcBorders>
            <w:hideMark/>
          </w:tcPr>
          <w:p w:rsidR="00516EDD" w:rsidRDefault="00516EDD" w:rsidP="00ED68F2">
            <w:pPr>
              <w:widowControl w:val="0"/>
              <w:jc w:val="center"/>
              <w:rPr>
                <w:sz w:val="28"/>
                <w:szCs w:val="28"/>
                <w:lang w:val="uk-UA"/>
              </w:rPr>
            </w:pPr>
            <w:r>
              <w:rPr>
                <w:i/>
                <w:sz w:val="28"/>
                <w:szCs w:val="28"/>
                <w:lang w:val="uk-UA"/>
              </w:rPr>
              <w:t xml:space="preserve">v </w:t>
            </w:r>
            <w:r>
              <w:rPr>
                <w:i/>
                <w:sz w:val="28"/>
                <w:szCs w:val="28"/>
                <w:vertAlign w:val="subscript"/>
                <w:lang w:val="uk-UA"/>
              </w:rPr>
              <w:t>i</w:t>
            </w:r>
            <w:r>
              <w:rPr>
                <w:i/>
                <w:sz w:val="28"/>
                <w:szCs w:val="28"/>
                <w:vertAlign w:val="superscript"/>
                <w:lang w:val="uk-UA"/>
              </w:rPr>
              <w:t>+</w:t>
            </w:r>
          </w:p>
        </w:tc>
        <w:tc>
          <w:tcPr>
            <w:tcW w:w="567" w:type="dxa"/>
            <w:tcBorders>
              <w:top w:val="dashed" w:sz="2" w:space="0" w:color="auto"/>
              <w:left w:val="nil"/>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30</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100</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10</w:t>
            </w:r>
          </w:p>
        </w:tc>
        <w:tc>
          <w:tcPr>
            <w:tcW w:w="567" w:type="dxa"/>
            <w:tcBorders>
              <w:top w:val="dashed" w:sz="2" w:space="0" w:color="auto"/>
              <w:left w:val="dashed" w:sz="2" w:space="0" w:color="auto"/>
              <w:bottom w:val="nil"/>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80</w:t>
            </w:r>
          </w:p>
        </w:tc>
      </w:tr>
      <w:tr w:rsidR="00516EDD" w:rsidTr="00ED68F2">
        <w:trPr>
          <w:cantSplit/>
        </w:trPr>
        <w:tc>
          <w:tcPr>
            <w:tcW w:w="3686" w:type="dxa"/>
            <w:tcBorders>
              <w:top w:val="single" w:sz="4" w:space="0" w:color="auto"/>
              <w:left w:val="nil"/>
              <w:bottom w:val="single" w:sz="4" w:space="0" w:color="auto"/>
              <w:right w:val="single" w:sz="4" w:space="0" w:color="auto"/>
            </w:tcBorders>
            <w:vAlign w:val="center"/>
            <w:hideMark/>
          </w:tcPr>
          <w:p w:rsidR="00516EDD" w:rsidRDefault="00516EDD" w:rsidP="00ED68F2">
            <w:pPr>
              <w:widowControl w:val="0"/>
              <w:rPr>
                <w:sz w:val="28"/>
                <w:szCs w:val="28"/>
                <w:lang w:val="uk-UA"/>
              </w:rPr>
            </w:pPr>
            <w:r>
              <w:rPr>
                <w:sz w:val="28"/>
                <w:szCs w:val="28"/>
                <w:lang w:val="uk-UA"/>
              </w:rPr>
              <w:t>Ідеальний проект</w:t>
            </w:r>
          </w:p>
        </w:tc>
        <w:tc>
          <w:tcPr>
            <w:tcW w:w="709" w:type="dxa"/>
            <w:tcBorders>
              <w:top w:val="single" w:sz="4" w:space="0" w:color="auto"/>
              <w:left w:val="nil"/>
              <w:bottom w:val="single" w:sz="4"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 xml:space="preserve">f </w:t>
            </w:r>
            <w:r>
              <w:rPr>
                <w:sz w:val="28"/>
                <w:szCs w:val="28"/>
                <w:lang w:val="uk-UA"/>
              </w:rPr>
              <w:t>(</w:t>
            </w:r>
            <w:r>
              <w:rPr>
                <w:i/>
                <w:sz w:val="28"/>
                <w:szCs w:val="28"/>
                <w:lang w:val="uk-UA"/>
              </w:rPr>
              <w:t>x</w:t>
            </w:r>
            <w:r>
              <w:rPr>
                <w:sz w:val="28"/>
                <w:szCs w:val="28"/>
                <w:vertAlign w:val="superscript"/>
                <w:lang w:val="uk-UA"/>
              </w:rPr>
              <w:t>*</w:t>
            </w:r>
            <w:r>
              <w:rPr>
                <w:sz w:val="28"/>
                <w:szCs w:val="28"/>
                <w:lang w:val="uk-UA"/>
              </w:rPr>
              <w:t>)</w:t>
            </w:r>
          </w:p>
        </w:tc>
        <w:tc>
          <w:tcPr>
            <w:tcW w:w="567" w:type="dxa"/>
            <w:tcBorders>
              <w:top w:val="single" w:sz="4" w:space="0" w:color="auto"/>
              <w:left w:val="nil"/>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20</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75</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10</w:t>
            </w:r>
          </w:p>
        </w:tc>
        <w:tc>
          <w:tcPr>
            <w:tcW w:w="567" w:type="dxa"/>
            <w:tcBorders>
              <w:top w:val="single" w:sz="4" w:space="0" w:color="auto"/>
              <w:left w:val="dashed" w:sz="2" w:space="0" w:color="auto"/>
              <w:bottom w:val="single" w:sz="4"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65</w:t>
            </w:r>
          </w:p>
        </w:tc>
      </w:tr>
    </w:tbl>
    <w:p w:rsidR="00516EDD" w:rsidRDefault="00516EDD" w:rsidP="00516EDD">
      <w:pPr>
        <w:rPr>
          <w:sz w:val="28"/>
          <w:szCs w:val="28"/>
          <w:lang w:val="uk-UA"/>
        </w:rPr>
      </w:pPr>
    </w:p>
    <w:p w:rsidR="00516EDD" w:rsidRDefault="00516EDD" w:rsidP="00516EDD">
      <w:pPr>
        <w:pStyle w:val="1"/>
        <w:rPr>
          <w:lang w:val="uk-UA"/>
        </w:rPr>
      </w:pPr>
      <w:bookmarkStart w:id="10" w:name="_Toc243847601"/>
      <w:r>
        <w:t>№ 3</w:t>
      </w:r>
      <w:bookmarkEnd w:id="10"/>
      <w:r>
        <w:rPr>
          <w:vanish/>
        </w:rPr>
        <w:t>-А</w:t>
      </w:r>
    </w:p>
    <w:p w:rsidR="00516EDD" w:rsidRDefault="00516EDD" w:rsidP="00516EDD">
      <w:pPr>
        <w:pStyle w:val="aff"/>
        <w:rPr>
          <w:sz w:val="28"/>
          <w:szCs w:val="28"/>
          <w:lang w:val="uk-UA"/>
        </w:rPr>
      </w:pPr>
      <w:r>
        <w:rPr>
          <w:sz w:val="28"/>
          <w:szCs w:val="28"/>
          <w:lang w:val="uk-UA"/>
        </w:rPr>
        <w:t>Підприємство (або фірма) вирішило рішення систему керування виробництвом. Був оголошений конкурс, на який надійшли заявки від чотирьох фірм-розроблювачів програмного забезпечення АСУП.</w:t>
      </w:r>
    </w:p>
    <w:p w:rsidR="00516EDD" w:rsidRDefault="00516EDD" w:rsidP="00516EDD">
      <w:pPr>
        <w:pStyle w:val="aff"/>
        <w:rPr>
          <w:sz w:val="28"/>
          <w:szCs w:val="28"/>
          <w:lang w:val="uk-UA"/>
        </w:rPr>
      </w:pPr>
      <w:r>
        <w:rPr>
          <w:sz w:val="28"/>
          <w:szCs w:val="28"/>
          <w:lang w:val="uk-UA"/>
        </w:rPr>
        <w:t>Кожний проект АСУП оцінюється наступним набором приватних критеріїв:</w:t>
      </w:r>
    </w:p>
    <w:p w:rsidR="00516EDD" w:rsidRDefault="00516EDD" w:rsidP="00516EDD">
      <w:pPr>
        <w:tabs>
          <w:tab w:val="left" w:pos="567"/>
        </w:tabs>
        <w:ind w:left="851" w:hanging="567"/>
        <w:rPr>
          <w:sz w:val="28"/>
          <w:szCs w:val="28"/>
          <w:lang w:val="uk-UA"/>
        </w:rPr>
      </w:pPr>
      <w:r>
        <w:rPr>
          <w:i/>
          <w:sz w:val="28"/>
          <w:szCs w:val="28"/>
          <w:lang w:val="uk-UA"/>
        </w:rPr>
        <w:t>f</w:t>
      </w:r>
      <w:r>
        <w:rPr>
          <w:sz w:val="28"/>
          <w:szCs w:val="28"/>
          <w:vertAlign w:val="subscript"/>
          <w:lang w:val="uk-UA"/>
        </w:rPr>
        <w:t>1</w:t>
      </w:r>
      <w:r>
        <w:rPr>
          <w:sz w:val="28"/>
          <w:szCs w:val="28"/>
          <w:lang w:val="uk-UA"/>
        </w:rPr>
        <w:tab/>
        <w:t>–</w:t>
      </w:r>
      <w:r>
        <w:rPr>
          <w:sz w:val="28"/>
          <w:szCs w:val="28"/>
          <w:lang w:val="uk-UA"/>
        </w:rPr>
        <w:tab/>
        <w:t>витрати на реалізацію проекту, тис. грн.</w:t>
      </w:r>
    </w:p>
    <w:p w:rsidR="00516EDD" w:rsidRDefault="00516EDD" w:rsidP="00516EDD">
      <w:pPr>
        <w:tabs>
          <w:tab w:val="left" w:pos="567"/>
        </w:tabs>
        <w:ind w:left="851" w:hanging="567"/>
        <w:rPr>
          <w:sz w:val="28"/>
          <w:szCs w:val="28"/>
          <w:lang w:val="uk-UA"/>
        </w:rPr>
      </w:pPr>
      <w:r>
        <w:rPr>
          <w:i/>
          <w:sz w:val="28"/>
          <w:szCs w:val="28"/>
          <w:lang w:val="uk-UA"/>
        </w:rPr>
        <w:t>f</w:t>
      </w:r>
      <w:r>
        <w:rPr>
          <w:sz w:val="28"/>
          <w:szCs w:val="28"/>
          <w:vertAlign w:val="subscript"/>
          <w:lang w:val="uk-UA"/>
        </w:rPr>
        <w:t>2</w:t>
      </w:r>
      <w:r>
        <w:rPr>
          <w:sz w:val="28"/>
          <w:szCs w:val="28"/>
          <w:lang w:val="uk-UA"/>
        </w:rPr>
        <w:tab/>
        <w:t>–</w:t>
      </w:r>
      <w:r>
        <w:rPr>
          <w:sz w:val="28"/>
          <w:szCs w:val="28"/>
          <w:lang w:val="uk-UA"/>
        </w:rPr>
        <w:tab/>
        <w:t>рівень автоматизації, %</w:t>
      </w:r>
    </w:p>
    <w:p w:rsidR="00516EDD" w:rsidRDefault="00516EDD" w:rsidP="00516EDD">
      <w:pPr>
        <w:tabs>
          <w:tab w:val="left" w:pos="567"/>
        </w:tabs>
        <w:ind w:left="851" w:hanging="567"/>
        <w:rPr>
          <w:sz w:val="28"/>
          <w:szCs w:val="28"/>
          <w:lang w:val="uk-UA"/>
        </w:rPr>
      </w:pPr>
      <w:r>
        <w:rPr>
          <w:i/>
          <w:sz w:val="28"/>
          <w:szCs w:val="28"/>
          <w:lang w:val="uk-UA"/>
        </w:rPr>
        <w:t>f</w:t>
      </w:r>
      <w:r>
        <w:rPr>
          <w:sz w:val="28"/>
          <w:szCs w:val="28"/>
          <w:vertAlign w:val="subscript"/>
          <w:lang w:val="uk-UA"/>
        </w:rPr>
        <w:t>3</w:t>
      </w:r>
      <w:r>
        <w:rPr>
          <w:sz w:val="28"/>
          <w:szCs w:val="28"/>
          <w:lang w:val="uk-UA"/>
        </w:rPr>
        <w:tab/>
        <w:t>–</w:t>
      </w:r>
      <w:r>
        <w:rPr>
          <w:sz w:val="28"/>
          <w:szCs w:val="28"/>
          <w:lang w:val="uk-UA"/>
        </w:rPr>
        <w:tab/>
        <w:t>приріст виробництва за рахунок автоматизації керування, %</w:t>
      </w:r>
    </w:p>
    <w:p w:rsidR="00516EDD" w:rsidRDefault="00516EDD" w:rsidP="00516EDD">
      <w:pPr>
        <w:tabs>
          <w:tab w:val="left" w:pos="567"/>
        </w:tabs>
        <w:spacing w:after="120"/>
        <w:ind w:left="851" w:hanging="567"/>
        <w:rPr>
          <w:sz w:val="28"/>
          <w:szCs w:val="28"/>
          <w:lang w:val="uk-UA"/>
        </w:rPr>
      </w:pPr>
      <w:r>
        <w:rPr>
          <w:i/>
          <w:sz w:val="28"/>
          <w:szCs w:val="28"/>
          <w:lang w:val="uk-UA"/>
        </w:rPr>
        <w:t>f</w:t>
      </w:r>
      <w:r>
        <w:rPr>
          <w:sz w:val="28"/>
          <w:szCs w:val="28"/>
          <w:vertAlign w:val="subscript"/>
          <w:lang w:val="uk-UA"/>
        </w:rPr>
        <w:t>4</w:t>
      </w:r>
      <w:r>
        <w:rPr>
          <w:sz w:val="28"/>
          <w:szCs w:val="28"/>
          <w:lang w:val="uk-UA"/>
        </w:rPr>
        <w:tab/>
        <w:t>–</w:t>
      </w:r>
      <w:r>
        <w:rPr>
          <w:sz w:val="28"/>
          <w:szCs w:val="28"/>
          <w:lang w:val="uk-UA"/>
        </w:rPr>
        <w:tab/>
        <w:t>частка продукції підвищеної якості, %</w:t>
      </w:r>
    </w:p>
    <w:p w:rsidR="00516EDD" w:rsidRPr="00516EDD" w:rsidRDefault="00516EDD" w:rsidP="00516EDD">
      <w:pPr>
        <w:pStyle w:val="aff"/>
        <w:rPr>
          <w:sz w:val="28"/>
          <w:szCs w:val="28"/>
        </w:rPr>
      </w:pPr>
      <w:r>
        <w:rPr>
          <w:sz w:val="28"/>
          <w:szCs w:val="28"/>
          <w:lang w:val="uk-UA"/>
        </w:rPr>
        <w:t>Визначити кращий проект методами мажоритарної, адитивної і геометричної згортками критеріїв.</w:t>
      </w:r>
    </w:p>
    <w:p w:rsidR="00516EDD" w:rsidRPr="00516EDD" w:rsidRDefault="00516EDD" w:rsidP="00516EDD">
      <w:pPr>
        <w:pStyle w:val="aff"/>
        <w:rPr>
          <w:sz w:val="28"/>
          <w:szCs w:val="28"/>
        </w:rPr>
      </w:pPr>
    </w:p>
    <w:p w:rsidR="00516EDD" w:rsidRPr="00516EDD" w:rsidRDefault="00516EDD" w:rsidP="00516EDD">
      <w:pPr>
        <w:pStyle w:val="aff"/>
        <w:rPr>
          <w:sz w:val="28"/>
          <w:szCs w:val="28"/>
        </w:rPr>
      </w:pPr>
    </w:p>
    <w:p w:rsidR="00516EDD" w:rsidRPr="00516EDD" w:rsidRDefault="00516EDD" w:rsidP="00516EDD">
      <w:pPr>
        <w:pStyle w:val="aff"/>
        <w:rPr>
          <w:sz w:val="28"/>
          <w:szCs w:val="28"/>
        </w:rPr>
      </w:pPr>
    </w:p>
    <w:p w:rsidR="00516EDD" w:rsidRPr="00516EDD" w:rsidRDefault="00516EDD" w:rsidP="00516EDD">
      <w:pPr>
        <w:pStyle w:val="aff"/>
        <w:rPr>
          <w:sz w:val="28"/>
          <w:szCs w:val="28"/>
        </w:rPr>
      </w:pPr>
    </w:p>
    <w:p w:rsidR="00516EDD" w:rsidRPr="00516EDD" w:rsidRDefault="00516EDD" w:rsidP="00516EDD">
      <w:pPr>
        <w:pStyle w:val="aff"/>
        <w:rPr>
          <w:sz w:val="28"/>
          <w:szCs w:val="28"/>
        </w:rPr>
      </w:pPr>
    </w:p>
    <w:p w:rsidR="00516EDD" w:rsidRPr="00516EDD" w:rsidRDefault="00516EDD" w:rsidP="00516EDD">
      <w:pPr>
        <w:pStyle w:val="aff"/>
        <w:rPr>
          <w:sz w:val="28"/>
          <w:szCs w:val="28"/>
        </w:rPr>
      </w:pPr>
    </w:p>
    <w:p w:rsidR="00516EDD" w:rsidRDefault="00516EDD" w:rsidP="00516EDD">
      <w:pPr>
        <w:rPr>
          <w:sz w:val="28"/>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3686"/>
        <w:gridCol w:w="709"/>
        <w:gridCol w:w="567"/>
        <w:gridCol w:w="567"/>
        <w:gridCol w:w="567"/>
        <w:gridCol w:w="567"/>
      </w:tblGrid>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vMerge w:val="restart"/>
            <w:tcBorders>
              <w:top w:val="single" w:sz="4" w:space="0" w:color="auto"/>
              <w:left w:val="nil"/>
              <w:bottom w:val="nil"/>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Проекти</w:t>
            </w:r>
          </w:p>
        </w:tc>
        <w:tc>
          <w:tcPr>
            <w:tcW w:w="2268" w:type="dxa"/>
            <w:gridSpan w:val="4"/>
            <w:tcBorders>
              <w:top w:val="single" w:sz="4" w:space="0" w:color="auto"/>
              <w:left w:val="nil"/>
              <w:bottom w:val="nil"/>
              <w:right w:val="single" w:sz="4" w:space="0" w:color="auto"/>
            </w:tcBorders>
            <w:hideMark/>
          </w:tcPr>
          <w:p w:rsidR="00516EDD" w:rsidRDefault="00516EDD" w:rsidP="00ED68F2">
            <w:pPr>
              <w:widowControl w:val="0"/>
              <w:jc w:val="center"/>
              <w:rPr>
                <w:sz w:val="28"/>
                <w:szCs w:val="28"/>
                <w:lang w:val="uk-UA"/>
              </w:rPr>
            </w:pPr>
            <w:r>
              <w:rPr>
                <w:sz w:val="28"/>
                <w:szCs w:val="28"/>
                <w:lang w:val="uk-UA"/>
              </w:rPr>
              <w:t>Приватні критерії</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vMerge/>
            <w:tcBorders>
              <w:top w:val="single" w:sz="4" w:space="0" w:color="auto"/>
              <w:left w:val="nil"/>
              <w:bottom w:val="nil"/>
              <w:right w:val="single" w:sz="4" w:space="0" w:color="auto"/>
            </w:tcBorders>
            <w:vAlign w:val="center"/>
            <w:hideMark/>
          </w:tcPr>
          <w:p w:rsidR="00516EDD" w:rsidRDefault="00516EDD" w:rsidP="00ED68F2">
            <w:pPr>
              <w:rPr>
                <w:sz w:val="28"/>
                <w:szCs w:val="28"/>
                <w:lang w:val="uk-UA"/>
              </w:rPr>
            </w:pPr>
          </w:p>
        </w:tc>
        <w:tc>
          <w:tcPr>
            <w:tcW w:w="567" w:type="dxa"/>
            <w:tcBorders>
              <w:top w:val="single" w:sz="4" w:space="0" w:color="auto"/>
              <w:left w:val="nil"/>
              <w:bottom w:val="single" w:sz="4" w:space="0" w:color="auto"/>
              <w:right w:val="dashed" w:sz="2"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1</w:t>
            </w:r>
          </w:p>
        </w:tc>
        <w:tc>
          <w:tcPr>
            <w:tcW w:w="567" w:type="dxa"/>
            <w:tcBorders>
              <w:top w:val="single" w:sz="4" w:space="0" w:color="auto"/>
              <w:left w:val="dashed" w:sz="2" w:space="0" w:color="auto"/>
              <w:bottom w:val="single" w:sz="4" w:space="0" w:color="auto"/>
              <w:right w:val="dashed" w:sz="2"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2</w:t>
            </w:r>
          </w:p>
        </w:tc>
        <w:tc>
          <w:tcPr>
            <w:tcW w:w="567" w:type="dxa"/>
            <w:tcBorders>
              <w:top w:val="single" w:sz="4" w:space="0" w:color="auto"/>
              <w:left w:val="dashed" w:sz="2" w:space="0" w:color="auto"/>
              <w:bottom w:val="single" w:sz="4" w:space="0" w:color="auto"/>
              <w:right w:val="dashed" w:sz="2"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3</w:t>
            </w:r>
          </w:p>
        </w:tc>
        <w:tc>
          <w:tcPr>
            <w:tcW w:w="567" w:type="dxa"/>
            <w:tcBorders>
              <w:top w:val="single" w:sz="4" w:space="0" w:color="auto"/>
              <w:left w:val="dashed" w:sz="2" w:space="0" w:color="auto"/>
              <w:bottom w:val="single" w:sz="4"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4</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single" w:sz="4" w:space="0" w:color="auto"/>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1</w:t>
            </w:r>
          </w:p>
        </w:tc>
        <w:tc>
          <w:tcPr>
            <w:tcW w:w="567" w:type="dxa"/>
            <w:tcBorders>
              <w:top w:val="nil"/>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22</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75</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6</w:t>
            </w:r>
          </w:p>
        </w:tc>
        <w:tc>
          <w:tcPr>
            <w:tcW w:w="567" w:type="dxa"/>
            <w:tcBorders>
              <w:top w:val="nil"/>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70</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dashed" w:sz="2" w:space="0" w:color="auto"/>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2</w:t>
            </w:r>
          </w:p>
        </w:tc>
        <w:tc>
          <w:tcPr>
            <w:tcW w:w="567" w:type="dxa"/>
            <w:tcBorders>
              <w:top w:val="dashed" w:sz="2" w:space="0" w:color="auto"/>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24</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70</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6</w:t>
            </w:r>
          </w:p>
        </w:tc>
        <w:tc>
          <w:tcPr>
            <w:tcW w:w="567" w:type="dxa"/>
            <w:tcBorders>
              <w:top w:val="dashed" w:sz="2" w:space="0" w:color="auto"/>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65</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dashed" w:sz="2" w:space="0" w:color="auto"/>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3</w:t>
            </w:r>
          </w:p>
        </w:tc>
        <w:tc>
          <w:tcPr>
            <w:tcW w:w="567" w:type="dxa"/>
            <w:tcBorders>
              <w:top w:val="dashed" w:sz="2" w:space="0" w:color="auto"/>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25</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70</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7</w:t>
            </w:r>
          </w:p>
        </w:tc>
        <w:tc>
          <w:tcPr>
            <w:tcW w:w="567" w:type="dxa"/>
            <w:tcBorders>
              <w:top w:val="dashed" w:sz="2" w:space="0" w:color="auto"/>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75</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dashed" w:sz="2" w:space="0" w:color="auto"/>
              <w:left w:val="nil"/>
              <w:bottom w:val="nil"/>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4</w:t>
            </w:r>
          </w:p>
        </w:tc>
        <w:tc>
          <w:tcPr>
            <w:tcW w:w="567" w:type="dxa"/>
            <w:tcBorders>
              <w:top w:val="dashed" w:sz="2" w:space="0" w:color="auto"/>
              <w:left w:val="nil"/>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26</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80</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8</w:t>
            </w:r>
          </w:p>
        </w:tc>
        <w:tc>
          <w:tcPr>
            <w:tcW w:w="567" w:type="dxa"/>
            <w:tcBorders>
              <w:top w:val="dashed" w:sz="2" w:space="0" w:color="auto"/>
              <w:left w:val="dashed" w:sz="2" w:space="0" w:color="auto"/>
              <w:bottom w:val="nil"/>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75</w:t>
            </w:r>
          </w:p>
        </w:tc>
      </w:tr>
      <w:tr w:rsidR="00516EDD" w:rsidTr="00ED68F2">
        <w:trPr>
          <w:cantSplit/>
        </w:trPr>
        <w:tc>
          <w:tcPr>
            <w:tcW w:w="3686" w:type="dxa"/>
            <w:tcBorders>
              <w:top w:val="single" w:sz="4" w:space="0" w:color="auto"/>
              <w:left w:val="nil"/>
              <w:bottom w:val="single" w:sz="4" w:space="0" w:color="auto"/>
              <w:right w:val="single" w:sz="4" w:space="0" w:color="auto"/>
            </w:tcBorders>
            <w:vAlign w:val="center"/>
            <w:hideMark/>
          </w:tcPr>
          <w:p w:rsidR="00516EDD" w:rsidRDefault="00516EDD" w:rsidP="00ED68F2">
            <w:pPr>
              <w:widowControl w:val="0"/>
              <w:rPr>
                <w:sz w:val="28"/>
                <w:szCs w:val="28"/>
                <w:lang w:val="uk-UA"/>
              </w:rPr>
            </w:pPr>
            <w:r>
              <w:rPr>
                <w:sz w:val="28"/>
                <w:szCs w:val="28"/>
                <w:lang w:val="uk-UA"/>
              </w:rPr>
              <w:t>Відносний коефіцієнт значимості критерію</w:t>
            </w:r>
          </w:p>
        </w:tc>
        <w:tc>
          <w:tcPr>
            <w:tcW w:w="709" w:type="dxa"/>
            <w:tcBorders>
              <w:top w:val="single" w:sz="4" w:space="0" w:color="auto"/>
              <w:left w:val="nil"/>
              <w:bottom w:val="single" w:sz="4"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sym w:font="Symbol" w:char="006C"/>
            </w:r>
            <w:r>
              <w:rPr>
                <w:i/>
                <w:sz w:val="28"/>
                <w:szCs w:val="28"/>
                <w:vertAlign w:val="subscript"/>
                <w:lang w:val="uk-UA"/>
              </w:rPr>
              <w:t>i</w:t>
            </w:r>
          </w:p>
        </w:tc>
        <w:tc>
          <w:tcPr>
            <w:tcW w:w="567" w:type="dxa"/>
            <w:tcBorders>
              <w:top w:val="single" w:sz="4" w:space="0" w:color="auto"/>
              <w:left w:val="nil"/>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0,12</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0,20</w:t>
            </w:r>
          </w:p>
        </w:tc>
        <w:tc>
          <w:tcPr>
            <w:tcW w:w="567" w:type="dxa"/>
            <w:tcBorders>
              <w:top w:val="single" w:sz="4" w:space="0" w:color="auto"/>
              <w:left w:val="dashed" w:sz="2" w:space="0" w:color="auto"/>
              <w:bottom w:val="single" w:sz="4"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0,45</w:t>
            </w:r>
          </w:p>
        </w:tc>
      </w:tr>
      <w:tr w:rsidR="00516EDD" w:rsidTr="00ED68F2">
        <w:trPr>
          <w:cantSplit/>
        </w:trPr>
        <w:tc>
          <w:tcPr>
            <w:tcW w:w="3686" w:type="dxa"/>
            <w:tcBorders>
              <w:top w:val="nil"/>
              <w:left w:val="nil"/>
              <w:bottom w:val="nil"/>
              <w:right w:val="single" w:sz="4" w:space="0" w:color="auto"/>
            </w:tcBorders>
            <w:vAlign w:val="center"/>
            <w:hideMark/>
          </w:tcPr>
          <w:p w:rsidR="00516EDD" w:rsidRDefault="00516EDD" w:rsidP="00ED68F2">
            <w:pPr>
              <w:widowControl w:val="0"/>
              <w:rPr>
                <w:sz w:val="28"/>
                <w:szCs w:val="28"/>
                <w:lang w:val="uk-UA"/>
              </w:rPr>
            </w:pPr>
            <w:r>
              <w:rPr>
                <w:sz w:val="28"/>
                <w:szCs w:val="28"/>
                <w:lang w:val="uk-UA"/>
              </w:rPr>
              <w:t>Мінімально припустиме значення критерію</w:t>
            </w:r>
          </w:p>
        </w:tc>
        <w:tc>
          <w:tcPr>
            <w:tcW w:w="709" w:type="dxa"/>
            <w:tcBorders>
              <w:top w:val="nil"/>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 xml:space="preserve">v </w:t>
            </w:r>
            <w:r>
              <w:rPr>
                <w:i/>
                <w:sz w:val="28"/>
                <w:szCs w:val="28"/>
                <w:vertAlign w:val="subscript"/>
                <w:lang w:val="uk-UA"/>
              </w:rPr>
              <w:t>i</w:t>
            </w:r>
            <w:r>
              <w:rPr>
                <w:i/>
                <w:sz w:val="28"/>
                <w:szCs w:val="28"/>
                <w:vertAlign w:val="superscript"/>
                <w:lang w:val="uk-UA"/>
              </w:rPr>
              <w:sym w:font="Symbol" w:char="002D"/>
            </w:r>
          </w:p>
        </w:tc>
        <w:tc>
          <w:tcPr>
            <w:tcW w:w="567" w:type="dxa"/>
            <w:tcBorders>
              <w:top w:val="nil"/>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22</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65</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3</w:t>
            </w:r>
          </w:p>
        </w:tc>
        <w:tc>
          <w:tcPr>
            <w:tcW w:w="567" w:type="dxa"/>
            <w:tcBorders>
              <w:top w:val="nil"/>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60</w:t>
            </w:r>
          </w:p>
        </w:tc>
      </w:tr>
      <w:tr w:rsidR="00516EDD" w:rsidTr="00ED68F2">
        <w:trPr>
          <w:cantSplit/>
        </w:trPr>
        <w:tc>
          <w:tcPr>
            <w:tcW w:w="3686" w:type="dxa"/>
            <w:tcBorders>
              <w:top w:val="nil"/>
              <w:left w:val="nil"/>
              <w:bottom w:val="nil"/>
              <w:right w:val="single" w:sz="4" w:space="0" w:color="auto"/>
            </w:tcBorders>
            <w:vAlign w:val="center"/>
            <w:hideMark/>
          </w:tcPr>
          <w:p w:rsidR="00516EDD" w:rsidRDefault="00516EDD" w:rsidP="00ED68F2">
            <w:pPr>
              <w:widowControl w:val="0"/>
              <w:rPr>
                <w:sz w:val="28"/>
                <w:szCs w:val="28"/>
                <w:lang w:val="uk-UA"/>
              </w:rPr>
            </w:pPr>
            <w:r>
              <w:rPr>
                <w:sz w:val="28"/>
                <w:szCs w:val="28"/>
                <w:lang w:val="uk-UA"/>
              </w:rPr>
              <w:t>Максимально припустиме значення критерію</w:t>
            </w:r>
          </w:p>
        </w:tc>
        <w:tc>
          <w:tcPr>
            <w:tcW w:w="709" w:type="dxa"/>
            <w:tcBorders>
              <w:top w:val="dashed" w:sz="2" w:space="0" w:color="auto"/>
              <w:left w:val="nil"/>
              <w:bottom w:val="nil"/>
              <w:right w:val="single" w:sz="4" w:space="0" w:color="auto"/>
            </w:tcBorders>
            <w:hideMark/>
          </w:tcPr>
          <w:p w:rsidR="00516EDD" w:rsidRDefault="00516EDD" w:rsidP="00ED68F2">
            <w:pPr>
              <w:widowControl w:val="0"/>
              <w:jc w:val="center"/>
              <w:rPr>
                <w:sz w:val="28"/>
                <w:szCs w:val="28"/>
                <w:lang w:val="uk-UA"/>
              </w:rPr>
            </w:pPr>
            <w:r>
              <w:rPr>
                <w:i/>
                <w:sz w:val="28"/>
                <w:szCs w:val="28"/>
                <w:lang w:val="uk-UA"/>
              </w:rPr>
              <w:t xml:space="preserve">v </w:t>
            </w:r>
            <w:r>
              <w:rPr>
                <w:i/>
                <w:sz w:val="28"/>
                <w:szCs w:val="28"/>
                <w:vertAlign w:val="subscript"/>
                <w:lang w:val="uk-UA"/>
              </w:rPr>
              <w:t>i</w:t>
            </w:r>
            <w:r>
              <w:rPr>
                <w:i/>
                <w:sz w:val="28"/>
                <w:szCs w:val="28"/>
                <w:vertAlign w:val="superscript"/>
                <w:lang w:val="uk-UA"/>
              </w:rPr>
              <w:t>+</w:t>
            </w:r>
          </w:p>
        </w:tc>
        <w:tc>
          <w:tcPr>
            <w:tcW w:w="567" w:type="dxa"/>
            <w:tcBorders>
              <w:top w:val="dashed" w:sz="2" w:space="0" w:color="auto"/>
              <w:left w:val="nil"/>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28</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100</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10</w:t>
            </w:r>
          </w:p>
        </w:tc>
        <w:tc>
          <w:tcPr>
            <w:tcW w:w="567" w:type="dxa"/>
            <w:tcBorders>
              <w:top w:val="dashed" w:sz="2" w:space="0" w:color="auto"/>
              <w:left w:val="dashed" w:sz="2" w:space="0" w:color="auto"/>
              <w:bottom w:val="nil"/>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80</w:t>
            </w:r>
          </w:p>
        </w:tc>
      </w:tr>
      <w:tr w:rsidR="00516EDD" w:rsidTr="00ED68F2">
        <w:trPr>
          <w:cantSplit/>
        </w:trPr>
        <w:tc>
          <w:tcPr>
            <w:tcW w:w="3686" w:type="dxa"/>
            <w:tcBorders>
              <w:top w:val="single" w:sz="4" w:space="0" w:color="auto"/>
              <w:left w:val="nil"/>
              <w:bottom w:val="single" w:sz="4" w:space="0" w:color="auto"/>
              <w:right w:val="single" w:sz="4" w:space="0" w:color="auto"/>
            </w:tcBorders>
            <w:vAlign w:val="center"/>
            <w:hideMark/>
          </w:tcPr>
          <w:p w:rsidR="00516EDD" w:rsidRDefault="00516EDD" w:rsidP="00ED68F2">
            <w:pPr>
              <w:widowControl w:val="0"/>
              <w:rPr>
                <w:sz w:val="28"/>
                <w:szCs w:val="28"/>
                <w:lang w:val="uk-UA"/>
              </w:rPr>
            </w:pPr>
            <w:r>
              <w:rPr>
                <w:sz w:val="28"/>
                <w:szCs w:val="28"/>
                <w:lang w:val="uk-UA"/>
              </w:rPr>
              <w:t>Ідеальний проект</w:t>
            </w:r>
          </w:p>
        </w:tc>
        <w:tc>
          <w:tcPr>
            <w:tcW w:w="709" w:type="dxa"/>
            <w:tcBorders>
              <w:top w:val="single" w:sz="4" w:space="0" w:color="auto"/>
              <w:left w:val="nil"/>
              <w:bottom w:val="single" w:sz="4"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 xml:space="preserve">f </w:t>
            </w:r>
            <w:r>
              <w:rPr>
                <w:sz w:val="28"/>
                <w:szCs w:val="28"/>
                <w:lang w:val="uk-UA"/>
              </w:rPr>
              <w:t>(</w:t>
            </w:r>
            <w:r>
              <w:rPr>
                <w:i/>
                <w:sz w:val="28"/>
                <w:szCs w:val="28"/>
                <w:lang w:val="uk-UA"/>
              </w:rPr>
              <w:t>x</w:t>
            </w:r>
            <w:r>
              <w:rPr>
                <w:sz w:val="28"/>
                <w:szCs w:val="28"/>
                <w:vertAlign w:val="superscript"/>
                <w:lang w:val="uk-UA"/>
              </w:rPr>
              <w:t>*</w:t>
            </w:r>
            <w:r>
              <w:rPr>
                <w:sz w:val="28"/>
                <w:szCs w:val="28"/>
                <w:lang w:val="uk-UA"/>
              </w:rPr>
              <w:t>)</w:t>
            </w:r>
          </w:p>
        </w:tc>
        <w:tc>
          <w:tcPr>
            <w:tcW w:w="567" w:type="dxa"/>
            <w:tcBorders>
              <w:top w:val="single" w:sz="4" w:space="0" w:color="auto"/>
              <w:left w:val="nil"/>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24</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75</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10</w:t>
            </w:r>
          </w:p>
        </w:tc>
        <w:tc>
          <w:tcPr>
            <w:tcW w:w="567" w:type="dxa"/>
            <w:tcBorders>
              <w:top w:val="single" w:sz="4" w:space="0" w:color="auto"/>
              <w:left w:val="dashed" w:sz="2" w:space="0" w:color="auto"/>
              <w:bottom w:val="single" w:sz="4"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75</w:t>
            </w:r>
          </w:p>
        </w:tc>
      </w:tr>
    </w:tbl>
    <w:p w:rsidR="00516EDD" w:rsidRDefault="00516EDD" w:rsidP="00516EDD">
      <w:pPr>
        <w:rPr>
          <w:sz w:val="28"/>
          <w:szCs w:val="28"/>
          <w:lang w:val="uk-UA"/>
        </w:rPr>
      </w:pPr>
    </w:p>
    <w:p w:rsidR="00516EDD" w:rsidRDefault="00516EDD" w:rsidP="00516EDD">
      <w:pPr>
        <w:pStyle w:val="1"/>
        <w:rPr>
          <w:lang w:val="uk-UA"/>
        </w:rPr>
      </w:pPr>
      <w:bookmarkStart w:id="11" w:name="_Toc243847602"/>
      <w:r>
        <w:t>№ 4</w:t>
      </w:r>
      <w:bookmarkEnd w:id="11"/>
      <w:r>
        <w:rPr>
          <w:vanish/>
        </w:rPr>
        <w:t>-А</w:t>
      </w:r>
    </w:p>
    <w:p w:rsidR="00516EDD" w:rsidRDefault="00516EDD" w:rsidP="00516EDD">
      <w:pPr>
        <w:pStyle w:val="aff"/>
        <w:rPr>
          <w:sz w:val="28"/>
          <w:szCs w:val="28"/>
          <w:lang w:val="uk-UA"/>
        </w:rPr>
      </w:pPr>
      <w:r>
        <w:rPr>
          <w:sz w:val="28"/>
          <w:szCs w:val="28"/>
          <w:lang w:val="uk-UA"/>
        </w:rPr>
        <w:t>Підприємство (або фірма) вирішило рішення систему керування виробництвом. Був оголошений конкурс, на який надійшли заявки від чотирьох фірм-розроблювачів програмного забезпечення АСУП.</w:t>
      </w:r>
    </w:p>
    <w:p w:rsidR="00516EDD" w:rsidRDefault="00516EDD" w:rsidP="00516EDD">
      <w:pPr>
        <w:pStyle w:val="aff"/>
        <w:rPr>
          <w:sz w:val="28"/>
          <w:szCs w:val="28"/>
          <w:lang w:val="uk-UA"/>
        </w:rPr>
      </w:pPr>
      <w:r>
        <w:rPr>
          <w:sz w:val="28"/>
          <w:szCs w:val="28"/>
          <w:lang w:val="uk-UA"/>
        </w:rPr>
        <w:t>Кожний проект АСУП оцінюється наступним набором приватних критеріїв:</w:t>
      </w:r>
    </w:p>
    <w:p w:rsidR="00516EDD" w:rsidRDefault="00516EDD" w:rsidP="00516EDD">
      <w:pPr>
        <w:tabs>
          <w:tab w:val="left" w:pos="567"/>
        </w:tabs>
        <w:ind w:left="851" w:hanging="567"/>
        <w:rPr>
          <w:sz w:val="28"/>
          <w:szCs w:val="28"/>
          <w:lang w:val="uk-UA"/>
        </w:rPr>
      </w:pPr>
      <w:r>
        <w:rPr>
          <w:i/>
          <w:sz w:val="28"/>
          <w:szCs w:val="28"/>
          <w:lang w:val="uk-UA"/>
        </w:rPr>
        <w:t>f</w:t>
      </w:r>
      <w:r>
        <w:rPr>
          <w:sz w:val="28"/>
          <w:szCs w:val="28"/>
          <w:vertAlign w:val="subscript"/>
          <w:lang w:val="uk-UA"/>
        </w:rPr>
        <w:t>1</w:t>
      </w:r>
      <w:r>
        <w:rPr>
          <w:sz w:val="28"/>
          <w:szCs w:val="28"/>
          <w:lang w:val="uk-UA"/>
        </w:rPr>
        <w:tab/>
        <w:t>–</w:t>
      </w:r>
      <w:r>
        <w:rPr>
          <w:sz w:val="28"/>
          <w:szCs w:val="28"/>
          <w:lang w:val="uk-UA"/>
        </w:rPr>
        <w:tab/>
        <w:t>витрати на реалізацію проекту, тис. грн.</w:t>
      </w:r>
    </w:p>
    <w:p w:rsidR="00516EDD" w:rsidRDefault="00516EDD" w:rsidP="00516EDD">
      <w:pPr>
        <w:tabs>
          <w:tab w:val="left" w:pos="567"/>
        </w:tabs>
        <w:ind w:left="851" w:hanging="567"/>
        <w:rPr>
          <w:sz w:val="28"/>
          <w:szCs w:val="28"/>
          <w:lang w:val="uk-UA"/>
        </w:rPr>
      </w:pPr>
      <w:r>
        <w:rPr>
          <w:i/>
          <w:sz w:val="28"/>
          <w:szCs w:val="28"/>
          <w:lang w:val="uk-UA"/>
        </w:rPr>
        <w:t>f</w:t>
      </w:r>
      <w:r>
        <w:rPr>
          <w:sz w:val="28"/>
          <w:szCs w:val="28"/>
          <w:vertAlign w:val="subscript"/>
          <w:lang w:val="uk-UA"/>
        </w:rPr>
        <w:t>2</w:t>
      </w:r>
      <w:r>
        <w:rPr>
          <w:sz w:val="28"/>
          <w:szCs w:val="28"/>
          <w:lang w:val="uk-UA"/>
        </w:rPr>
        <w:tab/>
        <w:t>–</w:t>
      </w:r>
      <w:r>
        <w:rPr>
          <w:sz w:val="28"/>
          <w:szCs w:val="28"/>
          <w:lang w:val="uk-UA"/>
        </w:rPr>
        <w:tab/>
        <w:t>рівень автоматизації, %</w:t>
      </w:r>
    </w:p>
    <w:p w:rsidR="00516EDD" w:rsidRDefault="00516EDD" w:rsidP="00516EDD">
      <w:pPr>
        <w:tabs>
          <w:tab w:val="left" w:pos="567"/>
        </w:tabs>
        <w:ind w:left="851" w:hanging="567"/>
        <w:rPr>
          <w:sz w:val="28"/>
          <w:szCs w:val="28"/>
          <w:lang w:val="uk-UA"/>
        </w:rPr>
      </w:pPr>
      <w:r>
        <w:rPr>
          <w:i/>
          <w:sz w:val="28"/>
          <w:szCs w:val="28"/>
          <w:lang w:val="uk-UA"/>
        </w:rPr>
        <w:t>f</w:t>
      </w:r>
      <w:r>
        <w:rPr>
          <w:sz w:val="28"/>
          <w:szCs w:val="28"/>
          <w:vertAlign w:val="subscript"/>
          <w:lang w:val="uk-UA"/>
        </w:rPr>
        <w:t>3</w:t>
      </w:r>
      <w:r>
        <w:rPr>
          <w:sz w:val="28"/>
          <w:szCs w:val="28"/>
          <w:lang w:val="uk-UA"/>
        </w:rPr>
        <w:tab/>
        <w:t>–</w:t>
      </w:r>
      <w:r>
        <w:rPr>
          <w:sz w:val="28"/>
          <w:szCs w:val="28"/>
          <w:lang w:val="uk-UA"/>
        </w:rPr>
        <w:tab/>
        <w:t>приріст виробництва за рахунок автоматизації керування, %</w:t>
      </w:r>
    </w:p>
    <w:p w:rsidR="00516EDD" w:rsidRDefault="00516EDD" w:rsidP="00516EDD">
      <w:pPr>
        <w:tabs>
          <w:tab w:val="left" w:pos="567"/>
        </w:tabs>
        <w:spacing w:after="120"/>
        <w:ind w:left="851" w:hanging="567"/>
        <w:rPr>
          <w:sz w:val="28"/>
          <w:szCs w:val="28"/>
          <w:lang w:val="uk-UA"/>
        </w:rPr>
      </w:pPr>
      <w:r>
        <w:rPr>
          <w:i/>
          <w:sz w:val="28"/>
          <w:szCs w:val="28"/>
          <w:lang w:val="uk-UA"/>
        </w:rPr>
        <w:t>f</w:t>
      </w:r>
      <w:r>
        <w:rPr>
          <w:sz w:val="28"/>
          <w:szCs w:val="28"/>
          <w:vertAlign w:val="subscript"/>
          <w:lang w:val="uk-UA"/>
        </w:rPr>
        <w:t>4</w:t>
      </w:r>
      <w:r>
        <w:rPr>
          <w:sz w:val="28"/>
          <w:szCs w:val="28"/>
          <w:lang w:val="uk-UA"/>
        </w:rPr>
        <w:tab/>
        <w:t>–</w:t>
      </w:r>
      <w:r>
        <w:rPr>
          <w:sz w:val="28"/>
          <w:szCs w:val="28"/>
          <w:lang w:val="uk-UA"/>
        </w:rPr>
        <w:tab/>
        <w:t>частка продукції підвищеної якості, %</w:t>
      </w:r>
    </w:p>
    <w:p w:rsidR="00516EDD" w:rsidRDefault="00516EDD" w:rsidP="00516EDD">
      <w:pPr>
        <w:pStyle w:val="aff"/>
        <w:rPr>
          <w:sz w:val="28"/>
          <w:szCs w:val="28"/>
          <w:lang w:val="uk-UA"/>
        </w:rPr>
      </w:pPr>
      <w:r>
        <w:rPr>
          <w:sz w:val="28"/>
          <w:szCs w:val="28"/>
          <w:lang w:val="uk-UA"/>
        </w:rPr>
        <w:t>Визначити кращий проект методами мажоритарної, адитивної і геометричної згортками критеріїв.</w:t>
      </w:r>
    </w:p>
    <w:p w:rsidR="00516EDD" w:rsidRDefault="00516EDD" w:rsidP="00516EDD">
      <w:pPr>
        <w:rPr>
          <w:sz w:val="28"/>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3686"/>
        <w:gridCol w:w="709"/>
        <w:gridCol w:w="567"/>
        <w:gridCol w:w="567"/>
        <w:gridCol w:w="567"/>
        <w:gridCol w:w="567"/>
      </w:tblGrid>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vMerge w:val="restart"/>
            <w:tcBorders>
              <w:top w:val="single" w:sz="4" w:space="0" w:color="auto"/>
              <w:left w:val="nil"/>
              <w:bottom w:val="nil"/>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Проекти</w:t>
            </w:r>
          </w:p>
        </w:tc>
        <w:tc>
          <w:tcPr>
            <w:tcW w:w="2268" w:type="dxa"/>
            <w:gridSpan w:val="4"/>
            <w:tcBorders>
              <w:top w:val="single" w:sz="4" w:space="0" w:color="auto"/>
              <w:left w:val="nil"/>
              <w:bottom w:val="nil"/>
              <w:right w:val="single" w:sz="4" w:space="0" w:color="auto"/>
            </w:tcBorders>
            <w:hideMark/>
          </w:tcPr>
          <w:p w:rsidR="00516EDD" w:rsidRDefault="00516EDD" w:rsidP="00ED68F2">
            <w:pPr>
              <w:widowControl w:val="0"/>
              <w:jc w:val="center"/>
              <w:rPr>
                <w:sz w:val="28"/>
                <w:szCs w:val="28"/>
                <w:lang w:val="uk-UA"/>
              </w:rPr>
            </w:pPr>
            <w:r>
              <w:rPr>
                <w:sz w:val="28"/>
                <w:szCs w:val="28"/>
                <w:lang w:val="uk-UA"/>
              </w:rPr>
              <w:t>Приватні критерії</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vMerge/>
            <w:tcBorders>
              <w:top w:val="single" w:sz="4" w:space="0" w:color="auto"/>
              <w:left w:val="nil"/>
              <w:bottom w:val="nil"/>
              <w:right w:val="single" w:sz="4" w:space="0" w:color="auto"/>
            </w:tcBorders>
            <w:vAlign w:val="center"/>
            <w:hideMark/>
          </w:tcPr>
          <w:p w:rsidR="00516EDD" w:rsidRDefault="00516EDD" w:rsidP="00ED68F2">
            <w:pPr>
              <w:rPr>
                <w:sz w:val="28"/>
                <w:szCs w:val="28"/>
                <w:lang w:val="uk-UA"/>
              </w:rPr>
            </w:pPr>
          </w:p>
        </w:tc>
        <w:tc>
          <w:tcPr>
            <w:tcW w:w="567" w:type="dxa"/>
            <w:tcBorders>
              <w:top w:val="single" w:sz="4" w:space="0" w:color="auto"/>
              <w:left w:val="nil"/>
              <w:bottom w:val="single" w:sz="4" w:space="0" w:color="auto"/>
              <w:right w:val="dashed" w:sz="2"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1</w:t>
            </w:r>
          </w:p>
        </w:tc>
        <w:tc>
          <w:tcPr>
            <w:tcW w:w="567" w:type="dxa"/>
            <w:tcBorders>
              <w:top w:val="single" w:sz="4" w:space="0" w:color="auto"/>
              <w:left w:val="dashed" w:sz="2" w:space="0" w:color="auto"/>
              <w:bottom w:val="single" w:sz="4" w:space="0" w:color="auto"/>
              <w:right w:val="dashed" w:sz="2"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2</w:t>
            </w:r>
          </w:p>
        </w:tc>
        <w:tc>
          <w:tcPr>
            <w:tcW w:w="567" w:type="dxa"/>
            <w:tcBorders>
              <w:top w:val="single" w:sz="4" w:space="0" w:color="auto"/>
              <w:left w:val="dashed" w:sz="2" w:space="0" w:color="auto"/>
              <w:bottom w:val="single" w:sz="4" w:space="0" w:color="auto"/>
              <w:right w:val="dashed" w:sz="2"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3</w:t>
            </w:r>
          </w:p>
        </w:tc>
        <w:tc>
          <w:tcPr>
            <w:tcW w:w="567" w:type="dxa"/>
            <w:tcBorders>
              <w:top w:val="single" w:sz="4" w:space="0" w:color="auto"/>
              <w:left w:val="dashed" w:sz="2" w:space="0" w:color="auto"/>
              <w:bottom w:val="single" w:sz="4"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4</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single" w:sz="4" w:space="0" w:color="auto"/>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1</w:t>
            </w:r>
          </w:p>
        </w:tc>
        <w:tc>
          <w:tcPr>
            <w:tcW w:w="567" w:type="dxa"/>
            <w:tcBorders>
              <w:top w:val="nil"/>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30</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100</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0</w:t>
            </w:r>
          </w:p>
        </w:tc>
        <w:tc>
          <w:tcPr>
            <w:tcW w:w="567" w:type="dxa"/>
            <w:tcBorders>
              <w:top w:val="nil"/>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90</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dashed" w:sz="2" w:space="0" w:color="auto"/>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2</w:t>
            </w:r>
          </w:p>
        </w:tc>
        <w:tc>
          <w:tcPr>
            <w:tcW w:w="567" w:type="dxa"/>
            <w:tcBorders>
              <w:top w:val="dashed" w:sz="2" w:space="0" w:color="auto"/>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27</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80</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10</w:t>
            </w:r>
          </w:p>
        </w:tc>
        <w:tc>
          <w:tcPr>
            <w:tcW w:w="567" w:type="dxa"/>
            <w:tcBorders>
              <w:top w:val="dashed" w:sz="2" w:space="0" w:color="auto"/>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60</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dashed" w:sz="2" w:space="0" w:color="auto"/>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3</w:t>
            </w:r>
          </w:p>
        </w:tc>
        <w:tc>
          <w:tcPr>
            <w:tcW w:w="567" w:type="dxa"/>
            <w:tcBorders>
              <w:top w:val="dashed" w:sz="2" w:space="0" w:color="auto"/>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25</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90</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5</w:t>
            </w:r>
          </w:p>
        </w:tc>
        <w:tc>
          <w:tcPr>
            <w:tcW w:w="567" w:type="dxa"/>
            <w:tcBorders>
              <w:top w:val="dashed" w:sz="2" w:space="0" w:color="auto"/>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50</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dashed" w:sz="2" w:space="0" w:color="auto"/>
              <w:left w:val="nil"/>
              <w:bottom w:val="nil"/>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4</w:t>
            </w:r>
          </w:p>
        </w:tc>
        <w:tc>
          <w:tcPr>
            <w:tcW w:w="567" w:type="dxa"/>
            <w:tcBorders>
              <w:top w:val="dashed" w:sz="2" w:space="0" w:color="auto"/>
              <w:left w:val="nil"/>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22</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60</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7</w:t>
            </w:r>
          </w:p>
        </w:tc>
        <w:tc>
          <w:tcPr>
            <w:tcW w:w="567" w:type="dxa"/>
            <w:tcBorders>
              <w:top w:val="dashed" w:sz="2" w:space="0" w:color="auto"/>
              <w:left w:val="dashed" w:sz="2" w:space="0" w:color="auto"/>
              <w:bottom w:val="nil"/>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60</w:t>
            </w:r>
          </w:p>
        </w:tc>
      </w:tr>
      <w:tr w:rsidR="00516EDD" w:rsidTr="00ED68F2">
        <w:trPr>
          <w:cantSplit/>
        </w:trPr>
        <w:tc>
          <w:tcPr>
            <w:tcW w:w="3686" w:type="dxa"/>
            <w:tcBorders>
              <w:top w:val="single" w:sz="4" w:space="0" w:color="auto"/>
              <w:left w:val="nil"/>
              <w:bottom w:val="single" w:sz="4" w:space="0" w:color="auto"/>
              <w:right w:val="single" w:sz="4" w:space="0" w:color="auto"/>
            </w:tcBorders>
            <w:vAlign w:val="center"/>
            <w:hideMark/>
          </w:tcPr>
          <w:p w:rsidR="00516EDD" w:rsidRDefault="00516EDD" w:rsidP="00ED68F2">
            <w:pPr>
              <w:widowControl w:val="0"/>
              <w:rPr>
                <w:sz w:val="28"/>
                <w:szCs w:val="28"/>
                <w:lang w:val="uk-UA"/>
              </w:rPr>
            </w:pPr>
            <w:r>
              <w:rPr>
                <w:sz w:val="28"/>
                <w:szCs w:val="28"/>
                <w:lang w:val="uk-UA"/>
              </w:rPr>
              <w:t>Відносний коефіцієнт значимості критерію</w:t>
            </w:r>
          </w:p>
        </w:tc>
        <w:tc>
          <w:tcPr>
            <w:tcW w:w="709" w:type="dxa"/>
            <w:tcBorders>
              <w:top w:val="single" w:sz="4" w:space="0" w:color="auto"/>
              <w:left w:val="nil"/>
              <w:bottom w:val="single" w:sz="4"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sym w:font="Symbol" w:char="006C"/>
            </w:r>
            <w:r>
              <w:rPr>
                <w:i/>
                <w:sz w:val="28"/>
                <w:szCs w:val="28"/>
                <w:vertAlign w:val="subscript"/>
                <w:lang w:val="uk-UA"/>
              </w:rPr>
              <w:t>i</w:t>
            </w:r>
          </w:p>
        </w:tc>
        <w:tc>
          <w:tcPr>
            <w:tcW w:w="567" w:type="dxa"/>
            <w:tcBorders>
              <w:top w:val="single" w:sz="4" w:space="0" w:color="auto"/>
              <w:left w:val="nil"/>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0,12</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0,25</w:t>
            </w:r>
          </w:p>
        </w:tc>
        <w:tc>
          <w:tcPr>
            <w:tcW w:w="567" w:type="dxa"/>
            <w:tcBorders>
              <w:top w:val="single" w:sz="4" w:space="0" w:color="auto"/>
              <w:left w:val="dashed" w:sz="2" w:space="0" w:color="auto"/>
              <w:bottom w:val="single" w:sz="4"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0,40</w:t>
            </w:r>
          </w:p>
        </w:tc>
      </w:tr>
      <w:tr w:rsidR="00516EDD" w:rsidTr="00ED68F2">
        <w:trPr>
          <w:cantSplit/>
        </w:trPr>
        <w:tc>
          <w:tcPr>
            <w:tcW w:w="3686" w:type="dxa"/>
            <w:tcBorders>
              <w:top w:val="nil"/>
              <w:left w:val="nil"/>
              <w:bottom w:val="nil"/>
              <w:right w:val="single" w:sz="4" w:space="0" w:color="auto"/>
            </w:tcBorders>
            <w:vAlign w:val="center"/>
            <w:hideMark/>
          </w:tcPr>
          <w:p w:rsidR="00516EDD" w:rsidRDefault="00516EDD" w:rsidP="00ED68F2">
            <w:pPr>
              <w:widowControl w:val="0"/>
              <w:rPr>
                <w:sz w:val="28"/>
                <w:szCs w:val="28"/>
                <w:lang w:val="uk-UA"/>
              </w:rPr>
            </w:pPr>
            <w:r>
              <w:rPr>
                <w:sz w:val="28"/>
                <w:szCs w:val="28"/>
                <w:lang w:val="uk-UA"/>
              </w:rPr>
              <w:t>Мінімально припустиме значення критерію</w:t>
            </w:r>
          </w:p>
        </w:tc>
        <w:tc>
          <w:tcPr>
            <w:tcW w:w="709" w:type="dxa"/>
            <w:tcBorders>
              <w:top w:val="nil"/>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 xml:space="preserve">v </w:t>
            </w:r>
            <w:r>
              <w:rPr>
                <w:i/>
                <w:sz w:val="28"/>
                <w:szCs w:val="28"/>
                <w:vertAlign w:val="subscript"/>
                <w:lang w:val="uk-UA"/>
              </w:rPr>
              <w:t>i</w:t>
            </w:r>
            <w:r>
              <w:rPr>
                <w:i/>
                <w:sz w:val="28"/>
                <w:szCs w:val="28"/>
                <w:vertAlign w:val="superscript"/>
                <w:lang w:val="uk-UA"/>
              </w:rPr>
              <w:sym w:font="Symbol" w:char="002D"/>
            </w:r>
          </w:p>
        </w:tc>
        <w:tc>
          <w:tcPr>
            <w:tcW w:w="567" w:type="dxa"/>
            <w:tcBorders>
              <w:top w:val="nil"/>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20</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50</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0</w:t>
            </w:r>
          </w:p>
        </w:tc>
        <w:tc>
          <w:tcPr>
            <w:tcW w:w="567" w:type="dxa"/>
            <w:tcBorders>
              <w:top w:val="nil"/>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45</w:t>
            </w:r>
          </w:p>
        </w:tc>
      </w:tr>
      <w:tr w:rsidR="00516EDD" w:rsidTr="00ED68F2">
        <w:trPr>
          <w:cantSplit/>
        </w:trPr>
        <w:tc>
          <w:tcPr>
            <w:tcW w:w="3686" w:type="dxa"/>
            <w:tcBorders>
              <w:top w:val="nil"/>
              <w:left w:val="nil"/>
              <w:bottom w:val="nil"/>
              <w:right w:val="single" w:sz="4" w:space="0" w:color="auto"/>
            </w:tcBorders>
            <w:vAlign w:val="center"/>
            <w:hideMark/>
          </w:tcPr>
          <w:p w:rsidR="00516EDD" w:rsidRDefault="00516EDD" w:rsidP="00ED68F2">
            <w:pPr>
              <w:widowControl w:val="0"/>
              <w:rPr>
                <w:sz w:val="28"/>
                <w:szCs w:val="28"/>
                <w:lang w:val="uk-UA"/>
              </w:rPr>
            </w:pPr>
            <w:r>
              <w:rPr>
                <w:sz w:val="28"/>
                <w:szCs w:val="28"/>
                <w:lang w:val="uk-UA"/>
              </w:rPr>
              <w:t>Максимально припустиме значення критерію</w:t>
            </w:r>
          </w:p>
        </w:tc>
        <w:tc>
          <w:tcPr>
            <w:tcW w:w="709" w:type="dxa"/>
            <w:tcBorders>
              <w:top w:val="dashed" w:sz="2" w:space="0" w:color="auto"/>
              <w:left w:val="nil"/>
              <w:bottom w:val="nil"/>
              <w:right w:val="single" w:sz="4" w:space="0" w:color="auto"/>
            </w:tcBorders>
            <w:hideMark/>
          </w:tcPr>
          <w:p w:rsidR="00516EDD" w:rsidRDefault="00516EDD" w:rsidP="00ED68F2">
            <w:pPr>
              <w:widowControl w:val="0"/>
              <w:jc w:val="center"/>
              <w:rPr>
                <w:sz w:val="28"/>
                <w:szCs w:val="28"/>
                <w:lang w:val="uk-UA"/>
              </w:rPr>
            </w:pPr>
            <w:r>
              <w:rPr>
                <w:i/>
                <w:sz w:val="28"/>
                <w:szCs w:val="28"/>
                <w:lang w:val="uk-UA"/>
              </w:rPr>
              <w:t xml:space="preserve">v </w:t>
            </w:r>
            <w:r>
              <w:rPr>
                <w:i/>
                <w:sz w:val="28"/>
                <w:szCs w:val="28"/>
                <w:vertAlign w:val="subscript"/>
                <w:lang w:val="uk-UA"/>
              </w:rPr>
              <w:t>i</w:t>
            </w:r>
            <w:r>
              <w:rPr>
                <w:i/>
                <w:sz w:val="28"/>
                <w:szCs w:val="28"/>
                <w:vertAlign w:val="superscript"/>
                <w:lang w:val="uk-UA"/>
              </w:rPr>
              <w:t>+</w:t>
            </w:r>
          </w:p>
        </w:tc>
        <w:tc>
          <w:tcPr>
            <w:tcW w:w="567" w:type="dxa"/>
            <w:tcBorders>
              <w:top w:val="dashed" w:sz="2" w:space="0" w:color="auto"/>
              <w:left w:val="nil"/>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30</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100</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10</w:t>
            </w:r>
          </w:p>
        </w:tc>
        <w:tc>
          <w:tcPr>
            <w:tcW w:w="567" w:type="dxa"/>
            <w:tcBorders>
              <w:top w:val="dashed" w:sz="2" w:space="0" w:color="auto"/>
              <w:left w:val="dashed" w:sz="2" w:space="0" w:color="auto"/>
              <w:bottom w:val="nil"/>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90</w:t>
            </w:r>
          </w:p>
        </w:tc>
      </w:tr>
      <w:tr w:rsidR="00516EDD" w:rsidTr="00ED68F2">
        <w:trPr>
          <w:cantSplit/>
        </w:trPr>
        <w:tc>
          <w:tcPr>
            <w:tcW w:w="3686" w:type="dxa"/>
            <w:tcBorders>
              <w:top w:val="single" w:sz="4" w:space="0" w:color="auto"/>
              <w:left w:val="nil"/>
              <w:bottom w:val="single" w:sz="4" w:space="0" w:color="auto"/>
              <w:right w:val="single" w:sz="4" w:space="0" w:color="auto"/>
            </w:tcBorders>
            <w:vAlign w:val="center"/>
            <w:hideMark/>
          </w:tcPr>
          <w:p w:rsidR="00516EDD" w:rsidRDefault="00516EDD" w:rsidP="00ED68F2">
            <w:pPr>
              <w:widowControl w:val="0"/>
              <w:rPr>
                <w:sz w:val="28"/>
                <w:szCs w:val="28"/>
                <w:lang w:val="uk-UA"/>
              </w:rPr>
            </w:pPr>
            <w:r>
              <w:rPr>
                <w:sz w:val="28"/>
                <w:szCs w:val="28"/>
                <w:lang w:val="uk-UA"/>
              </w:rPr>
              <w:t>Ідеальний проект</w:t>
            </w:r>
          </w:p>
        </w:tc>
        <w:tc>
          <w:tcPr>
            <w:tcW w:w="709" w:type="dxa"/>
            <w:tcBorders>
              <w:top w:val="single" w:sz="4" w:space="0" w:color="auto"/>
              <w:left w:val="nil"/>
              <w:bottom w:val="single" w:sz="4"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 xml:space="preserve">f </w:t>
            </w:r>
            <w:r>
              <w:rPr>
                <w:sz w:val="28"/>
                <w:szCs w:val="28"/>
                <w:lang w:val="uk-UA"/>
              </w:rPr>
              <w:t>(</w:t>
            </w:r>
            <w:r>
              <w:rPr>
                <w:i/>
                <w:sz w:val="28"/>
                <w:szCs w:val="28"/>
                <w:lang w:val="uk-UA"/>
              </w:rPr>
              <w:t>x</w:t>
            </w:r>
            <w:r>
              <w:rPr>
                <w:sz w:val="28"/>
                <w:szCs w:val="28"/>
                <w:vertAlign w:val="superscript"/>
                <w:lang w:val="uk-UA"/>
              </w:rPr>
              <w:t>*</w:t>
            </w:r>
            <w:r>
              <w:rPr>
                <w:sz w:val="28"/>
                <w:szCs w:val="28"/>
                <w:lang w:val="uk-UA"/>
              </w:rPr>
              <w:t>)</w:t>
            </w:r>
          </w:p>
        </w:tc>
        <w:tc>
          <w:tcPr>
            <w:tcW w:w="567" w:type="dxa"/>
            <w:tcBorders>
              <w:top w:val="single" w:sz="4" w:space="0" w:color="auto"/>
              <w:left w:val="nil"/>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24</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95</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8</w:t>
            </w:r>
          </w:p>
        </w:tc>
        <w:tc>
          <w:tcPr>
            <w:tcW w:w="567" w:type="dxa"/>
            <w:tcBorders>
              <w:top w:val="single" w:sz="4" w:space="0" w:color="auto"/>
              <w:left w:val="dashed" w:sz="2" w:space="0" w:color="auto"/>
              <w:bottom w:val="single" w:sz="4"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90</w:t>
            </w:r>
          </w:p>
        </w:tc>
      </w:tr>
    </w:tbl>
    <w:p w:rsidR="00516EDD" w:rsidRDefault="00516EDD" w:rsidP="00516EDD">
      <w:pPr>
        <w:rPr>
          <w:sz w:val="28"/>
          <w:szCs w:val="28"/>
          <w:lang w:val="uk-UA"/>
        </w:rPr>
      </w:pPr>
    </w:p>
    <w:p w:rsidR="00516EDD" w:rsidRDefault="00516EDD" w:rsidP="00516EDD">
      <w:pPr>
        <w:pStyle w:val="1"/>
        <w:rPr>
          <w:lang w:val="uk-UA"/>
        </w:rPr>
      </w:pPr>
      <w:bookmarkStart w:id="12" w:name="_Toc243847603"/>
      <w:r>
        <w:lastRenderedPageBreak/>
        <w:t>№ 5</w:t>
      </w:r>
      <w:bookmarkEnd w:id="12"/>
      <w:r>
        <w:rPr>
          <w:vanish/>
        </w:rPr>
        <w:t>–B</w:t>
      </w:r>
    </w:p>
    <w:p w:rsidR="00516EDD" w:rsidRDefault="00516EDD" w:rsidP="00516EDD">
      <w:pPr>
        <w:pStyle w:val="aff"/>
        <w:rPr>
          <w:sz w:val="28"/>
          <w:szCs w:val="28"/>
          <w:lang w:val="uk-UA"/>
        </w:rPr>
      </w:pPr>
      <w:r>
        <w:rPr>
          <w:sz w:val="28"/>
          <w:szCs w:val="28"/>
          <w:lang w:val="uk-UA"/>
        </w:rPr>
        <w:t>Підприємство (або фірма) вирішило рішення систему керування виробництвом. Був оголошений конкурс, на який надійшли заявки від чотирьох фірм-розроблювачів програмного забезпечення АСУП.</w:t>
      </w:r>
    </w:p>
    <w:p w:rsidR="00516EDD" w:rsidRDefault="00516EDD" w:rsidP="00516EDD">
      <w:pPr>
        <w:pStyle w:val="aff"/>
        <w:rPr>
          <w:sz w:val="28"/>
          <w:szCs w:val="28"/>
          <w:lang w:val="uk-UA"/>
        </w:rPr>
      </w:pPr>
      <w:r>
        <w:rPr>
          <w:sz w:val="28"/>
          <w:szCs w:val="28"/>
          <w:lang w:val="uk-UA"/>
        </w:rPr>
        <w:t>Кожний проект АСУП оцінюється наступним набором приватних критеріїв:</w:t>
      </w:r>
    </w:p>
    <w:p w:rsidR="00516EDD" w:rsidRDefault="00516EDD" w:rsidP="00516EDD">
      <w:pPr>
        <w:tabs>
          <w:tab w:val="left" w:pos="567"/>
        </w:tabs>
        <w:ind w:left="851" w:hanging="567"/>
        <w:rPr>
          <w:sz w:val="28"/>
          <w:szCs w:val="28"/>
          <w:lang w:val="uk-UA"/>
        </w:rPr>
      </w:pPr>
      <w:r>
        <w:rPr>
          <w:i/>
          <w:sz w:val="28"/>
          <w:szCs w:val="28"/>
          <w:lang w:val="uk-UA"/>
        </w:rPr>
        <w:t>f</w:t>
      </w:r>
      <w:r>
        <w:rPr>
          <w:sz w:val="28"/>
          <w:szCs w:val="28"/>
          <w:vertAlign w:val="subscript"/>
          <w:lang w:val="uk-UA"/>
        </w:rPr>
        <w:t>1</w:t>
      </w:r>
      <w:r>
        <w:rPr>
          <w:sz w:val="28"/>
          <w:szCs w:val="28"/>
          <w:lang w:val="uk-UA"/>
        </w:rPr>
        <w:tab/>
        <w:t>–</w:t>
      </w:r>
      <w:r>
        <w:rPr>
          <w:sz w:val="28"/>
          <w:szCs w:val="28"/>
          <w:lang w:val="uk-UA"/>
        </w:rPr>
        <w:tab/>
        <w:t>витрати на розробку проекту, тис. грн.</w:t>
      </w:r>
    </w:p>
    <w:p w:rsidR="00516EDD" w:rsidRDefault="00516EDD" w:rsidP="00516EDD">
      <w:pPr>
        <w:tabs>
          <w:tab w:val="left" w:pos="567"/>
        </w:tabs>
        <w:ind w:left="851" w:hanging="567"/>
        <w:rPr>
          <w:sz w:val="28"/>
          <w:szCs w:val="28"/>
          <w:lang w:val="uk-UA"/>
        </w:rPr>
      </w:pPr>
      <w:r>
        <w:rPr>
          <w:i/>
          <w:sz w:val="28"/>
          <w:szCs w:val="28"/>
          <w:lang w:val="uk-UA"/>
        </w:rPr>
        <w:t>f</w:t>
      </w:r>
      <w:r>
        <w:rPr>
          <w:sz w:val="28"/>
          <w:szCs w:val="28"/>
          <w:vertAlign w:val="subscript"/>
          <w:lang w:val="uk-UA"/>
        </w:rPr>
        <w:t>2</w:t>
      </w:r>
      <w:r>
        <w:rPr>
          <w:sz w:val="28"/>
          <w:szCs w:val="28"/>
          <w:lang w:val="uk-UA"/>
        </w:rPr>
        <w:tab/>
        <w:t>–</w:t>
      </w:r>
      <w:r>
        <w:rPr>
          <w:sz w:val="28"/>
          <w:szCs w:val="28"/>
          <w:lang w:val="uk-UA"/>
        </w:rPr>
        <w:tab/>
        <w:t>строк розробки, мес.</w:t>
      </w:r>
    </w:p>
    <w:p w:rsidR="00516EDD" w:rsidRDefault="00516EDD" w:rsidP="00516EDD">
      <w:pPr>
        <w:tabs>
          <w:tab w:val="left" w:pos="567"/>
        </w:tabs>
        <w:ind w:left="851" w:hanging="567"/>
        <w:rPr>
          <w:sz w:val="28"/>
          <w:szCs w:val="28"/>
          <w:lang w:val="uk-UA"/>
        </w:rPr>
      </w:pPr>
      <w:r>
        <w:rPr>
          <w:i/>
          <w:sz w:val="28"/>
          <w:szCs w:val="28"/>
          <w:lang w:val="uk-UA"/>
        </w:rPr>
        <w:t>f</w:t>
      </w:r>
      <w:r>
        <w:rPr>
          <w:sz w:val="28"/>
          <w:szCs w:val="28"/>
          <w:vertAlign w:val="subscript"/>
          <w:lang w:val="uk-UA"/>
        </w:rPr>
        <w:t>3</w:t>
      </w:r>
      <w:r>
        <w:rPr>
          <w:sz w:val="28"/>
          <w:szCs w:val="28"/>
          <w:lang w:val="uk-UA"/>
        </w:rPr>
        <w:tab/>
        <w:t>–</w:t>
      </w:r>
      <w:r>
        <w:rPr>
          <w:sz w:val="28"/>
          <w:szCs w:val="28"/>
          <w:lang w:val="uk-UA"/>
        </w:rPr>
        <w:tab/>
        <w:t>приріст виробництва за рахунок автоматизації керування, %</w:t>
      </w:r>
    </w:p>
    <w:p w:rsidR="00516EDD" w:rsidRDefault="00516EDD" w:rsidP="00516EDD">
      <w:pPr>
        <w:tabs>
          <w:tab w:val="left" w:pos="567"/>
        </w:tabs>
        <w:spacing w:after="120"/>
        <w:ind w:left="851" w:hanging="567"/>
        <w:rPr>
          <w:sz w:val="28"/>
          <w:szCs w:val="28"/>
          <w:lang w:val="uk-UA"/>
        </w:rPr>
      </w:pPr>
      <w:r>
        <w:rPr>
          <w:i/>
          <w:sz w:val="28"/>
          <w:szCs w:val="28"/>
          <w:lang w:val="uk-UA"/>
        </w:rPr>
        <w:t>f</w:t>
      </w:r>
      <w:r>
        <w:rPr>
          <w:sz w:val="28"/>
          <w:szCs w:val="28"/>
          <w:vertAlign w:val="subscript"/>
          <w:lang w:val="uk-UA"/>
        </w:rPr>
        <w:t>4</w:t>
      </w:r>
      <w:r>
        <w:rPr>
          <w:sz w:val="28"/>
          <w:szCs w:val="28"/>
          <w:lang w:val="uk-UA"/>
        </w:rPr>
        <w:tab/>
        <w:t>–</w:t>
      </w:r>
      <w:r>
        <w:rPr>
          <w:sz w:val="28"/>
          <w:szCs w:val="28"/>
          <w:lang w:val="uk-UA"/>
        </w:rPr>
        <w:tab/>
        <w:t>кількість штатних співробітників, що вивільняють, після впровадження АСУП, чол.</w:t>
      </w:r>
    </w:p>
    <w:p w:rsidR="00516EDD" w:rsidRDefault="00516EDD" w:rsidP="00516EDD">
      <w:pPr>
        <w:pStyle w:val="aff"/>
        <w:rPr>
          <w:sz w:val="28"/>
          <w:szCs w:val="28"/>
          <w:lang w:val="uk-UA"/>
        </w:rPr>
      </w:pPr>
      <w:r>
        <w:rPr>
          <w:sz w:val="28"/>
          <w:szCs w:val="28"/>
          <w:lang w:val="uk-UA"/>
        </w:rPr>
        <w:t>Опреділити кращий проект методами мажоритарної, адитивної і геометричної згортками критеріїв.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3686"/>
        <w:gridCol w:w="709"/>
        <w:gridCol w:w="567"/>
        <w:gridCol w:w="567"/>
        <w:gridCol w:w="567"/>
        <w:gridCol w:w="567"/>
      </w:tblGrid>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vMerge w:val="restart"/>
            <w:tcBorders>
              <w:top w:val="single" w:sz="4" w:space="0" w:color="auto"/>
              <w:left w:val="nil"/>
              <w:bottom w:val="nil"/>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Проекти</w:t>
            </w:r>
          </w:p>
        </w:tc>
        <w:tc>
          <w:tcPr>
            <w:tcW w:w="2268" w:type="dxa"/>
            <w:gridSpan w:val="4"/>
            <w:tcBorders>
              <w:top w:val="single" w:sz="4" w:space="0" w:color="auto"/>
              <w:left w:val="nil"/>
              <w:bottom w:val="nil"/>
              <w:right w:val="single" w:sz="4" w:space="0" w:color="auto"/>
            </w:tcBorders>
            <w:hideMark/>
          </w:tcPr>
          <w:p w:rsidR="00516EDD" w:rsidRDefault="00516EDD" w:rsidP="00ED68F2">
            <w:pPr>
              <w:widowControl w:val="0"/>
              <w:jc w:val="center"/>
              <w:rPr>
                <w:sz w:val="28"/>
                <w:szCs w:val="28"/>
                <w:lang w:val="uk-UA"/>
              </w:rPr>
            </w:pPr>
            <w:r>
              <w:rPr>
                <w:sz w:val="28"/>
                <w:szCs w:val="28"/>
                <w:lang w:val="uk-UA"/>
              </w:rPr>
              <w:t>Приватні критерії</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vMerge/>
            <w:tcBorders>
              <w:top w:val="single" w:sz="4" w:space="0" w:color="auto"/>
              <w:left w:val="nil"/>
              <w:bottom w:val="nil"/>
              <w:right w:val="single" w:sz="4" w:space="0" w:color="auto"/>
            </w:tcBorders>
            <w:vAlign w:val="center"/>
            <w:hideMark/>
          </w:tcPr>
          <w:p w:rsidR="00516EDD" w:rsidRDefault="00516EDD" w:rsidP="00ED68F2">
            <w:pPr>
              <w:rPr>
                <w:sz w:val="28"/>
                <w:szCs w:val="28"/>
                <w:lang w:val="uk-UA"/>
              </w:rPr>
            </w:pPr>
          </w:p>
        </w:tc>
        <w:tc>
          <w:tcPr>
            <w:tcW w:w="567" w:type="dxa"/>
            <w:tcBorders>
              <w:top w:val="single" w:sz="4" w:space="0" w:color="auto"/>
              <w:left w:val="nil"/>
              <w:bottom w:val="single" w:sz="4" w:space="0" w:color="auto"/>
              <w:right w:val="dashed" w:sz="2"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1</w:t>
            </w:r>
          </w:p>
        </w:tc>
        <w:tc>
          <w:tcPr>
            <w:tcW w:w="567" w:type="dxa"/>
            <w:tcBorders>
              <w:top w:val="single" w:sz="4" w:space="0" w:color="auto"/>
              <w:left w:val="dashed" w:sz="2" w:space="0" w:color="auto"/>
              <w:bottom w:val="single" w:sz="4" w:space="0" w:color="auto"/>
              <w:right w:val="dashed" w:sz="2"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2</w:t>
            </w:r>
          </w:p>
        </w:tc>
        <w:tc>
          <w:tcPr>
            <w:tcW w:w="567" w:type="dxa"/>
            <w:tcBorders>
              <w:top w:val="single" w:sz="4" w:space="0" w:color="auto"/>
              <w:left w:val="dashed" w:sz="2" w:space="0" w:color="auto"/>
              <w:bottom w:val="single" w:sz="4" w:space="0" w:color="auto"/>
              <w:right w:val="dashed" w:sz="2"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3</w:t>
            </w:r>
          </w:p>
        </w:tc>
        <w:tc>
          <w:tcPr>
            <w:tcW w:w="567" w:type="dxa"/>
            <w:tcBorders>
              <w:top w:val="single" w:sz="4" w:space="0" w:color="auto"/>
              <w:left w:val="dashed" w:sz="2" w:space="0" w:color="auto"/>
              <w:bottom w:val="single" w:sz="4"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4</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single" w:sz="4" w:space="0" w:color="auto"/>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1</w:t>
            </w:r>
          </w:p>
        </w:tc>
        <w:tc>
          <w:tcPr>
            <w:tcW w:w="567" w:type="dxa"/>
            <w:tcBorders>
              <w:top w:val="nil"/>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20</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3</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3</w:t>
            </w:r>
          </w:p>
        </w:tc>
        <w:tc>
          <w:tcPr>
            <w:tcW w:w="567" w:type="dxa"/>
            <w:tcBorders>
              <w:top w:val="nil"/>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0</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dashed" w:sz="2" w:space="0" w:color="auto"/>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2</w:t>
            </w:r>
          </w:p>
        </w:tc>
        <w:tc>
          <w:tcPr>
            <w:tcW w:w="567" w:type="dxa"/>
            <w:tcBorders>
              <w:top w:val="dashed" w:sz="2" w:space="0" w:color="auto"/>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35</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12</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9</w:t>
            </w:r>
          </w:p>
        </w:tc>
        <w:tc>
          <w:tcPr>
            <w:tcW w:w="567" w:type="dxa"/>
            <w:tcBorders>
              <w:top w:val="dashed" w:sz="2" w:space="0" w:color="auto"/>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2</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dashed" w:sz="2" w:space="0" w:color="auto"/>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3</w:t>
            </w:r>
          </w:p>
        </w:tc>
        <w:tc>
          <w:tcPr>
            <w:tcW w:w="567" w:type="dxa"/>
            <w:tcBorders>
              <w:top w:val="dashed" w:sz="2" w:space="0" w:color="auto"/>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25</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9</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7</w:t>
            </w:r>
          </w:p>
        </w:tc>
        <w:tc>
          <w:tcPr>
            <w:tcW w:w="567" w:type="dxa"/>
            <w:tcBorders>
              <w:top w:val="dashed" w:sz="2" w:space="0" w:color="auto"/>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1</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dashed" w:sz="2" w:space="0" w:color="auto"/>
              <w:left w:val="nil"/>
              <w:bottom w:val="nil"/>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4</w:t>
            </w:r>
          </w:p>
        </w:tc>
        <w:tc>
          <w:tcPr>
            <w:tcW w:w="567" w:type="dxa"/>
            <w:tcBorders>
              <w:top w:val="dashed" w:sz="2" w:space="0" w:color="auto"/>
              <w:left w:val="nil"/>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26</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9</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8</w:t>
            </w:r>
          </w:p>
        </w:tc>
        <w:tc>
          <w:tcPr>
            <w:tcW w:w="567" w:type="dxa"/>
            <w:tcBorders>
              <w:top w:val="dashed" w:sz="2" w:space="0" w:color="auto"/>
              <w:left w:val="dashed" w:sz="2" w:space="0" w:color="auto"/>
              <w:bottom w:val="nil"/>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1</w:t>
            </w:r>
          </w:p>
        </w:tc>
      </w:tr>
      <w:tr w:rsidR="00516EDD" w:rsidTr="00ED68F2">
        <w:trPr>
          <w:cantSplit/>
        </w:trPr>
        <w:tc>
          <w:tcPr>
            <w:tcW w:w="3686" w:type="dxa"/>
            <w:tcBorders>
              <w:top w:val="single" w:sz="4" w:space="0" w:color="auto"/>
              <w:left w:val="nil"/>
              <w:bottom w:val="single" w:sz="4" w:space="0" w:color="auto"/>
              <w:right w:val="single" w:sz="4" w:space="0" w:color="auto"/>
            </w:tcBorders>
            <w:vAlign w:val="center"/>
            <w:hideMark/>
          </w:tcPr>
          <w:p w:rsidR="00516EDD" w:rsidRDefault="00516EDD" w:rsidP="00ED68F2">
            <w:pPr>
              <w:widowControl w:val="0"/>
              <w:rPr>
                <w:sz w:val="28"/>
                <w:szCs w:val="28"/>
                <w:lang w:val="uk-UA"/>
              </w:rPr>
            </w:pPr>
            <w:r>
              <w:rPr>
                <w:sz w:val="28"/>
                <w:szCs w:val="28"/>
                <w:lang w:val="uk-UA"/>
              </w:rPr>
              <w:t>Відносний коефіцієнт значимості критерію</w:t>
            </w:r>
          </w:p>
        </w:tc>
        <w:tc>
          <w:tcPr>
            <w:tcW w:w="709" w:type="dxa"/>
            <w:tcBorders>
              <w:top w:val="single" w:sz="4" w:space="0" w:color="auto"/>
              <w:left w:val="nil"/>
              <w:bottom w:val="single" w:sz="4"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sym w:font="Symbol" w:char="006C"/>
            </w:r>
            <w:r>
              <w:rPr>
                <w:i/>
                <w:sz w:val="28"/>
                <w:szCs w:val="28"/>
                <w:vertAlign w:val="subscript"/>
                <w:lang w:val="uk-UA"/>
              </w:rPr>
              <w:t>i</w:t>
            </w:r>
          </w:p>
        </w:tc>
        <w:tc>
          <w:tcPr>
            <w:tcW w:w="567" w:type="dxa"/>
            <w:tcBorders>
              <w:top w:val="single" w:sz="4" w:space="0" w:color="auto"/>
              <w:left w:val="nil"/>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0,25</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0,40</w:t>
            </w:r>
          </w:p>
        </w:tc>
        <w:tc>
          <w:tcPr>
            <w:tcW w:w="567" w:type="dxa"/>
            <w:tcBorders>
              <w:top w:val="single" w:sz="4" w:space="0" w:color="auto"/>
              <w:left w:val="dashed" w:sz="2" w:space="0" w:color="auto"/>
              <w:bottom w:val="single" w:sz="4"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0,15</w:t>
            </w:r>
          </w:p>
        </w:tc>
      </w:tr>
      <w:tr w:rsidR="00516EDD" w:rsidTr="00ED68F2">
        <w:trPr>
          <w:cantSplit/>
        </w:trPr>
        <w:tc>
          <w:tcPr>
            <w:tcW w:w="3686" w:type="dxa"/>
            <w:tcBorders>
              <w:top w:val="nil"/>
              <w:left w:val="nil"/>
              <w:bottom w:val="nil"/>
              <w:right w:val="single" w:sz="4" w:space="0" w:color="auto"/>
            </w:tcBorders>
            <w:vAlign w:val="center"/>
            <w:hideMark/>
          </w:tcPr>
          <w:p w:rsidR="00516EDD" w:rsidRDefault="00516EDD" w:rsidP="00ED68F2">
            <w:pPr>
              <w:widowControl w:val="0"/>
              <w:rPr>
                <w:sz w:val="28"/>
                <w:szCs w:val="28"/>
                <w:lang w:val="uk-UA"/>
              </w:rPr>
            </w:pPr>
            <w:r>
              <w:rPr>
                <w:sz w:val="28"/>
                <w:szCs w:val="28"/>
                <w:lang w:val="uk-UA"/>
              </w:rPr>
              <w:t>Мінімально припустиме значення критерію</w:t>
            </w:r>
          </w:p>
        </w:tc>
        <w:tc>
          <w:tcPr>
            <w:tcW w:w="709" w:type="dxa"/>
            <w:tcBorders>
              <w:top w:val="nil"/>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 xml:space="preserve">v </w:t>
            </w:r>
            <w:r>
              <w:rPr>
                <w:i/>
                <w:sz w:val="28"/>
                <w:szCs w:val="28"/>
                <w:vertAlign w:val="subscript"/>
                <w:lang w:val="uk-UA"/>
              </w:rPr>
              <w:t>i</w:t>
            </w:r>
            <w:r>
              <w:rPr>
                <w:i/>
                <w:sz w:val="28"/>
                <w:szCs w:val="28"/>
                <w:vertAlign w:val="superscript"/>
                <w:lang w:val="uk-UA"/>
              </w:rPr>
              <w:sym w:font="Symbol" w:char="002D"/>
            </w:r>
          </w:p>
        </w:tc>
        <w:tc>
          <w:tcPr>
            <w:tcW w:w="567" w:type="dxa"/>
            <w:tcBorders>
              <w:top w:val="nil"/>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20</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3</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w:t>
            </w:r>
          </w:p>
        </w:tc>
        <w:tc>
          <w:tcPr>
            <w:tcW w:w="567" w:type="dxa"/>
            <w:tcBorders>
              <w:top w:val="nil"/>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0</w:t>
            </w:r>
          </w:p>
        </w:tc>
      </w:tr>
      <w:tr w:rsidR="00516EDD" w:rsidTr="00ED68F2">
        <w:trPr>
          <w:cantSplit/>
        </w:trPr>
        <w:tc>
          <w:tcPr>
            <w:tcW w:w="3686" w:type="dxa"/>
            <w:tcBorders>
              <w:top w:val="nil"/>
              <w:left w:val="nil"/>
              <w:bottom w:val="nil"/>
              <w:right w:val="single" w:sz="4" w:space="0" w:color="auto"/>
            </w:tcBorders>
            <w:vAlign w:val="center"/>
            <w:hideMark/>
          </w:tcPr>
          <w:p w:rsidR="00516EDD" w:rsidRDefault="00516EDD" w:rsidP="00ED68F2">
            <w:pPr>
              <w:widowControl w:val="0"/>
              <w:rPr>
                <w:sz w:val="28"/>
                <w:szCs w:val="28"/>
                <w:lang w:val="uk-UA"/>
              </w:rPr>
            </w:pPr>
            <w:r>
              <w:rPr>
                <w:sz w:val="28"/>
                <w:szCs w:val="28"/>
                <w:lang w:val="uk-UA"/>
              </w:rPr>
              <w:t>Максимально припустиме значення критерію</w:t>
            </w:r>
          </w:p>
        </w:tc>
        <w:tc>
          <w:tcPr>
            <w:tcW w:w="709" w:type="dxa"/>
            <w:tcBorders>
              <w:top w:val="dashed" w:sz="2" w:space="0" w:color="auto"/>
              <w:left w:val="nil"/>
              <w:bottom w:val="nil"/>
              <w:right w:val="single" w:sz="4" w:space="0" w:color="auto"/>
            </w:tcBorders>
            <w:hideMark/>
          </w:tcPr>
          <w:p w:rsidR="00516EDD" w:rsidRDefault="00516EDD" w:rsidP="00ED68F2">
            <w:pPr>
              <w:widowControl w:val="0"/>
              <w:jc w:val="center"/>
              <w:rPr>
                <w:sz w:val="28"/>
                <w:szCs w:val="28"/>
                <w:lang w:val="uk-UA"/>
              </w:rPr>
            </w:pPr>
            <w:r>
              <w:rPr>
                <w:i/>
                <w:sz w:val="28"/>
                <w:szCs w:val="28"/>
                <w:lang w:val="uk-UA"/>
              </w:rPr>
              <w:t xml:space="preserve">v </w:t>
            </w:r>
            <w:r>
              <w:rPr>
                <w:i/>
                <w:sz w:val="28"/>
                <w:szCs w:val="28"/>
                <w:vertAlign w:val="subscript"/>
                <w:lang w:val="uk-UA"/>
              </w:rPr>
              <w:t>i</w:t>
            </w:r>
            <w:r>
              <w:rPr>
                <w:i/>
                <w:sz w:val="28"/>
                <w:szCs w:val="28"/>
                <w:vertAlign w:val="superscript"/>
                <w:lang w:val="uk-UA"/>
              </w:rPr>
              <w:t>+</w:t>
            </w:r>
          </w:p>
        </w:tc>
        <w:tc>
          <w:tcPr>
            <w:tcW w:w="567" w:type="dxa"/>
            <w:tcBorders>
              <w:top w:val="dashed" w:sz="2" w:space="0" w:color="auto"/>
              <w:left w:val="nil"/>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35</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12</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10</w:t>
            </w:r>
          </w:p>
        </w:tc>
        <w:tc>
          <w:tcPr>
            <w:tcW w:w="567" w:type="dxa"/>
            <w:tcBorders>
              <w:top w:val="dashed" w:sz="2" w:space="0" w:color="auto"/>
              <w:left w:val="dashed" w:sz="2" w:space="0" w:color="auto"/>
              <w:bottom w:val="nil"/>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3</w:t>
            </w:r>
          </w:p>
        </w:tc>
      </w:tr>
      <w:tr w:rsidR="00516EDD" w:rsidTr="00ED68F2">
        <w:trPr>
          <w:cantSplit/>
        </w:trPr>
        <w:tc>
          <w:tcPr>
            <w:tcW w:w="3686" w:type="dxa"/>
            <w:tcBorders>
              <w:top w:val="single" w:sz="4" w:space="0" w:color="auto"/>
              <w:left w:val="nil"/>
              <w:bottom w:val="single" w:sz="4" w:space="0" w:color="auto"/>
              <w:right w:val="single" w:sz="4" w:space="0" w:color="auto"/>
            </w:tcBorders>
            <w:vAlign w:val="center"/>
            <w:hideMark/>
          </w:tcPr>
          <w:p w:rsidR="00516EDD" w:rsidRDefault="00516EDD" w:rsidP="00ED68F2">
            <w:pPr>
              <w:widowControl w:val="0"/>
              <w:rPr>
                <w:sz w:val="28"/>
                <w:szCs w:val="28"/>
                <w:lang w:val="uk-UA"/>
              </w:rPr>
            </w:pPr>
            <w:r>
              <w:rPr>
                <w:sz w:val="28"/>
                <w:szCs w:val="28"/>
                <w:lang w:val="uk-UA"/>
              </w:rPr>
              <w:t>Ідеальний проект</w:t>
            </w:r>
          </w:p>
        </w:tc>
        <w:tc>
          <w:tcPr>
            <w:tcW w:w="709" w:type="dxa"/>
            <w:tcBorders>
              <w:top w:val="single" w:sz="4" w:space="0" w:color="auto"/>
              <w:left w:val="nil"/>
              <w:bottom w:val="single" w:sz="4"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 xml:space="preserve">f </w:t>
            </w:r>
            <w:r>
              <w:rPr>
                <w:sz w:val="28"/>
                <w:szCs w:val="28"/>
                <w:lang w:val="uk-UA"/>
              </w:rPr>
              <w:t>(</w:t>
            </w:r>
            <w:r>
              <w:rPr>
                <w:i/>
                <w:sz w:val="28"/>
                <w:szCs w:val="28"/>
                <w:lang w:val="uk-UA"/>
              </w:rPr>
              <w:t>x</w:t>
            </w:r>
            <w:r>
              <w:rPr>
                <w:sz w:val="28"/>
                <w:szCs w:val="28"/>
                <w:vertAlign w:val="superscript"/>
                <w:lang w:val="uk-UA"/>
              </w:rPr>
              <w:t>*</w:t>
            </w:r>
            <w:r>
              <w:rPr>
                <w:sz w:val="28"/>
                <w:szCs w:val="28"/>
                <w:lang w:val="uk-UA"/>
              </w:rPr>
              <w:t>)</w:t>
            </w:r>
          </w:p>
        </w:tc>
        <w:tc>
          <w:tcPr>
            <w:tcW w:w="567" w:type="dxa"/>
            <w:tcBorders>
              <w:top w:val="single" w:sz="4" w:space="0" w:color="auto"/>
              <w:left w:val="nil"/>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28</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9</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10</w:t>
            </w:r>
          </w:p>
        </w:tc>
        <w:tc>
          <w:tcPr>
            <w:tcW w:w="567" w:type="dxa"/>
            <w:tcBorders>
              <w:top w:val="single" w:sz="4" w:space="0" w:color="auto"/>
              <w:left w:val="dashed" w:sz="2" w:space="0" w:color="auto"/>
              <w:bottom w:val="single" w:sz="4"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2</w:t>
            </w:r>
          </w:p>
        </w:tc>
      </w:tr>
    </w:tbl>
    <w:p w:rsidR="00516EDD" w:rsidRDefault="00516EDD" w:rsidP="00516EDD">
      <w:pPr>
        <w:rPr>
          <w:sz w:val="28"/>
          <w:szCs w:val="28"/>
          <w:lang w:val="uk-UA"/>
        </w:rPr>
      </w:pPr>
    </w:p>
    <w:p w:rsidR="00516EDD" w:rsidRDefault="00516EDD" w:rsidP="00516EDD">
      <w:pPr>
        <w:pStyle w:val="1"/>
        <w:rPr>
          <w:lang w:val="uk-UA"/>
        </w:rPr>
      </w:pPr>
      <w:bookmarkStart w:id="13" w:name="_Toc243847604"/>
      <w:r>
        <w:t>№ 6</w:t>
      </w:r>
      <w:bookmarkEnd w:id="13"/>
      <w:r>
        <w:rPr>
          <w:vanish/>
        </w:rPr>
        <w:t>–B</w:t>
      </w:r>
    </w:p>
    <w:p w:rsidR="00516EDD" w:rsidRDefault="00516EDD" w:rsidP="00516EDD">
      <w:pPr>
        <w:pStyle w:val="aff"/>
        <w:rPr>
          <w:sz w:val="28"/>
          <w:szCs w:val="28"/>
          <w:lang w:val="uk-UA"/>
        </w:rPr>
      </w:pPr>
      <w:r>
        <w:rPr>
          <w:sz w:val="28"/>
          <w:szCs w:val="28"/>
          <w:lang w:val="uk-UA"/>
        </w:rPr>
        <w:t>Підприємство (або фірма) вирішило рішення систему керування виробництвом. Був оголошений конкурс, на який надійшли заявки від чотирьох фірм-розроблювачів програмного забезпечення АСУП.</w:t>
      </w:r>
    </w:p>
    <w:p w:rsidR="00516EDD" w:rsidRDefault="00516EDD" w:rsidP="00516EDD">
      <w:pPr>
        <w:pStyle w:val="aff"/>
        <w:rPr>
          <w:sz w:val="28"/>
          <w:szCs w:val="28"/>
          <w:lang w:val="uk-UA"/>
        </w:rPr>
      </w:pPr>
      <w:r>
        <w:rPr>
          <w:sz w:val="28"/>
          <w:szCs w:val="28"/>
          <w:lang w:val="uk-UA"/>
        </w:rPr>
        <w:t>Кожний проект АСУП оцінюється наступним набором приватних критеріїв:</w:t>
      </w:r>
    </w:p>
    <w:p w:rsidR="00516EDD" w:rsidRDefault="00516EDD" w:rsidP="00516EDD">
      <w:pPr>
        <w:tabs>
          <w:tab w:val="left" w:pos="567"/>
        </w:tabs>
        <w:ind w:left="851" w:hanging="567"/>
        <w:rPr>
          <w:sz w:val="28"/>
          <w:szCs w:val="28"/>
          <w:lang w:val="uk-UA"/>
        </w:rPr>
      </w:pPr>
      <w:r>
        <w:rPr>
          <w:i/>
          <w:sz w:val="28"/>
          <w:szCs w:val="28"/>
          <w:lang w:val="uk-UA"/>
        </w:rPr>
        <w:t>f</w:t>
      </w:r>
      <w:r>
        <w:rPr>
          <w:sz w:val="28"/>
          <w:szCs w:val="28"/>
          <w:vertAlign w:val="subscript"/>
          <w:lang w:val="uk-UA"/>
        </w:rPr>
        <w:t>1</w:t>
      </w:r>
      <w:r>
        <w:rPr>
          <w:sz w:val="28"/>
          <w:szCs w:val="28"/>
          <w:lang w:val="uk-UA"/>
        </w:rPr>
        <w:tab/>
        <w:t>–</w:t>
      </w:r>
      <w:r>
        <w:rPr>
          <w:sz w:val="28"/>
          <w:szCs w:val="28"/>
          <w:lang w:val="uk-UA"/>
        </w:rPr>
        <w:tab/>
        <w:t>витрати на розробку проекту, тис. грн.</w:t>
      </w:r>
    </w:p>
    <w:p w:rsidR="00516EDD" w:rsidRDefault="00516EDD" w:rsidP="00516EDD">
      <w:pPr>
        <w:tabs>
          <w:tab w:val="left" w:pos="567"/>
        </w:tabs>
        <w:ind w:left="851" w:hanging="567"/>
        <w:rPr>
          <w:sz w:val="28"/>
          <w:szCs w:val="28"/>
          <w:lang w:val="uk-UA"/>
        </w:rPr>
      </w:pPr>
      <w:r>
        <w:rPr>
          <w:i/>
          <w:sz w:val="28"/>
          <w:szCs w:val="28"/>
          <w:lang w:val="uk-UA"/>
        </w:rPr>
        <w:t>f</w:t>
      </w:r>
      <w:r>
        <w:rPr>
          <w:sz w:val="28"/>
          <w:szCs w:val="28"/>
          <w:vertAlign w:val="subscript"/>
          <w:lang w:val="uk-UA"/>
        </w:rPr>
        <w:t>2</w:t>
      </w:r>
      <w:r>
        <w:rPr>
          <w:sz w:val="28"/>
          <w:szCs w:val="28"/>
          <w:lang w:val="uk-UA"/>
        </w:rPr>
        <w:tab/>
        <w:t>–</w:t>
      </w:r>
      <w:r>
        <w:rPr>
          <w:sz w:val="28"/>
          <w:szCs w:val="28"/>
          <w:lang w:val="uk-UA"/>
        </w:rPr>
        <w:tab/>
        <w:t>строк розробки, мес.</w:t>
      </w:r>
    </w:p>
    <w:p w:rsidR="00516EDD" w:rsidRDefault="00516EDD" w:rsidP="00516EDD">
      <w:pPr>
        <w:tabs>
          <w:tab w:val="left" w:pos="567"/>
        </w:tabs>
        <w:ind w:left="851" w:hanging="567"/>
        <w:rPr>
          <w:sz w:val="28"/>
          <w:szCs w:val="28"/>
          <w:lang w:val="uk-UA"/>
        </w:rPr>
      </w:pPr>
      <w:r>
        <w:rPr>
          <w:i/>
          <w:sz w:val="28"/>
          <w:szCs w:val="28"/>
          <w:lang w:val="uk-UA"/>
        </w:rPr>
        <w:t>f</w:t>
      </w:r>
      <w:r>
        <w:rPr>
          <w:sz w:val="28"/>
          <w:szCs w:val="28"/>
          <w:vertAlign w:val="subscript"/>
          <w:lang w:val="uk-UA"/>
        </w:rPr>
        <w:t>3</w:t>
      </w:r>
      <w:r>
        <w:rPr>
          <w:sz w:val="28"/>
          <w:szCs w:val="28"/>
          <w:lang w:val="uk-UA"/>
        </w:rPr>
        <w:tab/>
        <w:t>–</w:t>
      </w:r>
      <w:r>
        <w:rPr>
          <w:sz w:val="28"/>
          <w:szCs w:val="28"/>
          <w:lang w:val="uk-UA"/>
        </w:rPr>
        <w:tab/>
        <w:t>приріст виробництва за рахунок автоматизації керування, %</w:t>
      </w:r>
    </w:p>
    <w:p w:rsidR="00516EDD" w:rsidRDefault="00516EDD" w:rsidP="00516EDD">
      <w:pPr>
        <w:tabs>
          <w:tab w:val="left" w:pos="567"/>
        </w:tabs>
        <w:spacing w:after="120"/>
        <w:ind w:left="851" w:hanging="567"/>
        <w:rPr>
          <w:sz w:val="28"/>
          <w:szCs w:val="28"/>
          <w:lang w:val="uk-UA"/>
        </w:rPr>
      </w:pPr>
      <w:r>
        <w:rPr>
          <w:i/>
          <w:sz w:val="28"/>
          <w:szCs w:val="28"/>
          <w:lang w:val="uk-UA"/>
        </w:rPr>
        <w:t>f</w:t>
      </w:r>
      <w:r>
        <w:rPr>
          <w:sz w:val="28"/>
          <w:szCs w:val="28"/>
          <w:vertAlign w:val="subscript"/>
          <w:lang w:val="uk-UA"/>
        </w:rPr>
        <w:t>4</w:t>
      </w:r>
      <w:r>
        <w:rPr>
          <w:sz w:val="28"/>
          <w:szCs w:val="28"/>
          <w:lang w:val="uk-UA"/>
        </w:rPr>
        <w:tab/>
        <w:t>–</w:t>
      </w:r>
      <w:r>
        <w:rPr>
          <w:sz w:val="28"/>
          <w:szCs w:val="28"/>
          <w:lang w:val="uk-UA"/>
        </w:rPr>
        <w:tab/>
        <w:t>кількість штатних співробітників, що вивільняють, після впровадження АСУП, чол.</w:t>
      </w:r>
    </w:p>
    <w:p w:rsidR="00516EDD" w:rsidRPr="00516EDD" w:rsidRDefault="00516EDD" w:rsidP="00516EDD">
      <w:pPr>
        <w:pStyle w:val="aff"/>
        <w:rPr>
          <w:sz w:val="28"/>
          <w:szCs w:val="28"/>
        </w:rPr>
      </w:pPr>
      <w:r>
        <w:rPr>
          <w:sz w:val="28"/>
          <w:szCs w:val="28"/>
          <w:lang w:val="uk-UA"/>
        </w:rPr>
        <w:t>Опреділити кращий проект методами мажоритарної, адитивної і геометричної згортками критеріїв.</w:t>
      </w:r>
    </w:p>
    <w:p w:rsidR="00516EDD" w:rsidRPr="00516EDD" w:rsidRDefault="00516EDD" w:rsidP="00516EDD">
      <w:pPr>
        <w:pStyle w:val="aff"/>
        <w:rPr>
          <w:sz w:val="28"/>
          <w:szCs w:val="28"/>
        </w:rPr>
      </w:pPr>
    </w:p>
    <w:p w:rsidR="00516EDD" w:rsidRPr="00516EDD" w:rsidRDefault="00516EDD" w:rsidP="00516EDD">
      <w:pPr>
        <w:pStyle w:val="aff"/>
        <w:rPr>
          <w:sz w:val="28"/>
          <w:szCs w:val="28"/>
        </w:rPr>
      </w:pPr>
    </w:p>
    <w:p w:rsidR="00516EDD" w:rsidRPr="00516EDD" w:rsidRDefault="00516EDD" w:rsidP="00516EDD">
      <w:pPr>
        <w:pStyle w:val="aff"/>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3686"/>
        <w:gridCol w:w="709"/>
        <w:gridCol w:w="567"/>
        <w:gridCol w:w="567"/>
        <w:gridCol w:w="567"/>
        <w:gridCol w:w="567"/>
      </w:tblGrid>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vMerge w:val="restart"/>
            <w:tcBorders>
              <w:top w:val="single" w:sz="4" w:space="0" w:color="auto"/>
              <w:left w:val="nil"/>
              <w:bottom w:val="nil"/>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Проекти</w:t>
            </w:r>
          </w:p>
        </w:tc>
        <w:tc>
          <w:tcPr>
            <w:tcW w:w="2268" w:type="dxa"/>
            <w:gridSpan w:val="4"/>
            <w:tcBorders>
              <w:top w:val="single" w:sz="4" w:space="0" w:color="auto"/>
              <w:left w:val="nil"/>
              <w:bottom w:val="nil"/>
              <w:right w:val="single" w:sz="4" w:space="0" w:color="auto"/>
            </w:tcBorders>
            <w:hideMark/>
          </w:tcPr>
          <w:p w:rsidR="00516EDD" w:rsidRDefault="00516EDD" w:rsidP="00ED68F2">
            <w:pPr>
              <w:widowControl w:val="0"/>
              <w:jc w:val="center"/>
              <w:rPr>
                <w:sz w:val="28"/>
                <w:szCs w:val="28"/>
                <w:lang w:val="uk-UA"/>
              </w:rPr>
            </w:pPr>
            <w:r>
              <w:rPr>
                <w:sz w:val="28"/>
                <w:szCs w:val="28"/>
                <w:lang w:val="uk-UA"/>
              </w:rPr>
              <w:t>Приватні критерії</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vMerge/>
            <w:tcBorders>
              <w:top w:val="single" w:sz="4" w:space="0" w:color="auto"/>
              <w:left w:val="nil"/>
              <w:bottom w:val="nil"/>
              <w:right w:val="single" w:sz="4" w:space="0" w:color="auto"/>
            </w:tcBorders>
            <w:vAlign w:val="center"/>
            <w:hideMark/>
          </w:tcPr>
          <w:p w:rsidR="00516EDD" w:rsidRDefault="00516EDD" w:rsidP="00ED68F2">
            <w:pPr>
              <w:rPr>
                <w:sz w:val="28"/>
                <w:szCs w:val="28"/>
                <w:lang w:val="uk-UA"/>
              </w:rPr>
            </w:pPr>
          </w:p>
        </w:tc>
        <w:tc>
          <w:tcPr>
            <w:tcW w:w="567" w:type="dxa"/>
            <w:tcBorders>
              <w:top w:val="single" w:sz="4" w:space="0" w:color="auto"/>
              <w:left w:val="nil"/>
              <w:bottom w:val="single" w:sz="4" w:space="0" w:color="auto"/>
              <w:right w:val="dashed" w:sz="2"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1</w:t>
            </w:r>
          </w:p>
        </w:tc>
        <w:tc>
          <w:tcPr>
            <w:tcW w:w="567" w:type="dxa"/>
            <w:tcBorders>
              <w:top w:val="single" w:sz="4" w:space="0" w:color="auto"/>
              <w:left w:val="dashed" w:sz="2" w:space="0" w:color="auto"/>
              <w:bottom w:val="single" w:sz="4" w:space="0" w:color="auto"/>
              <w:right w:val="dashed" w:sz="2"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2</w:t>
            </w:r>
          </w:p>
        </w:tc>
        <w:tc>
          <w:tcPr>
            <w:tcW w:w="567" w:type="dxa"/>
            <w:tcBorders>
              <w:top w:val="single" w:sz="4" w:space="0" w:color="auto"/>
              <w:left w:val="dashed" w:sz="2" w:space="0" w:color="auto"/>
              <w:bottom w:val="single" w:sz="4" w:space="0" w:color="auto"/>
              <w:right w:val="dashed" w:sz="2"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3</w:t>
            </w:r>
          </w:p>
        </w:tc>
        <w:tc>
          <w:tcPr>
            <w:tcW w:w="567" w:type="dxa"/>
            <w:tcBorders>
              <w:top w:val="single" w:sz="4" w:space="0" w:color="auto"/>
              <w:left w:val="dashed" w:sz="2" w:space="0" w:color="auto"/>
              <w:bottom w:val="single" w:sz="4"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4</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single" w:sz="4" w:space="0" w:color="auto"/>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1</w:t>
            </w:r>
          </w:p>
        </w:tc>
        <w:tc>
          <w:tcPr>
            <w:tcW w:w="567" w:type="dxa"/>
            <w:tcBorders>
              <w:top w:val="nil"/>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20</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6</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5</w:t>
            </w:r>
          </w:p>
        </w:tc>
        <w:tc>
          <w:tcPr>
            <w:tcW w:w="567" w:type="dxa"/>
            <w:tcBorders>
              <w:top w:val="nil"/>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1</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dashed" w:sz="2" w:space="0" w:color="auto"/>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2</w:t>
            </w:r>
          </w:p>
        </w:tc>
        <w:tc>
          <w:tcPr>
            <w:tcW w:w="567" w:type="dxa"/>
            <w:tcBorders>
              <w:top w:val="dashed" w:sz="2" w:space="0" w:color="auto"/>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30</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9</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8</w:t>
            </w:r>
          </w:p>
        </w:tc>
        <w:tc>
          <w:tcPr>
            <w:tcW w:w="567" w:type="dxa"/>
            <w:tcBorders>
              <w:top w:val="dashed" w:sz="2" w:space="0" w:color="auto"/>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2</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dashed" w:sz="2" w:space="0" w:color="auto"/>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3</w:t>
            </w:r>
          </w:p>
        </w:tc>
        <w:tc>
          <w:tcPr>
            <w:tcW w:w="567" w:type="dxa"/>
            <w:tcBorders>
              <w:top w:val="dashed" w:sz="2" w:space="0" w:color="auto"/>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25</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9</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6</w:t>
            </w:r>
          </w:p>
        </w:tc>
        <w:tc>
          <w:tcPr>
            <w:tcW w:w="567" w:type="dxa"/>
            <w:tcBorders>
              <w:top w:val="dashed" w:sz="2" w:space="0" w:color="auto"/>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2</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dashed" w:sz="2" w:space="0" w:color="auto"/>
              <w:left w:val="nil"/>
              <w:bottom w:val="nil"/>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4</w:t>
            </w:r>
          </w:p>
        </w:tc>
        <w:tc>
          <w:tcPr>
            <w:tcW w:w="567" w:type="dxa"/>
            <w:tcBorders>
              <w:top w:val="dashed" w:sz="2" w:space="0" w:color="auto"/>
              <w:left w:val="nil"/>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27</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6</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9</w:t>
            </w:r>
          </w:p>
        </w:tc>
        <w:tc>
          <w:tcPr>
            <w:tcW w:w="567" w:type="dxa"/>
            <w:tcBorders>
              <w:top w:val="dashed" w:sz="2" w:space="0" w:color="auto"/>
              <w:left w:val="dashed" w:sz="2" w:space="0" w:color="auto"/>
              <w:bottom w:val="nil"/>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1</w:t>
            </w:r>
          </w:p>
        </w:tc>
      </w:tr>
      <w:tr w:rsidR="00516EDD" w:rsidTr="00ED68F2">
        <w:trPr>
          <w:cantSplit/>
        </w:trPr>
        <w:tc>
          <w:tcPr>
            <w:tcW w:w="3686" w:type="dxa"/>
            <w:tcBorders>
              <w:top w:val="single" w:sz="4" w:space="0" w:color="auto"/>
              <w:left w:val="nil"/>
              <w:bottom w:val="single" w:sz="4" w:space="0" w:color="auto"/>
              <w:right w:val="single" w:sz="4" w:space="0" w:color="auto"/>
            </w:tcBorders>
            <w:vAlign w:val="center"/>
            <w:hideMark/>
          </w:tcPr>
          <w:p w:rsidR="00516EDD" w:rsidRDefault="00516EDD" w:rsidP="00ED68F2">
            <w:pPr>
              <w:widowControl w:val="0"/>
              <w:rPr>
                <w:sz w:val="28"/>
                <w:szCs w:val="28"/>
                <w:lang w:val="uk-UA"/>
              </w:rPr>
            </w:pPr>
            <w:r>
              <w:rPr>
                <w:sz w:val="28"/>
                <w:szCs w:val="28"/>
                <w:lang w:val="uk-UA"/>
              </w:rPr>
              <w:t>Відносний коефіцієнт значимості критерію</w:t>
            </w:r>
          </w:p>
        </w:tc>
        <w:tc>
          <w:tcPr>
            <w:tcW w:w="709" w:type="dxa"/>
            <w:tcBorders>
              <w:top w:val="single" w:sz="4" w:space="0" w:color="auto"/>
              <w:left w:val="nil"/>
              <w:bottom w:val="single" w:sz="4"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sym w:font="Symbol" w:char="006C"/>
            </w:r>
            <w:r>
              <w:rPr>
                <w:i/>
                <w:sz w:val="28"/>
                <w:szCs w:val="28"/>
                <w:vertAlign w:val="subscript"/>
                <w:lang w:val="uk-UA"/>
              </w:rPr>
              <w:t>i</w:t>
            </w:r>
          </w:p>
        </w:tc>
        <w:tc>
          <w:tcPr>
            <w:tcW w:w="567" w:type="dxa"/>
            <w:tcBorders>
              <w:top w:val="single" w:sz="4" w:space="0" w:color="auto"/>
              <w:left w:val="nil"/>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0,20</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0,30</w:t>
            </w:r>
          </w:p>
        </w:tc>
        <w:tc>
          <w:tcPr>
            <w:tcW w:w="567" w:type="dxa"/>
            <w:tcBorders>
              <w:top w:val="single" w:sz="4" w:space="0" w:color="auto"/>
              <w:left w:val="dashed" w:sz="2" w:space="0" w:color="auto"/>
              <w:bottom w:val="single" w:sz="4"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0,25</w:t>
            </w:r>
          </w:p>
        </w:tc>
      </w:tr>
      <w:tr w:rsidR="00516EDD" w:rsidTr="00ED68F2">
        <w:trPr>
          <w:cantSplit/>
        </w:trPr>
        <w:tc>
          <w:tcPr>
            <w:tcW w:w="3686" w:type="dxa"/>
            <w:tcBorders>
              <w:top w:val="nil"/>
              <w:left w:val="nil"/>
              <w:bottom w:val="nil"/>
              <w:right w:val="single" w:sz="4" w:space="0" w:color="auto"/>
            </w:tcBorders>
            <w:vAlign w:val="center"/>
            <w:hideMark/>
          </w:tcPr>
          <w:p w:rsidR="00516EDD" w:rsidRDefault="00516EDD" w:rsidP="00ED68F2">
            <w:pPr>
              <w:widowControl w:val="0"/>
              <w:rPr>
                <w:sz w:val="28"/>
                <w:szCs w:val="28"/>
                <w:lang w:val="uk-UA"/>
              </w:rPr>
            </w:pPr>
            <w:r>
              <w:rPr>
                <w:sz w:val="28"/>
                <w:szCs w:val="28"/>
                <w:lang w:val="uk-UA"/>
              </w:rPr>
              <w:t>Мінімально припустиме значення критерію</w:t>
            </w:r>
          </w:p>
        </w:tc>
        <w:tc>
          <w:tcPr>
            <w:tcW w:w="709" w:type="dxa"/>
            <w:tcBorders>
              <w:top w:val="nil"/>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 xml:space="preserve">v </w:t>
            </w:r>
            <w:r>
              <w:rPr>
                <w:i/>
                <w:sz w:val="28"/>
                <w:szCs w:val="28"/>
                <w:vertAlign w:val="subscript"/>
                <w:lang w:val="uk-UA"/>
              </w:rPr>
              <w:t>i</w:t>
            </w:r>
            <w:r>
              <w:rPr>
                <w:i/>
                <w:sz w:val="28"/>
                <w:szCs w:val="28"/>
                <w:vertAlign w:val="superscript"/>
                <w:lang w:val="uk-UA"/>
              </w:rPr>
              <w:sym w:font="Symbol" w:char="002D"/>
            </w:r>
          </w:p>
        </w:tc>
        <w:tc>
          <w:tcPr>
            <w:tcW w:w="567" w:type="dxa"/>
            <w:tcBorders>
              <w:top w:val="nil"/>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20</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3</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w:t>
            </w:r>
          </w:p>
        </w:tc>
        <w:tc>
          <w:tcPr>
            <w:tcW w:w="567" w:type="dxa"/>
            <w:tcBorders>
              <w:top w:val="nil"/>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1</w:t>
            </w:r>
          </w:p>
        </w:tc>
      </w:tr>
      <w:tr w:rsidR="00516EDD" w:rsidTr="00ED68F2">
        <w:trPr>
          <w:cantSplit/>
        </w:trPr>
        <w:tc>
          <w:tcPr>
            <w:tcW w:w="3686" w:type="dxa"/>
            <w:tcBorders>
              <w:top w:val="nil"/>
              <w:left w:val="nil"/>
              <w:bottom w:val="nil"/>
              <w:right w:val="single" w:sz="4" w:space="0" w:color="auto"/>
            </w:tcBorders>
            <w:vAlign w:val="center"/>
            <w:hideMark/>
          </w:tcPr>
          <w:p w:rsidR="00516EDD" w:rsidRDefault="00516EDD" w:rsidP="00ED68F2">
            <w:pPr>
              <w:widowControl w:val="0"/>
              <w:rPr>
                <w:sz w:val="28"/>
                <w:szCs w:val="28"/>
                <w:lang w:val="uk-UA"/>
              </w:rPr>
            </w:pPr>
            <w:r>
              <w:rPr>
                <w:sz w:val="28"/>
                <w:szCs w:val="28"/>
                <w:lang w:val="uk-UA"/>
              </w:rPr>
              <w:t>Максимально припустиме значення критерію</w:t>
            </w:r>
          </w:p>
        </w:tc>
        <w:tc>
          <w:tcPr>
            <w:tcW w:w="709" w:type="dxa"/>
            <w:tcBorders>
              <w:top w:val="dashed" w:sz="2" w:space="0" w:color="auto"/>
              <w:left w:val="nil"/>
              <w:bottom w:val="nil"/>
              <w:right w:val="single" w:sz="4" w:space="0" w:color="auto"/>
            </w:tcBorders>
            <w:hideMark/>
          </w:tcPr>
          <w:p w:rsidR="00516EDD" w:rsidRDefault="00516EDD" w:rsidP="00ED68F2">
            <w:pPr>
              <w:widowControl w:val="0"/>
              <w:jc w:val="center"/>
              <w:rPr>
                <w:sz w:val="28"/>
                <w:szCs w:val="28"/>
                <w:lang w:val="uk-UA"/>
              </w:rPr>
            </w:pPr>
            <w:r>
              <w:rPr>
                <w:i/>
                <w:sz w:val="28"/>
                <w:szCs w:val="28"/>
                <w:lang w:val="uk-UA"/>
              </w:rPr>
              <w:t xml:space="preserve">v </w:t>
            </w:r>
            <w:r>
              <w:rPr>
                <w:i/>
                <w:sz w:val="28"/>
                <w:szCs w:val="28"/>
                <w:vertAlign w:val="subscript"/>
                <w:lang w:val="uk-UA"/>
              </w:rPr>
              <w:t>i</w:t>
            </w:r>
            <w:r>
              <w:rPr>
                <w:i/>
                <w:sz w:val="28"/>
                <w:szCs w:val="28"/>
                <w:vertAlign w:val="superscript"/>
                <w:lang w:val="uk-UA"/>
              </w:rPr>
              <w:t>+</w:t>
            </w:r>
          </w:p>
        </w:tc>
        <w:tc>
          <w:tcPr>
            <w:tcW w:w="567" w:type="dxa"/>
            <w:tcBorders>
              <w:top w:val="dashed" w:sz="2" w:space="0" w:color="auto"/>
              <w:left w:val="nil"/>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35</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12</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10</w:t>
            </w:r>
          </w:p>
        </w:tc>
        <w:tc>
          <w:tcPr>
            <w:tcW w:w="567" w:type="dxa"/>
            <w:tcBorders>
              <w:top w:val="dashed" w:sz="2" w:space="0" w:color="auto"/>
              <w:left w:val="dashed" w:sz="2" w:space="0" w:color="auto"/>
              <w:bottom w:val="nil"/>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3</w:t>
            </w:r>
          </w:p>
        </w:tc>
      </w:tr>
      <w:tr w:rsidR="00516EDD" w:rsidTr="00ED68F2">
        <w:trPr>
          <w:cantSplit/>
        </w:trPr>
        <w:tc>
          <w:tcPr>
            <w:tcW w:w="3686" w:type="dxa"/>
            <w:tcBorders>
              <w:top w:val="single" w:sz="4" w:space="0" w:color="auto"/>
              <w:left w:val="nil"/>
              <w:bottom w:val="single" w:sz="4" w:space="0" w:color="auto"/>
              <w:right w:val="single" w:sz="4" w:space="0" w:color="auto"/>
            </w:tcBorders>
            <w:vAlign w:val="center"/>
            <w:hideMark/>
          </w:tcPr>
          <w:p w:rsidR="00516EDD" w:rsidRDefault="00516EDD" w:rsidP="00ED68F2">
            <w:pPr>
              <w:widowControl w:val="0"/>
              <w:rPr>
                <w:sz w:val="28"/>
                <w:szCs w:val="28"/>
                <w:lang w:val="uk-UA"/>
              </w:rPr>
            </w:pPr>
            <w:r>
              <w:rPr>
                <w:sz w:val="28"/>
                <w:szCs w:val="28"/>
                <w:lang w:val="uk-UA"/>
              </w:rPr>
              <w:t>Ідеальний проект</w:t>
            </w:r>
          </w:p>
        </w:tc>
        <w:tc>
          <w:tcPr>
            <w:tcW w:w="709" w:type="dxa"/>
            <w:tcBorders>
              <w:top w:val="single" w:sz="4" w:space="0" w:color="auto"/>
              <w:left w:val="nil"/>
              <w:bottom w:val="single" w:sz="4"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 xml:space="preserve">f </w:t>
            </w:r>
            <w:r>
              <w:rPr>
                <w:sz w:val="28"/>
                <w:szCs w:val="28"/>
                <w:lang w:val="uk-UA"/>
              </w:rPr>
              <w:t>(</w:t>
            </w:r>
            <w:r>
              <w:rPr>
                <w:i/>
                <w:sz w:val="28"/>
                <w:szCs w:val="28"/>
                <w:lang w:val="uk-UA"/>
              </w:rPr>
              <w:t>x</w:t>
            </w:r>
            <w:r>
              <w:rPr>
                <w:sz w:val="28"/>
                <w:szCs w:val="28"/>
                <w:vertAlign w:val="superscript"/>
                <w:lang w:val="uk-UA"/>
              </w:rPr>
              <w:t>*</w:t>
            </w:r>
            <w:r>
              <w:rPr>
                <w:sz w:val="28"/>
                <w:szCs w:val="28"/>
                <w:lang w:val="uk-UA"/>
              </w:rPr>
              <w:t>)</w:t>
            </w:r>
          </w:p>
        </w:tc>
        <w:tc>
          <w:tcPr>
            <w:tcW w:w="567" w:type="dxa"/>
            <w:tcBorders>
              <w:top w:val="single" w:sz="4" w:space="0" w:color="auto"/>
              <w:left w:val="nil"/>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28</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9</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10</w:t>
            </w:r>
          </w:p>
        </w:tc>
        <w:tc>
          <w:tcPr>
            <w:tcW w:w="567" w:type="dxa"/>
            <w:tcBorders>
              <w:top w:val="single" w:sz="4" w:space="0" w:color="auto"/>
              <w:left w:val="dashed" w:sz="2" w:space="0" w:color="auto"/>
              <w:bottom w:val="single" w:sz="4"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2</w:t>
            </w:r>
          </w:p>
        </w:tc>
      </w:tr>
    </w:tbl>
    <w:p w:rsidR="00516EDD" w:rsidRDefault="00516EDD" w:rsidP="00516EDD">
      <w:pPr>
        <w:rPr>
          <w:sz w:val="28"/>
          <w:szCs w:val="28"/>
          <w:lang w:val="uk-UA"/>
        </w:rPr>
      </w:pPr>
    </w:p>
    <w:p w:rsidR="00516EDD" w:rsidRDefault="00516EDD" w:rsidP="00516EDD">
      <w:pPr>
        <w:pStyle w:val="1"/>
        <w:rPr>
          <w:lang w:val="uk-UA"/>
        </w:rPr>
      </w:pPr>
      <w:bookmarkStart w:id="14" w:name="_Toc243847605"/>
      <w:r>
        <w:t>№ 7</w:t>
      </w:r>
      <w:bookmarkEnd w:id="14"/>
      <w:r>
        <w:rPr>
          <w:vanish/>
        </w:rPr>
        <w:t>–B</w:t>
      </w:r>
    </w:p>
    <w:p w:rsidR="00516EDD" w:rsidRDefault="00516EDD" w:rsidP="00516EDD">
      <w:pPr>
        <w:pStyle w:val="aff"/>
        <w:rPr>
          <w:sz w:val="28"/>
          <w:szCs w:val="28"/>
          <w:lang w:val="uk-UA"/>
        </w:rPr>
      </w:pPr>
      <w:r>
        <w:rPr>
          <w:sz w:val="28"/>
          <w:szCs w:val="28"/>
          <w:lang w:val="uk-UA"/>
        </w:rPr>
        <w:t>Підприємство (або фірма) вирішило рішення систему керування виробництвом. Був оголошений конкурс, на який надійшли заявки від чотирьох фірм-розроблювачів програмного забезпечення АСУП.</w:t>
      </w:r>
    </w:p>
    <w:p w:rsidR="00516EDD" w:rsidRDefault="00516EDD" w:rsidP="00516EDD">
      <w:pPr>
        <w:pStyle w:val="aff"/>
        <w:rPr>
          <w:sz w:val="28"/>
          <w:szCs w:val="28"/>
          <w:lang w:val="uk-UA"/>
        </w:rPr>
      </w:pPr>
      <w:r>
        <w:rPr>
          <w:sz w:val="28"/>
          <w:szCs w:val="28"/>
          <w:lang w:val="uk-UA"/>
        </w:rPr>
        <w:t>Кожний проект АСУП оцінюється наступним набором приватних критеріїв:</w:t>
      </w:r>
    </w:p>
    <w:p w:rsidR="00516EDD" w:rsidRDefault="00516EDD" w:rsidP="00516EDD">
      <w:pPr>
        <w:tabs>
          <w:tab w:val="left" w:pos="567"/>
        </w:tabs>
        <w:ind w:left="851" w:hanging="567"/>
        <w:rPr>
          <w:sz w:val="28"/>
          <w:szCs w:val="28"/>
          <w:lang w:val="uk-UA"/>
        </w:rPr>
      </w:pPr>
      <w:r>
        <w:rPr>
          <w:i/>
          <w:sz w:val="28"/>
          <w:szCs w:val="28"/>
          <w:lang w:val="uk-UA"/>
        </w:rPr>
        <w:t>f</w:t>
      </w:r>
      <w:r>
        <w:rPr>
          <w:sz w:val="28"/>
          <w:szCs w:val="28"/>
          <w:vertAlign w:val="subscript"/>
          <w:lang w:val="uk-UA"/>
        </w:rPr>
        <w:t>1</w:t>
      </w:r>
      <w:r>
        <w:rPr>
          <w:sz w:val="28"/>
          <w:szCs w:val="28"/>
          <w:lang w:val="uk-UA"/>
        </w:rPr>
        <w:tab/>
        <w:t>–</w:t>
      </w:r>
      <w:r>
        <w:rPr>
          <w:sz w:val="28"/>
          <w:szCs w:val="28"/>
          <w:lang w:val="uk-UA"/>
        </w:rPr>
        <w:tab/>
        <w:t>витрати на розробку проекту, тис. грн.</w:t>
      </w:r>
    </w:p>
    <w:p w:rsidR="00516EDD" w:rsidRDefault="00516EDD" w:rsidP="00516EDD">
      <w:pPr>
        <w:tabs>
          <w:tab w:val="left" w:pos="567"/>
        </w:tabs>
        <w:ind w:left="851" w:hanging="567"/>
        <w:rPr>
          <w:sz w:val="28"/>
          <w:szCs w:val="28"/>
          <w:lang w:val="uk-UA"/>
        </w:rPr>
      </w:pPr>
      <w:r>
        <w:rPr>
          <w:i/>
          <w:sz w:val="28"/>
          <w:szCs w:val="28"/>
          <w:lang w:val="uk-UA"/>
        </w:rPr>
        <w:t>f</w:t>
      </w:r>
      <w:r>
        <w:rPr>
          <w:sz w:val="28"/>
          <w:szCs w:val="28"/>
          <w:vertAlign w:val="subscript"/>
          <w:lang w:val="uk-UA"/>
        </w:rPr>
        <w:t>2</w:t>
      </w:r>
      <w:r>
        <w:rPr>
          <w:sz w:val="28"/>
          <w:szCs w:val="28"/>
          <w:lang w:val="uk-UA"/>
        </w:rPr>
        <w:tab/>
        <w:t>–</w:t>
      </w:r>
      <w:r>
        <w:rPr>
          <w:sz w:val="28"/>
          <w:szCs w:val="28"/>
          <w:lang w:val="uk-UA"/>
        </w:rPr>
        <w:tab/>
        <w:t>строк розробки, мес.</w:t>
      </w:r>
    </w:p>
    <w:p w:rsidR="00516EDD" w:rsidRDefault="00516EDD" w:rsidP="00516EDD">
      <w:pPr>
        <w:tabs>
          <w:tab w:val="left" w:pos="567"/>
        </w:tabs>
        <w:ind w:left="851" w:hanging="567"/>
        <w:rPr>
          <w:sz w:val="28"/>
          <w:szCs w:val="28"/>
          <w:lang w:val="uk-UA"/>
        </w:rPr>
      </w:pPr>
      <w:r>
        <w:rPr>
          <w:i/>
          <w:sz w:val="28"/>
          <w:szCs w:val="28"/>
          <w:lang w:val="uk-UA"/>
        </w:rPr>
        <w:t>f</w:t>
      </w:r>
      <w:r>
        <w:rPr>
          <w:sz w:val="28"/>
          <w:szCs w:val="28"/>
          <w:vertAlign w:val="subscript"/>
          <w:lang w:val="uk-UA"/>
        </w:rPr>
        <w:t>3</w:t>
      </w:r>
      <w:r>
        <w:rPr>
          <w:sz w:val="28"/>
          <w:szCs w:val="28"/>
          <w:lang w:val="uk-UA"/>
        </w:rPr>
        <w:tab/>
        <w:t>–</w:t>
      </w:r>
      <w:r>
        <w:rPr>
          <w:sz w:val="28"/>
          <w:szCs w:val="28"/>
          <w:lang w:val="uk-UA"/>
        </w:rPr>
        <w:tab/>
        <w:t>приріст виробництва за рахунок автоматизації керування, %</w:t>
      </w:r>
    </w:p>
    <w:p w:rsidR="00516EDD" w:rsidRDefault="00516EDD" w:rsidP="00516EDD">
      <w:pPr>
        <w:tabs>
          <w:tab w:val="left" w:pos="567"/>
        </w:tabs>
        <w:spacing w:after="120"/>
        <w:ind w:left="851" w:hanging="567"/>
        <w:rPr>
          <w:sz w:val="28"/>
          <w:szCs w:val="28"/>
          <w:lang w:val="uk-UA"/>
        </w:rPr>
      </w:pPr>
      <w:r>
        <w:rPr>
          <w:i/>
          <w:sz w:val="28"/>
          <w:szCs w:val="28"/>
          <w:lang w:val="uk-UA"/>
        </w:rPr>
        <w:t>f</w:t>
      </w:r>
      <w:r>
        <w:rPr>
          <w:sz w:val="28"/>
          <w:szCs w:val="28"/>
          <w:vertAlign w:val="subscript"/>
          <w:lang w:val="uk-UA"/>
        </w:rPr>
        <w:t>4</w:t>
      </w:r>
      <w:r>
        <w:rPr>
          <w:sz w:val="28"/>
          <w:szCs w:val="28"/>
          <w:lang w:val="uk-UA"/>
        </w:rPr>
        <w:tab/>
        <w:t>–</w:t>
      </w:r>
      <w:r>
        <w:rPr>
          <w:sz w:val="28"/>
          <w:szCs w:val="28"/>
          <w:lang w:val="uk-UA"/>
        </w:rPr>
        <w:tab/>
        <w:t>кількість штатних співробітників, що вивільняють, після впровадження АСУП, чол.</w:t>
      </w:r>
    </w:p>
    <w:p w:rsidR="00516EDD" w:rsidRDefault="00516EDD" w:rsidP="00516EDD">
      <w:pPr>
        <w:pStyle w:val="aff"/>
        <w:rPr>
          <w:sz w:val="28"/>
          <w:szCs w:val="28"/>
          <w:lang w:val="uk-UA"/>
        </w:rPr>
      </w:pPr>
      <w:r>
        <w:rPr>
          <w:sz w:val="28"/>
          <w:szCs w:val="28"/>
          <w:lang w:val="uk-UA"/>
        </w:rPr>
        <w:t>Опреділити кращий проект методами мажоритарної, адитивної і геометричної згортками критеріїв.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3686"/>
        <w:gridCol w:w="709"/>
        <w:gridCol w:w="567"/>
        <w:gridCol w:w="567"/>
        <w:gridCol w:w="567"/>
        <w:gridCol w:w="567"/>
      </w:tblGrid>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vMerge w:val="restart"/>
            <w:tcBorders>
              <w:top w:val="single" w:sz="4" w:space="0" w:color="auto"/>
              <w:left w:val="nil"/>
              <w:bottom w:val="nil"/>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Проекти</w:t>
            </w:r>
          </w:p>
        </w:tc>
        <w:tc>
          <w:tcPr>
            <w:tcW w:w="2268" w:type="dxa"/>
            <w:gridSpan w:val="4"/>
            <w:tcBorders>
              <w:top w:val="single" w:sz="4" w:space="0" w:color="auto"/>
              <w:left w:val="nil"/>
              <w:bottom w:val="nil"/>
              <w:right w:val="single" w:sz="4" w:space="0" w:color="auto"/>
            </w:tcBorders>
            <w:hideMark/>
          </w:tcPr>
          <w:p w:rsidR="00516EDD" w:rsidRDefault="00516EDD" w:rsidP="00ED68F2">
            <w:pPr>
              <w:widowControl w:val="0"/>
              <w:jc w:val="center"/>
              <w:rPr>
                <w:sz w:val="28"/>
                <w:szCs w:val="28"/>
                <w:lang w:val="uk-UA"/>
              </w:rPr>
            </w:pPr>
            <w:r>
              <w:rPr>
                <w:sz w:val="28"/>
                <w:szCs w:val="28"/>
                <w:lang w:val="uk-UA"/>
              </w:rPr>
              <w:t>Приватні критерії</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vMerge/>
            <w:tcBorders>
              <w:top w:val="single" w:sz="4" w:space="0" w:color="auto"/>
              <w:left w:val="nil"/>
              <w:bottom w:val="nil"/>
              <w:right w:val="single" w:sz="4" w:space="0" w:color="auto"/>
            </w:tcBorders>
            <w:vAlign w:val="center"/>
            <w:hideMark/>
          </w:tcPr>
          <w:p w:rsidR="00516EDD" w:rsidRDefault="00516EDD" w:rsidP="00ED68F2">
            <w:pPr>
              <w:rPr>
                <w:sz w:val="28"/>
                <w:szCs w:val="28"/>
                <w:lang w:val="uk-UA"/>
              </w:rPr>
            </w:pPr>
          </w:p>
        </w:tc>
        <w:tc>
          <w:tcPr>
            <w:tcW w:w="567" w:type="dxa"/>
            <w:tcBorders>
              <w:top w:val="single" w:sz="4" w:space="0" w:color="auto"/>
              <w:left w:val="nil"/>
              <w:bottom w:val="single" w:sz="4" w:space="0" w:color="auto"/>
              <w:right w:val="dashed" w:sz="2"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1</w:t>
            </w:r>
          </w:p>
        </w:tc>
        <w:tc>
          <w:tcPr>
            <w:tcW w:w="567" w:type="dxa"/>
            <w:tcBorders>
              <w:top w:val="single" w:sz="4" w:space="0" w:color="auto"/>
              <w:left w:val="dashed" w:sz="2" w:space="0" w:color="auto"/>
              <w:bottom w:val="single" w:sz="4" w:space="0" w:color="auto"/>
              <w:right w:val="dashed" w:sz="2"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2</w:t>
            </w:r>
          </w:p>
        </w:tc>
        <w:tc>
          <w:tcPr>
            <w:tcW w:w="567" w:type="dxa"/>
            <w:tcBorders>
              <w:top w:val="single" w:sz="4" w:space="0" w:color="auto"/>
              <w:left w:val="dashed" w:sz="2" w:space="0" w:color="auto"/>
              <w:bottom w:val="single" w:sz="4" w:space="0" w:color="auto"/>
              <w:right w:val="dashed" w:sz="2"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3</w:t>
            </w:r>
          </w:p>
        </w:tc>
        <w:tc>
          <w:tcPr>
            <w:tcW w:w="567" w:type="dxa"/>
            <w:tcBorders>
              <w:top w:val="single" w:sz="4" w:space="0" w:color="auto"/>
              <w:left w:val="dashed" w:sz="2" w:space="0" w:color="auto"/>
              <w:bottom w:val="single" w:sz="4"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4</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single" w:sz="4" w:space="0" w:color="auto"/>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1</w:t>
            </w:r>
          </w:p>
        </w:tc>
        <w:tc>
          <w:tcPr>
            <w:tcW w:w="567" w:type="dxa"/>
            <w:tcBorders>
              <w:top w:val="nil"/>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25</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6</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5,5</w:t>
            </w:r>
          </w:p>
        </w:tc>
        <w:tc>
          <w:tcPr>
            <w:tcW w:w="567" w:type="dxa"/>
            <w:tcBorders>
              <w:top w:val="nil"/>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2</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dashed" w:sz="2" w:space="0" w:color="auto"/>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2</w:t>
            </w:r>
          </w:p>
        </w:tc>
        <w:tc>
          <w:tcPr>
            <w:tcW w:w="567" w:type="dxa"/>
            <w:tcBorders>
              <w:top w:val="dashed" w:sz="2" w:space="0" w:color="auto"/>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30</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9</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6</w:t>
            </w:r>
          </w:p>
        </w:tc>
        <w:tc>
          <w:tcPr>
            <w:tcW w:w="567" w:type="dxa"/>
            <w:tcBorders>
              <w:top w:val="dashed" w:sz="2" w:space="0" w:color="auto"/>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1</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dashed" w:sz="2" w:space="0" w:color="auto"/>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3</w:t>
            </w:r>
          </w:p>
        </w:tc>
        <w:tc>
          <w:tcPr>
            <w:tcW w:w="567" w:type="dxa"/>
            <w:tcBorders>
              <w:top w:val="dashed" w:sz="2" w:space="0" w:color="auto"/>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25</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6</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6,5</w:t>
            </w:r>
          </w:p>
        </w:tc>
        <w:tc>
          <w:tcPr>
            <w:tcW w:w="567" w:type="dxa"/>
            <w:tcBorders>
              <w:top w:val="dashed" w:sz="2" w:space="0" w:color="auto"/>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1</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dashed" w:sz="2" w:space="0" w:color="auto"/>
              <w:left w:val="nil"/>
              <w:bottom w:val="nil"/>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4</w:t>
            </w:r>
          </w:p>
        </w:tc>
        <w:tc>
          <w:tcPr>
            <w:tcW w:w="567" w:type="dxa"/>
            <w:tcBorders>
              <w:top w:val="dashed" w:sz="2" w:space="0" w:color="auto"/>
              <w:left w:val="nil"/>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28</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12</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7</w:t>
            </w:r>
          </w:p>
        </w:tc>
        <w:tc>
          <w:tcPr>
            <w:tcW w:w="567" w:type="dxa"/>
            <w:tcBorders>
              <w:top w:val="dashed" w:sz="2" w:space="0" w:color="auto"/>
              <w:left w:val="dashed" w:sz="2" w:space="0" w:color="auto"/>
              <w:bottom w:val="nil"/>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1</w:t>
            </w:r>
          </w:p>
        </w:tc>
      </w:tr>
      <w:tr w:rsidR="00516EDD" w:rsidTr="00ED68F2">
        <w:trPr>
          <w:cantSplit/>
        </w:trPr>
        <w:tc>
          <w:tcPr>
            <w:tcW w:w="3686" w:type="dxa"/>
            <w:tcBorders>
              <w:top w:val="single" w:sz="4" w:space="0" w:color="auto"/>
              <w:left w:val="nil"/>
              <w:bottom w:val="single" w:sz="4" w:space="0" w:color="auto"/>
              <w:right w:val="single" w:sz="4" w:space="0" w:color="auto"/>
            </w:tcBorders>
            <w:vAlign w:val="center"/>
            <w:hideMark/>
          </w:tcPr>
          <w:p w:rsidR="00516EDD" w:rsidRDefault="00516EDD" w:rsidP="00ED68F2">
            <w:pPr>
              <w:widowControl w:val="0"/>
              <w:rPr>
                <w:sz w:val="28"/>
                <w:szCs w:val="28"/>
                <w:lang w:val="uk-UA"/>
              </w:rPr>
            </w:pPr>
            <w:r>
              <w:rPr>
                <w:sz w:val="28"/>
                <w:szCs w:val="28"/>
                <w:lang w:val="uk-UA"/>
              </w:rPr>
              <w:t>Відносний коефіцієнт значимості критерію</w:t>
            </w:r>
          </w:p>
        </w:tc>
        <w:tc>
          <w:tcPr>
            <w:tcW w:w="709" w:type="dxa"/>
            <w:tcBorders>
              <w:top w:val="single" w:sz="4" w:space="0" w:color="auto"/>
              <w:left w:val="nil"/>
              <w:bottom w:val="single" w:sz="4"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sym w:font="Symbol" w:char="006C"/>
            </w:r>
            <w:r>
              <w:rPr>
                <w:i/>
                <w:sz w:val="28"/>
                <w:szCs w:val="28"/>
                <w:vertAlign w:val="subscript"/>
                <w:lang w:val="uk-UA"/>
              </w:rPr>
              <w:t>i</w:t>
            </w:r>
          </w:p>
        </w:tc>
        <w:tc>
          <w:tcPr>
            <w:tcW w:w="567" w:type="dxa"/>
            <w:tcBorders>
              <w:top w:val="single" w:sz="4" w:space="0" w:color="auto"/>
              <w:left w:val="nil"/>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0,20</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0,44</w:t>
            </w:r>
          </w:p>
        </w:tc>
        <w:tc>
          <w:tcPr>
            <w:tcW w:w="567" w:type="dxa"/>
            <w:tcBorders>
              <w:top w:val="single" w:sz="4" w:space="0" w:color="auto"/>
              <w:left w:val="dashed" w:sz="2" w:space="0" w:color="auto"/>
              <w:bottom w:val="single" w:sz="4"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0,22</w:t>
            </w:r>
          </w:p>
        </w:tc>
      </w:tr>
      <w:tr w:rsidR="00516EDD" w:rsidTr="00ED68F2">
        <w:trPr>
          <w:cantSplit/>
        </w:trPr>
        <w:tc>
          <w:tcPr>
            <w:tcW w:w="3686" w:type="dxa"/>
            <w:tcBorders>
              <w:top w:val="nil"/>
              <w:left w:val="nil"/>
              <w:bottom w:val="nil"/>
              <w:right w:val="single" w:sz="4" w:space="0" w:color="auto"/>
            </w:tcBorders>
            <w:vAlign w:val="center"/>
            <w:hideMark/>
          </w:tcPr>
          <w:p w:rsidR="00516EDD" w:rsidRDefault="00516EDD" w:rsidP="00ED68F2">
            <w:pPr>
              <w:widowControl w:val="0"/>
              <w:rPr>
                <w:sz w:val="28"/>
                <w:szCs w:val="28"/>
                <w:lang w:val="uk-UA"/>
              </w:rPr>
            </w:pPr>
            <w:r>
              <w:rPr>
                <w:sz w:val="28"/>
                <w:szCs w:val="28"/>
                <w:lang w:val="uk-UA"/>
              </w:rPr>
              <w:t>Мінімально припустиме значення критерію</w:t>
            </w:r>
          </w:p>
        </w:tc>
        <w:tc>
          <w:tcPr>
            <w:tcW w:w="709" w:type="dxa"/>
            <w:tcBorders>
              <w:top w:val="nil"/>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 xml:space="preserve">v </w:t>
            </w:r>
            <w:r>
              <w:rPr>
                <w:i/>
                <w:sz w:val="28"/>
                <w:szCs w:val="28"/>
                <w:vertAlign w:val="subscript"/>
                <w:lang w:val="uk-UA"/>
              </w:rPr>
              <w:t>i</w:t>
            </w:r>
            <w:r>
              <w:rPr>
                <w:i/>
                <w:sz w:val="28"/>
                <w:szCs w:val="28"/>
                <w:vertAlign w:val="superscript"/>
                <w:lang w:val="uk-UA"/>
              </w:rPr>
              <w:sym w:font="Symbol" w:char="002D"/>
            </w:r>
          </w:p>
        </w:tc>
        <w:tc>
          <w:tcPr>
            <w:tcW w:w="567" w:type="dxa"/>
            <w:tcBorders>
              <w:top w:val="nil"/>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25</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6</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5</w:t>
            </w:r>
          </w:p>
        </w:tc>
        <w:tc>
          <w:tcPr>
            <w:tcW w:w="567" w:type="dxa"/>
            <w:tcBorders>
              <w:top w:val="nil"/>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1</w:t>
            </w:r>
          </w:p>
        </w:tc>
      </w:tr>
      <w:tr w:rsidR="00516EDD" w:rsidTr="00ED68F2">
        <w:trPr>
          <w:cantSplit/>
        </w:trPr>
        <w:tc>
          <w:tcPr>
            <w:tcW w:w="3686" w:type="dxa"/>
            <w:tcBorders>
              <w:top w:val="nil"/>
              <w:left w:val="nil"/>
              <w:bottom w:val="nil"/>
              <w:right w:val="single" w:sz="4" w:space="0" w:color="auto"/>
            </w:tcBorders>
            <w:vAlign w:val="center"/>
            <w:hideMark/>
          </w:tcPr>
          <w:p w:rsidR="00516EDD" w:rsidRDefault="00516EDD" w:rsidP="00ED68F2">
            <w:pPr>
              <w:widowControl w:val="0"/>
              <w:rPr>
                <w:sz w:val="28"/>
                <w:szCs w:val="28"/>
                <w:lang w:val="uk-UA"/>
              </w:rPr>
            </w:pPr>
            <w:r>
              <w:rPr>
                <w:sz w:val="28"/>
                <w:szCs w:val="28"/>
                <w:lang w:val="uk-UA"/>
              </w:rPr>
              <w:lastRenderedPageBreak/>
              <w:t>Максимально припустиме значення критерію</w:t>
            </w:r>
          </w:p>
        </w:tc>
        <w:tc>
          <w:tcPr>
            <w:tcW w:w="709" w:type="dxa"/>
            <w:tcBorders>
              <w:top w:val="dashed" w:sz="2" w:space="0" w:color="auto"/>
              <w:left w:val="nil"/>
              <w:bottom w:val="nil"/>
              <w:right w:val="single" w:sz="4" w:space="0" w:color="auto"/>
            </w:tcBorders>
            <w:hideMark/>
          </w:tcPr>
          <w:p w:rsidR="00516EDD" w:rsidRDefault="00516EDD" w:rsidP="00ED68F2">
            <w:pPr>
              <w:widowControl w:val="0"/>
              <w:jc w:val="center"/>
              <w:rPr>
                <w:sz w:val="28"/>
                <w:szCs w:val="28"/>
                <w:lang w:val="uk-UA"/>
              </w:rPr>
            </w:pPr>
            <w:r>
              <w:rPr>
                <w:i/>
                <w:sz w:val="28"/>
                <w:szCs w:val="28"/>
                <w:lang w:val="uk-UA"/>
              </w:rPr>
              <w:t xml:space="preserve">v </w:t>
            </w:r>
            <w:r>
              <w:rPr>
                <w:i/>
                <w:sz w:val="28"/>
                <w:szCs w:val="28"/>
                <w:vertAlign w:val="subscript"/>
                <w:lang w:val="uk-UA"/>
              </w:rPr>
              <w:t>i</w:t>
            </w:r>
            <w:r>
              <w:rPr>
                <w:i/>
                <w:sz w:val="28"/>
                <w:szCs w:val="28"/>
                <w:vertAlign w:val="superscript"/>
                <w:lang w:val="uk-UA"/>
              </w:rPr>
              <w:t>+</w:t>
            </w:r>
          </w:p>
        </w:tc>
        <w:tc>
          <w:tcPr>
            <w:tcW w:w="567" w:type="dxa"/>
            <w:tcBorders>
              <w:top w:val="dashed" w:sz="2" w:space="0" w:color="auto"/>
              <w:left w:val="nil"/>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35</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18</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7</w:t>
            </w:r>
          </w:p>
        </w:tc>
        <w:tc>
          <w:tcPr>
            <w:tcW w:w="567" w:type="dxa"/>
            <w:tcBorders>
              <w:top w:val="dashed" w:sz="2" w:space="0" w:color="auto"/>
              <w:left w:val="dashed" w:sz="2" w:space="0" w:color="auto"/>
              <w:bottom w:val="nil"/>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4</w:t>
            </w:r>
          </w:p>
        </w:tc>
      </w:tr>
      <w:tr w:rsidR="00516EDD" w:rsidTr="00ED68F2">
        <w:trPr>
          <w:cantSplit/>
        </w:trPr>
        <w:tc>
          <w:tcPr>
            <w:tcW w:w="3686" w:type="dxa"/>
            <w:tcBorders>
              <w:top w:val="single" w:sz="4" w:space="0" w:color="auto"/>
              <w:left w:val="nil"/>
              <w:bottom w:val="single" w:sz="4" w:space="0" w:color="auto"/>
              <w:right w:val="single" w:sz="4" w:space="0" w:color="auto"/>
            </w:tcBorders>
            <w:vAlign w:val="center"/>
            <w:hideMark/>
          </w:tcPr>
          <w:p w:rsidR="00516EDD" w:rsidRDefault="00516EDD" w:rsidP="00ED68F2">
            <w:pPr>
              <w:widowControl w:val="0"/>
              <w:rPr>
                <w:sz w:val="28"/>
                <w:szCs w:val="28"/>
                <w:lang w:val="uk-UA"/>
              </w:rPr>
            </w:pPr>
            <w:r>
              <w:rPr>
                <w:sz w:val="28"/>
                <w:szCs w:val="28"/>
                <w:lang w:val="uk-UA"/>
              </w:rPr>
              <w:t>Ідеальний проект</w:t>
            </w:r>
          </w:p>
        </w:tc>
        <w:tc>
          <w:tcPr>
            <w:tcW w:w="709" w:type="dxa"/>
            <w:tcBorders>
              <w:top w:val="single" w:sz="4" w:space="0" w:color="auto"/>
              <w:left w:val="nil"/>
              <w:bottom w:val="single" w:sz="4"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 xml:space="preserve">f </w:t>
            </w:r>
            <w:r>
              <w:rPr>
                <w:sz w:val="28"/>
                <w:szCs w:val="28"/>
                <w:lang w:val="uk-UA"/>
              </w:rPr>
              <w:t>(</w:t>
            </w:r>
            <w:r>
              <w:rPr>
                <w:i/>
                <w:sz w:val="28"/>
                <w:szCs w:val="28"/>
                <w:lang w:val="uk-UA"/>
              </w:rPr>
              <w:t>x</w:t>
            </w:r>
            <w:r>
              <w:rPr>
                <w:sz w:val="28"/>
                <w:szCs w:val="28"/>
                <w:vertAlign w:val="superscript"/>
                <w:lang w:val="uk-UA"/>
              </w:rPr>
              <w:t>*</w:t>
            </w:r>
            <w:r>
              <w:rPr>
                <w:sz w:val="28"/>
                <w:szCs w:val="28"/>
                <w:lang w:val="uk-UA"/>
              </w:rPr>
              <w:t>)</w:t>
            </w:r>
          </w:p>
        </w:tc>
        <w:tc>
          <w:tcPr>
            <w:tcW w:w="567" w:type="dxa"/>
            <w:tcBorders>
              <w:top w:val="single" w:sz="4" w:space="0" w:color="auto"/>
              <w:left w:val="nil"/>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30</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6</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7</w:t>
            </w:r>
          </w:p>
        </w:tc>
        <w:tc>
          <w:tcPr>
            <w:tcW w:w="567" w:type="dxa"/>
            <w:tcBorders>
              <w:top w:val="single" w:sz="4" w:space="0" w:color="auto"/>
              <w:left w:val="dashed" w:sz="2" w:space="0" w:color="auto"/>
              <w:bottom w:val="single" w:sz="4"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4</w:t>
            </w:r>
          </w:p>
        </w:tc>
      </w:tr>
    </w:tbl>
    <w:p w:rsidR="00516EDD" w:rsidRDefault="00516EDD" w:rsidP="00516EDD">
      <w:pPr>
        <w:rPr>
          <w:sz w:val="28"/>
          <w:szCs w:val="28"/>
          <w:lang w:val="uk-UA"/>
        </w:rPr>
      </w:pPr>
    </w:p>
    <w:p w:rsidR="00516EDD" w:rsidRDefault="00516EDD" w:rsidP="00516EDD">
      <w:pPr>
        <w:pStyle w:val="1"/>
        <w:rPr>
          <w:lang w:val="uk-UA"/>
        </w:rPr>
      </w:pPr>
      <w:bookmarkStart w:id="15" w:name="_Toc243847606"/>
      <w:r>
        <w:t>№ 8</w:t>
      </w:r>
      <w:bookmarkEnd w:id="15"/>
      <w:r>
        <w:rPr>
          <w:vanish/>
        </w:rPr>
        <w:t>–B</w:t>
      </w:r>
    </w:p>
    <w:p w:rsidR="00516EDD" w:rsidRDefault="00516EDD" w:rsidP="00516EDD">
      <w:pPr>
        <w:pStyle w:val="aff"/>
        <w:rPr>
          <w:sz w:val="28"/>
          <w:szCs w:val="28"/>
          <w:lang w:val="uk-UA"/>
        </w:rPr>
      </w:pPr>
      <w:r>
        <w:rPr>
          <w:sz w:val="28"/>
          <w:szCs w:val="28"/>
          <w:lang w:val="uk-UA"/>
        </w:rPr>
        <w:t>Підприємство (або фірма) вирішило рішення систему керування виробництвом. Був оголошений конкурс, на який надійшли заявки від чотирьох фірм-розроблювачів програмного забезпечення АСУП.</w:t>
      </w:r>
    </w:p>
    <w:p w:rsidR="00516EDD" w:rsidRDefault="00516EDD" w:rsidP="00516EDD">
      <w:pPr>
        <w:pStyle w:val="aff"/>
        <w:rPr>
          <w:sz w:val="28"/>
          <w:szCs w:val="28"/>
          <w:lang w:val="uk-UA"/>
        </w:rPr>
      </w:pPr>
      <w:r>
        <w:rPr>
          <w:sz w:val="28"/>
          <w:szCs w:val="28"/>
          <w:lang w:val="uk-UA"/>
        </w:rPr>
        <w:t>Кожний проект АСУП оцінюється наступним набором приватних критеріїв:</w:t>
      </w:r>
    </w:p>
    <w:p w:rsidR="00516EDD" w:rsidRDefault="00516EDD" w:rsidP="00516EDD">
      <w:pPr>
        <w:tabs>
          <w:tab w:val="left" w:pos="567"/>
        </w:tabs>
        <w:ind w:left="851" w:hanging="567"/>
        <w:rPr>
          <w:sz w:val="28"/>
          <w:szCs w:val="28"/>
          <w:lang w:val="uk-UA"/>
        </w:rPr>
      </w:pPr>
      <w:r>
        <w:rPr>
          <w:i/>
          <w:sz w:val="28"/>
          <w:szCs w:val="28"/>
          <w:lang w:val="uk-UA"/>
        </w:rPr>
        <w:t>f</w:t>
      </w:r>
      <w:r>
        <w:rPr>
          <w:sz w:val="28"/>
          <w:szCs w:val="28"/>
          <w:vertAlign w:val="subscript"/>
          <w:lang w:val="uk-UA"/>
        </w:rPr>
        <w:t>1</w:t>
      </w:r>
      <w:r>
        <w:rPr>
          <w:sz w:val="28"/>
          <w:szCs w:val="28"/>
          <w:lang w:val="uk-UA"/>
        </w:rPr>
        <w:tab/>
        <w:t>–</w:t>
      </w:r>
      <w:r>
        <w:rPr>
          <w:sz w:val="28"/>
          <w:szCs w:val="28"/>
          <w:lang w:val="uk-UA"/>
        </w:rPr>
        <w:tab/>
        <w:t>витрати на розробку проекту, тис. грн.</w:t>
      </w:r>
    </w:p>
    <w:p w:rsidR="00516EDD" w:rsidRDefault="00516EDD" w:rsidP="00516EDD">
      <w:pPr>
        <w:tabs>
          <w:tab w:val="left" w:pos="567"/>
        </w:tabs>
        <w:ind w:left="851" w:hanging="567"/>
        <w:rPr>
          <w:sz w:val="28"/>
          <w:szCs w:val="28"/>
          <w:lang w:val="uk-UA"/>
        </w:rPr>
      </w:pPr>
      <w:r>
        <w:rPr>
          <w:i/>
          <w:sz w:val="28"/>
          <w:szCs w:val="28"/>
          <w:lang w:val="uk-UA"/>
        </w:rPr>
        <w:t>f</w:t>
      </w:r>
      <w:r>
        <w:rPr>
          <w:sz w:val="28"/>
          <w:szCs w:val="28"/>
          <w:vertAlign w:val="subscript"/>
          <w:lang w:val="uk-UA"/>
        </w:rPr>
        <w:t>2</w:t>
      </w:r>
      <w:r>
        <w:rPr>
          <w:sz w:val="28"/>
          <w:szCs w:val="28"/>
          <w:lang w:val="uk-UA"/>
        </w:rPr>
        <w:tab/>
        <w:t>–</w:t>
      </w:r>
      <w:r>
        <w:rPr>
          <w:sz w:val="28"/>
          <w:szCs w:val="28"/>
          <w:lang w:val="uk-UA"/>
        </w:rPr>
        <w:tab/>
        <w:t>строк розробки, мес.</w:t>
      </w:r>
    </w:p>
    <w:p w:rsidR="00516EDD" w:rsidRDefault="00516EDD" w:rsidP="00516EDD">
      <w:pPr>
        <w:tabs>
          <w:tab w:val="left" w:pos="567"/>
        </w:tabs>
        <w:ind w:left="851" w:hanging="567"/>
        <w:rPr>
          <w:sz w:val="28"/>
          <w:szCs w:val="28"/>
          <w:lang w:val="uk-UA"/>
        </w:rPr>
      </w:pPr>
      <w:r>
        <w:rPr>
          <w:i/>
          <w:sz w:val="28"/>
          <w:szCs w:val="28"/>
          <w:lang w:val="uk-UA"/>
        </w:rPr>
        <w:t>f</w:t>
      </w:r>
      <w:r>
        <w:rPr>
          <w:sz w:val="28"/>
          <w:szCs w:val="28"/>
          <w:vertAlign w:val="subscript"/>
          <w:lang w:val="uk-UA"/>
        </w:rPr>
        <w:t>3</w:t>
      </w:r>
      <w:r>
        <w:rPr>
          <w:sz w:val="28"/>
          <w:szCs w:val="28"/>
          <w:lang w:val="uk-UA"/>
        </w:rPr>
        <w:tab/>
        <w:t>–</w:t>
      </w:r>
      <w:r>
        <w:rPr>
          <w:sz w:val="28"/>
          <w:szCs w:val="28"/>
          <w:lang w:val="uk-UA"/>
        </w:rPr>
        <w:tab/>
        <w:t>приріст виробництва за рахунок автоматизації керування, %</w:t>
      </w:r>
    </w:p>
    <w:p w:rsidR="00516EDD" w:rsidRDefault="00516EDD" w:rsidP="00516EDD">
      <w:pPr>
        <w:tabs>
          <w:tab w:val="left" w:pos="567"/>
        </w:tabs>
        <w:spacing w:after="120"/>
        <w:ind w:left="851" w:hanging="567"/>
        <w:rPr>
          <w:sz w:val="28"/>
          <w:szCs w:val="28"/>
          <w:lang w:val="uk-UA"/>
        </w:rPr>
      </w:pPr>
      <w:r>
        <w:rPr>
          <w:i/>
          <w:sz w:val="28"/>
          <w:szCs w:val="28"/>
          <w:lang w:val="uk-UA"/>
        </w:rPr>
        <w:t>f</w:t>
      </w:r>
      <w:r>
        <w:rPr>
          <w:sz w:val="28"/>
          <w:szCs w:val="28"/>
          <w:vertAlign w:val="subscript"/>
          <w:lang w:val="uk-UA"/>
        </w:rPr>
        <w:t>4</w:t>
      </w:r>
      <w:r>
        <w:rPr>
          <w:sz w:val="28"/>
          <w:szCs w:val="28"/>
          <w:lang w:val="uk-UA"/>
        </w:rPr>
        <w:tab/>
        <w:t>–</w:t>
      </w:r>
      <w:r>
        <w:rPr>
          <w:sz w:val="28"/>
          <w:szCs w:val="28"/>
          <w:lang w:val="uk-UA"/>
        </w:rPr>
        <w:tab/>
        <w:t>кількість штатних співробітників, що вивільняють, після впровадження АСУП, чол.</w:t>
      </w:r>
    </w:p>
    <w:p w:rsidR="00516EDD" w:rsidRDefault="00516EDD" w:rsidP="00516EDD">
      <w:pPr>
        <w:pStyle w:val="aff"/>
        <w:rPr>
          <w:sz w:val="28"/>
          <w:szCs w:val="28"/>
          <w:lang w:val="uk-UA"/>
        </w:rPr>
      </w:pPr>
      <w:r>
        <w:rPr>
          <w:sz w:val="28"/>
          <w:szCs w:val="28"/>
          <w:lang w:val="uk-UA"/>
        </w:rPr>
        <w:t>Опреділити кращий проект методами мажоритарної, адитивної і геометричної згортками критеріїв.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3686"/>
        <w:gridCol w:w="709"/>
        <w:gridCol w:w="567"/>
        <w:gridCol w:w="567"/>
        <w:gridCol w:w="567"/>
        <w:gridCol w:w="567"/>
      </w:tblGrid>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vMerge w:val="restart"/>
            <w:tcBorders>
              <w:top w:val="single" w:sz="4" w:space="0" w:color="auto"/>
              <w:left w:val="nil"/>
              <w:bottom w:val="nil"/>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Проекти</w:t>
            </w:r>
          </w:p>
        </w:tc>
        <w:tc>
          <w:tcPr>
            <w:tcW w:w="2268" w:type="dxa"/>
            <w:gridSpan w:val="4"/>
            <w:tcBorders>
              <w:top w:val="single" w:sz="4" w:space="0" w:color="auto"/>
              <w:left w:val="nil"/>
              <w:bottom w:val="nil"/>
              <w:right w:val="single" w:sz="4" w:space="0" w:color="auto"/>
            </w:tcBorders>
            <w:hideMark/>
          </w:tcPr>
          <w:p w:rsidR="00516EDD" w:rsidRDefault="00516EDD" w:rsidP="00ED68F2">
            <w:pPr>
              <w:widowControl w:val="0"/>
              <w:jc w:val="center"/>
              <w:rPr>
                <w:sz w:val="28"/>
                <w:szCs w:val="28"/>
                <w:lang w:val="uk-UA"/>
              </w:rPr>
            </w:pPr>
            <w:r>
              <w:rPr>
                <w:sz w:val="28"/>
                <w:szCs w:val="28"/>
                <w:lang w:val="uk-UA"/>
              </w:rPr>
              <w:t>Приватні критерії</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vMerge/>
            <w:tcBorders>
              <w:top w:val="single" w:sz="4" w:space="0" w:color="auto"/>
              <w:left w:val="nil"/>
              <w:bottom w:val="nil"/>
              <w:right w:val="single" w:sz="4" w:space="0" w:color="auto"/>
            </w:tcBorders>
            <w:vAlign w:val="center"/>
            <w:hideMark/>
          </w:tcPr>
          <w:p w:rsidR="00516EDD" w:rsidRDefault="00516EDD" w:rsidP="00ED68F2">
            <w:pPr>
              <w:rPr>
                <w:sz w:val="28"/>
                <w:szCs w:val="28"/>
                <w:lang w:val="uk-UA"/>
              </w:rPr>
            </w:pPr>
          </w:p>
        </w:tc>
        <w:tc>
          <w:tcPr>
            <w:tcW w:w="567" w:type="dxa"/>
            <w:tcBorders>
              <w:top w:val="single" w:sz="4" w:space="0" w:color="auto"/>
              <w:left w:val="nil"/>
              <w:bottom w:val="single" w:sz="4" w:space="0" w:color="auto"/>
              <w:right w:val="dashed" w:sz="2"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1</w:t>
            </w:r>
          </w:p>
        </w:tc>
        <w:tc>
          <w:tcPr>
            <w:tcW w:w="567" w:type="dxa"/>
            <w:tcBorders>
              <w:top w:val="single" w:sz="4" w:space="0" w:color="auto"/>
              <w:left w:val="dashed" w:sz="2" w:space="0" w:color="auto"/>
              <w:bottom w:val="single" w:sz="4" w:space="0" w:color="auto"/>
              <w:right w:val="dashed" w:sz="2"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2</w:t>
            </w:r>
          </w:p>
        </w:tc>
        <w:tc>
          <w:tcPr>
            <w:tcW w:w="567" w:type="dxa"/>
            <w:tcBorders>
              <w:top w:val="single" w:sz="4" w:space="0" w:color="auto"/>
              <w:left w:val="dashed" w:sz="2" w:space="0" w:color="auto"/>
              <w:bottom w:val="single" w:sz="4" w:space="0" w:color="auto"/>
              <w:right w:val="dashed" w:sz="2"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3</w:t>
            </w:r>
          </w:p>
        </w:tc>
        <w:tc>
          <w:tcPr>
            <w:tcW w:w="567" w:type="dxa"/>
            <w:tcBorders>
              <w:top w:val="single" w:sz="4" w:space="0" w:color="auto"/>
              <w:left w:val="dashed" w:sz="2" w:space="0" w:color="auto"/>
              <w:bottom w:val="single" w:sz="4"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4</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single" w:sz="4" w:space="0" w:color="auto"/>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1</w:t>
            </w:r>
          </w:p>
        </w:tc>
        <w:tc>
          <w:tcPr>
            <w:tcW w:w="567" w:type="dxa"/>
            <w:tcBorders>
              <w:top w:val="nil"/>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20</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9</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5</w:t>
            </w:r>
          </w:p>
        </w:tc>
        <w:tc>
          <w:tcPr>
            <w:tcW w:w="567" w:type="dxa"/>
            <w:tcBorders>
              <w:top w:val="nil"/>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2</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dashed" w:sz="2" w:space="0" w:color="auto"/>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2</w:t>
            </w:r>
          </w:p>
        </w:tc>
        <w:tc>
          <w:tcPr>
            <w:tcW w:w="567" w:type="dxa"/>
            <w:tcBorders>
              <w:top w:val="dashed" w:sz="2" w:space="0" w:color="auto"/>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23</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6</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5</w:t>
            </w:r>
          </w:p>
        </w:tc>
        <w:tc>
          <w:tcPr>
            <w:tcW w:w="567" w:type="dxa"/>
            <w:tcBorders>
              <w:top w:val="dashed" w:sz="2" w:space="0" w:color="auto"/>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1</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dashed" w:sz="2" w:space="0" w:color="auto"/>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3</w:t>
            </w:r>
          </w:p>
        </w:tc>
        <w:tc>
          <w:tcPr>
            <w:tcW w:w="567" w:type="dxa"/>
            <w:tcBorders>
              <w:top w:val="dashed" w:sz="2" w:space="0" w:color="auto"/>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28</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3</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6</w:t>
            </w:r>
          </w:p>
        </w:tc>
        <w:tc>
          <w:tcPr>
            <w:tcW w:w="567" w:type="dxa"/>
            <w:tcBorders>
              <w:top w:val="dashed" w:sz="2" w:space="0" w:color="auto"/>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2</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dashed" w:sz="2" w:space="0" w:color="auto"/>
              <w:left w:val="nil"/>
              <w:bottom w:val="nil"/>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4</w:t>
            </w:r>
          </w:p>
        </w:tc>
        <w:tc>
          <w:tcPr>
            <w:tcW w:w="567" w:type="dxa"/>
            <w:tcBorders>
              <w:top w:val="dashed" w:sz="2" w:space="0" w:color="auto"/>
              <w:left w:val="nil"/>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25</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6</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8</w:t>
            </w:r>
          </w:p>
        </w:tc>
        <w:tc>
          <w:tcPr>
            <w:tcW w:w="567" w:type="dxa"/>
            <w:tcBorders>
              <w:top w:val="dashed" w:sz="2" w:space="0" w:color="auto"/>
              <w:left w:val="dashed" w:sz="2" w:space="0" w:color="auto"/>
              <w:bottom w:val="nil"/>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0</w:t>
            </w:r>
          </w:p>
        </w:tc>
      </w:tr>
      <w:tr w:rsidR="00516EDD" w:rsidTr="00ED68F2">
        <w:trPr>
          <w:cantSplit/>
        </w:trPr>
        <w:tc>
          <w:tcPr>
            <w:tcW w:w="3686" w:type="dxa"/>
            <w:tcBorders>
              <w:top w:val="single" w:sz="4" w:space="0" w:color="auto"/>
              <w:left w:val="nil"/>
              <w:bottom w:val="single" w:sz="4" w:space="0" w:color="auto"/>
              <w:right w:val="single" w:sz="4" w:space="0" w:color="auto"/>
            </w:tcBorders>
            <w:vAlign w:val="center"/>
            <w:hideMark/>
          </w:tcPr>
          <w:p w:rsidR="00516EDD" w:rsidRDefault="00516EDD" w:rsidP="00ED68F2">
            <w:pPr>
              <w:widowControl w:val="0"/>
              <w:rPr>
                <w:sz w:val="28"/>
                <w:szCs w:val="28"/>
                <w:lang w:val="uk-UA"/>
              </w:rPr>
            </w:pPr>
            <w:r>
              <w:rPr>
                <w:sz w:val="28"/>
                <w:szCs w:val="28"/>
                <w:lang w:val="uk-UA"/>
              </w:rPr>
              <w:t>Відносний коефіцієнт значимості критерію</w:t>
            </w:r>
          </w:p>
        </w:tc>
        <w:tc>
          <w:tcPr>
            <w:tcW w:w="709" w:type="dxa"/>
            <w:tcBorders>
              <w:top w:val="single" w:sz="4" w:space="0" w:color="auto"/>
              <w:left w:val="nil"/>
              <w:bottom w:val="single" w:sz="4"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sym w:font="Symbol" w:char="006C"/>
            </w:r>
            <w:r>
              <w:rPr>
                <w:i/>
                <w:sz w:val="28"/>
                <w:szCs w:val="28"/>
                <w:vertAlign w:val="subscript"/>
                <w:lang w:val="uk-UA"/>
              </w:rPr>
              <w:t>i</w:t>
            </w:r>
          </w:p>
        </w:tc>
        <w:tc>
          <w:tcPr>
            <w:tcW w:w="567" w:type="dxa"/>
            <w:tcBorders>
              <w:top w:val="single" w:sz="4" w:space="0" w:color="auto"/>
              <w:left w:val="nil"/>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0,23</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0,40</w:t>
            </w:r>
          </w:p>
        </w:tc>
        <w:tc>
          <w:tcPr>
            <w:tcW w:w="567" w:type="dxa"/>
            <w:tcBorders>
              <w:top w:val="single" w:sz="4" w:space="0" w:color="auto"/>
              <w:left w:val="dashed" w:sz="2" w:space="0" w:color="auto"/>
              <w:bottom w:val="single" w:sz="4"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0,20</w:t>
            </w:r>
          </w:p>
        </w:tc>
      </w:tr>
      <w:tr w:rsidR="00516EDD" w:rsidTr="00ED68F2">
        <w:trPr>
          <w:cantSplit/>
        </w:trPr>
        <w:tc>
          <w:tcPr>
            <w:tcW w:w="3686" w:type="dxa"/>
            <w:tcBorders>
              <w:top w:val="nil"/>
              <w:left w:val="nil"/>
              <w:bottom w:val="nil"/>
              <w:right w:val="single" w:sz="4" w:space="0" w:color="auto"/>
            </w:tcBorders>
            <w:vAlign w:val="center"/>
            <w:hideMark/>
          </w:tcPr>
          <w:p w:rsidR="00516EDD" w:rsidRDefault="00516EDD" w:rsidP="00ED68F2">
            <w:pPr>
              <w:widowControl w:val="0"/>
              <w:rPr>
                <w:sz w:val="28"/>
                <w:szCs w:val="28"/>
                <w:lang w:val="uk-UA"/>
              </w:rPr>
            </w:pPr>
            <w:r>
              <w:rPr>
                <w:sz w:val="28"/>
                <w:szCs w:val="28"/>
                <w:lang w:val="uk-UA"/>
              </w:rPr>
              <w:t>Мінімально припустиме значення критерію</w:t>
            </w:r>
          </w:p>
        </w:tc>
        <w:tc>
          <w:tcPr>
            <w:tcW w:w="709" w:type="dxa"/>
            <w:tcBorders>
              <w:top w:val="nil"/>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 xml:space="preserve">v </w:t>
            </w:r>
            <w:r>
              <w:rPr>
                <w:i/>
                <w:sz w:val="28"/>
                <w:szCs w:val="28"/>
                <w:vertAlign w:val="subscript"/>
                <w:lang w:val="uk-UA"/>
              </w:rPr>
              <w:t>i</w:t>
            </w:r>
            <w:r>
              <w:rPr>
                <w:i/>
                <w:sz w:val="28"/>
                <w:szCs w:val="28"/>
                <w:vertAlign w:val="superscript"/>
                <w:lang w:val="uk-UA"/>
              </w:rPr>
              <w:sym w:font="Symbol" w:char="002D"/>
            </w:r>
          </w:p>
        </w:tc>
        <w:tc>
          <w:tcPr>
            <w:tcW w:w="567" w:type="dxa"/>
            <w:tcBorders>
              <w:top w:val="nil"/>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20</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3</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w:t>
            </w:r>
          </w:p>
        </w:tc>
        <w:tc>
          <w:tcPr>
            <w:tcW w:w="567" w:type="dxa"/>
            <w:tcBorders>
              <w:top w:val="nil"/>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0</w:t>
            </w:r>
          </w:p>
        </w:tc>
      </w:tr>
      <w:tr w:rsidR="00516EDD" w:rsidTr="00ED68F2">
        <w:trPr>
          <w:cantSplit/>
        </w:trPr>
        <w:tc>
          <w:tcPr>
            <w:tcW w:w="3686" w:type="dxa"/>
            <w:tcBorders>
              <w:top w:val="nil"/>
              <w:left w:val="nil"/>
              <w:bottom w:val="nil"/>
              <w:right w:val="single" w:sz="4" w:space="0" w:color="auto"/>
            </w:tcBorders>
            <w:vAlign w:val="center"/>
            <w:hideMark/>
          </w:tcPr>
          <w:p w:rsidR="00516EDD" w:rsidRDefault="00516EDD" w:rsidP="00ED68F2">
            <w:pPr>
              <w:widowControl w:val="0"/>
              <w:rPr>
                <w:sz w:val="28"/>
                <w:szCs w:val="28"/>
                <w:lang w:val="uk-UA"/>
              </w:rPr>
            </w:pPr>
            <w:r>
              <w:rPr>
                <w:sz w:val="28"/>
                <w:szCs w:val="28"/>
                <w:lang w:val="uk-UA"/>
              </w:rPr>
              <w:t>Максимально припустиме значення критерію</w:t>
            </w:r>
          </w:p>
        </w:tc>
        <w:tc>
          <w:tcPr>
            <w:tcW w:w="709" w:type="dxa"/>
            <w:tcBorders>
              <w:top w:val="dashed" w:sz="2" w:space="0" w:color="auto"/>
              <w:left w:val="nil"/>
              <w:bottom w:val="nil"/>
              <w:right w:val="single" w:sz="4" w:space="0" w:color="auto"/>
            </w:tcBorders>
            <w:hideMark/>
          </w:tcPr>
          <w:p w:rsidR="00516EDD" w:rsidRDefault="00516EDD" w:rsidP="00ED68F2">
            <w:pPr>
              <w:widowControl w:val="0"/>
              <w:jc w:val="center"/>
              <w:rPr>
                <w:sz w:val="28"/>
                <w:szCs w:val="28"/>
                <w:lang w:val="uk-UA"/>
              </w:rPr>
            </w:pPr>
            <w:r>
              <w:rPr>
                <w:i/>
                <w:sz w:val="28"/>
                <w:szCs w:val="28"/>
                <w:lang w:val="uk-UA"/>
              </w:rPr>
              <w:t xml:space="preserve">v </w:t>
            </w:r>
            <w:r>
              <w:rPr>
                <w:i/>
                <w:sz w:val="28"/>
                <w:szCs w:val="28"/>
                <w:vertAlign w:val="subscript"/>
                <w:lang w:val="uk-UA"/>
              </w:rPr>
              <w:t>i</w:t>
            </w:r>
            <w:r>
              <w:rPr>
                <w:i/>
                <w:sz w:val="28"/>
                <w:szCs w:val="28"/>
                <w:vertAlign w:val="superscript"/>
                <w:lang w:val="uk-UA"/>
              </w:rPr>
              <w:t>+</w:t>
            </w:r>
          </w:p>
        </w:tc>
        <w:tc>
          <w:tcPr>
            <w:tcW w:w="567" w:type="dxa"/>
            <w:tcBorders>
              <w:top w:val="dashed" w:sz="2" w:space="0" w:color="auto"/>
              <w:left w:val="nil"/>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30</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9</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8</w:t>
            </w:r>
          </w:p>
        </w:tc>
        <w:tc>
          <w:tcPr>
            <w:tcW w:w="567" w:type="dxa"/>
            <w:tcBorders>
              <w:top w:val="dashed" w:sz="2" w:space="0" w:color="auto"/>
              <w:left w:val="dashed" w:sz="2" w:space="0" w:color="auto"/>
              <w:bottom w:val="nil"/>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3</w:t>
            </w:r>
          </w:p>
        </w:tc>
      </w:tr>
      <w:tr w:rsidR="00516EDD" w:rsidTr="00ED68F2">
        <w:trPr>
          <w:cantSplit/>
        </w:trPr>
        <w:tc>
          <w:tcPr>
            <w:tcW w:w="3686" w:type="dxa"/>
            <w:tcBorders>
              <w:top w:val="single" w:sz="4" w:space="0" w:color="auto"/>
              <w:left w:val="nil"/>
              <w:bottom w:val="single" w:sz="4" w:space="0" w:color="auto"/>
              <w:right w:val="single" w:sz="4" w:space="0" w:color="auto"/>
            </w:tcBorders>
            <w:vAlign w:val="center"/>
            <w:hideMark/>
          </w:tcPr>
          <w:p w:rsidR="00516EDD" w:rsidRDefault="00516EDD" w:rsidP="00ED68F2">
            <w:pPr>
              <w:widowControl w:val="0"/>
              <w:rPr>
                <w:sz w:val="28"/>
                <w:szCs w:val="28"/>
                <w:lang w:val="uk-UA"/>
              </w:rPr>
            </w:pPr>
            <w:r>
              <w:rPr>
                <w:sz w:val="28"/>
                <w:szCs w:val="28"/>
                <w:lang w:val="uk-UA"/>
              </w:rPr>
              <w:t>Ідеальний проект</w:t>
            </w:r>
          </w:p>
        </w:tc>
        <w:tc>
          <w:tcPr>
            <w:tcW w:w="709" w:type="dxa"/>
            <w:tcBorders>
              <w:top w:val="single" w:sz="4" w:space="0" w:color="auto"/>
              <w:left w:val="nil"/>
              <w:bottom w:val="single" w:sz="4"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 xml:space="preserve">f </w:t>
            </w:r>
            <w:r>
              <w:rPr>
                <w:sz w:val="28"/>
                <w:szCs w:val="28"/>
                <w:lang w:val="uk-UA"/>
              </w:rPr>
              <w:t>(</w:t>
            </w:r>
            <w:r>
              <w:rPr>
                <w:i/>
                <w:sz w:val="28"/>
                <w:szCs w:val="28"/>
                <w:lang w:val="uk-UA"/>
              </w:rPr>
              <w:t>x</w:t>
            </w:r>
            <w:r>
              <w:rPr>
                <w:sz w:val="28"/>
                <w:szCs w:val="28"/>
                <w:vertAlign w:val="superscript"/>
                <w:lang w:val="uk-UA"/>
              </w:rPr>
              <w:t>*</w:t>
            </w:r>
            <w:r>
              <w:rPr>
                <w:sz w:val="28"/>
                <w:szCs w:val="28"/>
                <w:lang w:val="uk-UA"/>
              </w:rPr>
              <w:t>)</w:t>
            </w:r>
          </w:p>
        </w:tc>
        <w:tc>
          <w:tcPr>
            <w:tcW w:w="567" w:type="dxa"/>
            <w:tcBorders>
              <w:top w:val="single" w:sz="4" w:space="0" w:color="auto"/>
              <w:left w:val="nil"/>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25</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6</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8</w:t>
            </w:r>
          </w:p>
        </w:tc>
        <w:tc>
          <w:tcPr>
            <w:tcW w:w="567" w:type="dxa"/>
            <w:tcBorders>
              <w:top w:val="single" w:sz="4" w:space="0" w:color="auto"/>
              <w:left w:val="dashed" w:sz="2" w:space="0" w:color="auto"/>
              <w:bottom w:val="single" w:sz="4"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2</w:t>
            </w:r>
          </w:p>
        </w:tc>
      </w:tr>
    </w:tbl>
    <w:p w:rsidR="00516EDD" w:rsidRDefault="00516EDD" w:rsidP="00516EDD">
      <w:pPr>
        <w:rPr>
          <w:sz w:val="28"/>
          <w:szCs w:val="28"/>
          <w:lang w:val="uk-UA"/>
        </w:rPr>
      </w:pPr>
    </w:p>
    <w:p w:rsidR="00516EDD" w:rsidRDefault="00516EDD" w:rsidP="00516EDD">
      <w:pPr>
        <w:pStyle w:val="1"/>
        <w:rPr>
          <w:lang w:val="uk-UA"/>
        </w:rPr>
      </w:pPr>
      <w:bookmarkStart w:id="16" w:name="_Toc243847607"/>
      <w:r>
        <w:t>№ 9</w:t>
      </w:r>
      <w:bookmarkEnd w:id="16"/>
      <w:r>
        <w:rPr>
          <w:vanish/>
        </w:rPr>
        <w:t>–C</w:t>
      </w:r>
    </w:p>
    <w:p w:rsidR="00516EDD" w:rsidRDefault="00516EDD" w:rsidP="00516EDD">
      <w:pPr>
        <w:pStyle w:val="aff"/>
        <w:rPr>
          <w:sz w:val="28"/>
          <w:szCs w:val="28"/>
          <w:lang w:val="uk-UA"/>
        </w:rPr>
      </w:pPr>
      <w:r>
        <w:rPr>
          <w:sz w:val="28"/>
          <w:szCs w:val="28"/>
          <w:lang w:val="uk-UA"/>
        </w:rPr>
        <w:t>Ваше підприємство ухвалило рішення щодо будівництві нового заводу. Є чотири проекти будівництва, кожний з яких оцінюється наступним набором техніко-економічних показників (часток критеріїв):</w:t>
      </w:r>
    </w:p>
    <w:p w:rsidR="00516EDD" w:rsidRDefault="00516EDD" w:rsidP="00516EDD">
      <w:pPr>
        <w:tabs>
          <w:tab w:val="left" w:pos="567"/>
        </w:tabs>
        <w:ind w:left="851" w:hanging="567"/>
        <w:rPr>
          <w:sz w:val="28"/>
          <w:szCs w:val="28"/>
          <w:lang w:val="uk-UA"/>
        </w:rPr>
      </w:pPr>
      <w:r>
        <w:rPr>
          <w:i/>
          <w:sz w:val="28"/>
          <w:szCs w:val="28"/>
          <w:lang w:val="uk-UA"/>
        </w:rPr>
        <w:t>f</w:t>
      </w:r>
      <w:r>
        <w:rPr>
          <w:sz w:val="28"/>
          <w:szCs w:val="28"/>
          <w:vertAlign w:val="subscript"/>
          <w:lang w:val="uk-UA"/>
        </w:rPr>
        <w:t>1</w:t>
      </w:r>
      <w:r>
        <w:rPr>
          <w:sz w:val="28"/>
          <w:szCs w:val="28"/>
          <w:lang w:val="uk-UA"/>
        </w:rPr>
        <w:tab/>
        <w:t>–</w:t>
      </w:r>
      <w:r>
        <w:rPr>
          <w:sz w:val="28"/>
          <w:szCs w:val="28"/>
          <w:lang w:val="uk-UA"/>
        </w:rPr>
        <w:tab/>
        <w:t>проектна потужність, тис. т</w:t>
      </w:r>
    </w:p>
    <w:p w:rsidR="00516EDD" w:rsidRDefault="00516EDD" w:rsidP="00516EDD">
      <w:pPr>
        <w:tabs>
          <w:tab w:val="left" w:pos="567"/>
        </w:tabs>
        <w:ind w:left="851" w:hanging="567"/>
        <w:rPr>
          <w:sz w:val="28"/>
          <w:szCs w:val="28"/>
          <w:lang w:val="uk-UA"/>
        </w:rPr>
      </w:pPr>
      <w:r>
        <w:rPr>
          <w:i/>
          <w:sz w:val="28"/>
          <w:szCs w:val="28"/>
          <w:lang w:val="uk-UA"/>
        </w:rPr>
        <w:t>f</w:t>
      </w:r>
      <w:r>
        <w:rPr>
          <w:sz w:val="28"/>
          <w:szCs w:val="28"/>
          <w:vertAlign w:val="subscript"/>
          <w:lang w:val="uk-UA"/>
        </w:rPr>
        <w:t>2</w:t>
      </w:r>
      <w:r>
        <w:rPr>
          <w:sz w:val="28"/>
          <w:szCs w:val="28"/>
          <w:lang w:val="uk-UA"/>
        </w:rPr>
        <w:tab/>
        <w:t>–</w:t>
      </w:r>
      <w:r>
        <w:rPr>
          <w:sz w:val="28"/>
          <w:szCs w:val="28"/>
          <w:lang w:val="uk-UA"/>
        </w:rPr>
        <w:tab/>
        <w:t>обсяг виробництва, тис. т</w:t>
      </w:r>
    </w:p>
    <w:p w:rsidR="00516EDD" w:rsidRDefault="00516EDD" w:rsidP="00516EDD">
      <w:pPr>
        <w:tabs>
          <w:tab w:val="left" w:pos="567"/>
        </w:tabs>
        <w:ind w:left="851" w:hanging="567"/>
        <w:rPr>
          <w:sz w:val="28"/>
          <w:szCs w:val="28"/>
          <w:lang w:val="uk-UA"/>
        </w:rPr>
      </w:pPr>
      <w:r>
        <w:rPr>
          <w:i/>
          <w:sz w:val="28"/>
          <w:szCs w:val="28"/>
          <w:lang w:val="uk-UA"/>
        </w:rPr>
        <w:t>f</w:t>
      </w:r>
      <w:r>
        <w:rPr>
          <w:sz w:val="28"/>
          <w:szCs w:val="28"/>
          <w:vertAlign w:val="subscript"/>
          <w:lang w:val="uk-UA"/>
        </w:rPr>
        <w:t>3</w:t>
      </w:r>
      <w:r>
        <w:rPr>
          <w:sz w:val="28"/>
          <w:szCs w:val="28"/>
          <w:lang w:val="uk-UA"/>
        </w:rPr>
        <w:tab/>
        <w:t>–</w:t>
      </w:r>
      <w:r>
        <w:rPr>
          <w:sz w:val="28"/>
          <w:szCs w:val="28"/>
          <w:lang w:val="uk-UA"/>
        </w:rPr>
        <w:tab/>
        <w:t>капітальні вкладення, млн. грн.</w:t>
      </w:r>
    </w:p>
    <w:p w:rsidR="00516EDD" w:rsidRDefault="00516EDD" w:rsidP="00516EDD">
      <w:pPr>
        <w:tabs>
          <w:tab w:val="left" w:pos="567"/>
        </w:tabs>
        <w:spacing w:after="120"/>
        <w:ind w:left="851" w:hanging="567"/>
        <w:rPr>
          <w:sz w:val="28"/>
          <w:szCs w:val="28"/>
          <w:lang w:val="uk-UA"/>
        </w:rPr>
      </w:pPr>
      <w:r>
        <w:rPr>
          <w:i/>
          <w:sz w:val="28"/>
          <w:szCs w:val="28"/>
          <w:lang w:val="uk-UA"/>
        </w:rPr>
        <w:t>f</w:t>
      </w:r>
      <w:r>
        <w:rPr>
          <w:sz w:val="28"/>
          <w:szCs w:val="28"/>
          <w:vertAlign w:val="subscript"/>
          <w:lang w:val="uk-UA"/>
        </w:rPr>
        <w:t>4</w:t>
      </w:r>
      <w:r>
        <w:rPr>
          <w:sz w:val="28"/>
          <w:szCs w:val="28"/>
          <w:lang w:val="uk-UA"/>
        </w:rPr>
        <w:tab/>
        <w:t>–</w:t>
      </w:r>
      <w:r>
        <w:rPr>
          <w:sz w:val="28"/>
          <w:szCs w:val="28"/>
          <w:lang w:val="uk-UA"/>
        </w:rPr>
        <w:tab/>
        <w:t>собівартість готової продукції, млн. грн.</w:t>
      </w:r>
    </w:p>
    <w:p w:rsidR="00516EDD" w:rsidRPr="00516EDD" w:rsidRDefault="00516EDD" w:rsidP="00516EDD">
      <w:pPr>
        <w:pStyle w:val="aff"/>
        <w:rPr>
          <w:sz w:val="28"/>
          <w:szCs w:val="28"/>
        </w:rPr>
      </w:pPr>
      <w:r>
        <w:rPr>
          <w:sz w:val="28"/>
          <w:szCs w:val="28"/>
          <w:lang w:val="uk-UA"/>
        </w:rPr>
        <w:lastRenderedPageBreak/>
        <w:t>Визначити кращий проект методами мажоритарної, адитивної і геометричної згортками критеріїв.</w:t>
      </w:r>
    </w:p>
    <w:p w:rsidR="00516EDD" w:rsidRPr="00516EDD" w:rsidRDefault="00516EDD" w:rsidP="00516EDD">
      <w:pPr>
        <w:pStyle w:val="aff"/>
        <w:rPr>
          <w:sz w:val="28"/>
          <w:szCs w:val="28"/>
        </w:rPr>
      </w:pPr>
    </w:p>
    <w:p w:rsidR="00516EDD" w:rsidRPr="00516EDD" w:rsidRDefault="00516EDD" w:rsidP="00516EDD">
      <w:pPr>
        <w:pStyle w:val="aff"/>
        <w:rPr>
          <w:sz w:val="28"/>
          <w:szCs w:val="28"/>
        </w:rPr>
      </w:pPr>
    </w:p>
    <w:p w:rsidR="00516EDD" w:rsidRPr="00516EDD" w:rsidRDefault="00516EDD" w:rsidP="00516EDD">
      <w:pPr>
        <w:pStyle w:val="aff"/>
        <w:rPr>
          <w:sz w:val="28"/>
          <w:szCs w:val="28"/>
        </w:rPr>
      </w:pPr>
    </w:p>
    <w:p w:rsidR="00516EDD" w:rsidRPr="00516EDD" w:rsidRDefault="00516EDD" w:rsidP="00516EDD">
      <w:pPr>
        <w:pStyle w:val="aff"/>
        <w:rPr>
          <w:sz w:val="28"/>
          <w:szCs w:val="28"/>
        </w:rPr>
      </w:pPr>
    </w:p>
    <w:p w:rsidR="00516EDD" w:rsidRDefault="00516EDD" w:rsidP="00516EDD">
      <w:pPr>
        <w:rPr>
          <w:sz w:val="28"/>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3686"/>
        <w:gridCol w:w="709"/>
        <w:gridCol w:w="567"/>
        <w:gridCol w:w="567"/>
        <w:gridCol w:w="567"/>
        <w:gridCol w:w="567"/>
      </w:tblGrid>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vMerge w:val="restart"/>
            <w:tcBorders>
              <w:top w:val="single" w:sz="4" w:space="0" w:color="auto"/>
              <w:left w:val="nil"/>
              <w:bottom w:val="nil"/>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Проекти</w:t>
            </w:r>
          </w:p>
        </w:tc>
        <w:tc>
          <w:tcPr>
            <w:tcW w:w="2268" w:type="dxa"/>
            <w:gridSpan w:val="4"/>
            <w:tcBorders>
              <w:top w:val="single" w:sz="4" w:space="0" w:color="auto"/>
              <w:left w:val="nil"/>
              <w:bottom w:val="nil"/>
              <w:right w:val="single" w:sz="4" w:space="0" w:color="auto"/>
            </w:tcBorders>
            <w:hideMark/>
          </w:tcPr>
          <w:p w:rsidR="00516EDD" w:rsidRDefault="00516EDD" w:rsidP="00ED68F2">
            <w:pPr>
              <w:widowControl w:val="0"/>
              <w:jc w:val="center"/>
              <w:rPr>
                <w:sz w:val="28"/>
                <w:szCs w:val="28"/>
                <w:lang w:val="uk-UA"/>
              </w:rPr>
            </w:pPr>
            <w:r>
              <w:rPr>
                <w:sz w:val="28"/>
                <w:szCs w:val="28"/>
                <w:lang w:val="uk-UA"/>
              </w:rPr>
              <w:t>Приватні критерії</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vMerge/>
            <w:tcBorders>
              <w:top w:val="single" w:sz="4" w:space="0" w:color="auto"/>
              <w:left w:val="nil"/>
              <w:bottom w:val="nil"/>
              <w:right w:val="single" w:sz="4" w:space="0" w:color="auto"/>
            </w:tcBorders>
            <w:vAlign w:val="center"/>
            <w:hideMark/>
          </w:tcPr>
          <w:p w:rsidR="00516EDD" w:rsidRDefault="00516EDD" w:rsidP="00ED68F2">
            <w:pPr>
              <w:rPr>
                <w:sz w:val="28"/>
                <w:szCs w:val="28"/>
                <w:lang w:val="uk-UA"/>
              </w:rPr>
            </w:pPr>
          </w:p>
        </w:tc>
        <w:tc>
          <w:tcPr>
            <w:tcW w:w="567" w:type="dxa"/>
            <w:tcBorders>
              <w:top w:val="single" w:sz="4" w:space="0" w:color="auto"/>
              <w:left w:val="nil"/>
              <w:bottom w:val="single" w:sz="4" w:space="0" w:color="auto"/>
              <w:right w:val="dashed" w:sz="2"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1</w:t>
            </w:r>
          </w:p>
        </w:tc>
        <w:tc>
          <w:tcPr>
            <w:tcW w:w="567" w:type="dxa"/>
            <w:tcBorders>
              <w:top w:val="single" w:sz="4" w:space="0" w:color="auto"/>
              <w:left w:val="dashed" w:sz="2" w:space="0" w:color="auto"/>
              <w:bottom w:val="single" w:sz="4" w:space="0" w:color="auto"/>
              <w:right w:val="dashed" w:sz="2"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2</w:t>
            </w:r>
          </w:p>
        </w:tc>
        <w:tc>
          <w:tcPr>
            <w:tcW w:w="567" w:type="dxa"/>
            <w:tcBorders>
              <w:top w:val="single" w:sz="4" w:space="0" w:color="auto"/>
              <w:left w:val="dashed" w:sz="2" w:space="0" w:color="auto"/>
              <w:bottom w:val="single" w:sz="4" w:space="0" w:color="auto"/>
              <w:right w:val="dashed" w:sz="2"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3</w:t>
            </w:r>
          </w:p>
        </w:tc>
        <w:tc>
          <w:tcPr>
            <w:tcW w:w="567" w:type="dxa"/>
            <w:tcBorders>
              <w:top w:val="single" w:sz="4" w:space="0" w:color="auto"/>
              <w:left w:val="dashed" w:sz="2" w:space="0" w:color="auto"/>
              <w:bottom w:val="single" w:sz="4"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4</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single" w:sz="4" w:space="0" w:color="auto"/>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1</w:t>
            </w:r>
          </w:p>
        </w:tc>
        <w:tc>
          <w:tcPr>
            <w:tcW w:w="567" w:type="dxa"/>
            <w:tcBorders>
              <w:top w:val="nil"/>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100</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90</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3,9</w:t>
            </w:r>
          </w:p>
        </w:tc>
        <w:tc>
          <w:tcPr>
            <w:tcW w:w="567" w:type="dxa"/>
            <w:tcBorders>
              <w:top w:val="nil"/>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3,2</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dashed" w:sz="2" w:space="0" w:color="auto"/>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2</w:t>
            </w:r>
          </w:p>
        </w:tc>
        <w:tc>
          <w:tcPr>
            <w:tcW w:w="567" w:type="dxa"/>
            <w:tcBorders>
              <w:top w:val="dashed" w:sz="2" w:space="0" w:color="auto"/>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150</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136</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4,5</w:t>
            </w:r>
          </w:p>
        </w:tc>
        <w:tc>
          <w:tcPr>
            <w:tcW w:w="567" w:type="dxa"/>
            <w:tcBorders>
              <w:top w:val="dashed" w:sz="2" w:space="0" w:color="auto"/>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3,8</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dashed" w:sz="2" w:space="0" w:color="auto"/>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3</w:t>
            </w:r>
          </w:p>
        </w:tc>
        <w:tc>
          <w:tcPr>
            <w:tcW w:w="567" w:type="dxa"/>
            <w:tcBorders>
              <w:top w:val="dashed" w:sz="2" w:space="0" w:color="auto"/>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125</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115</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4,2</w:t>
            </w:r>
          </w:p>
        </w:tc>
        <w:tc>
          <w:tcPr>
            <w:tcW w:w="567" w:type="dxa"/>
            <w:tcBorders>
              <w:top w:val="dashed" w:sz="2" w:space="0" w:color="auto"/>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3,6</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dashed" w:sz="2" w:space="0" w:color="auto"/>
              <w:left w:val="nil"/>
              <w:bottom w:val="nil"/>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4</w:t>
            </w:r>
          </w:p>
        </w:tc>
        <w:tc>
          <w:tcPr>
            <w:tcW w:w="567" w:type="dxa"/>
            <w:tcBorders>
              <w:top w:val="dashed" w:sz="2" w:space="0" w:color="auto"/>
              <w:left w:val="nil"/>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170</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150</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4,9</w:t>
            </w:r>
          </w:p>
        </w:tc>
        <w:tc>
          <w:tcPr>
            <w:tcW w:w="567" w:type="dxa"/>
            <w:tcBorders>
              <w:top w:val="dashed" w:sz="2" w:space="0" w:color="auto"/>
              <w:left w:val="dashed" w:sz="2" w:space="0" w:color="auto"/>
              <w:bottom w:val="nil"/>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4</w:t>
            </w:r>
          </w:p>
        </w:tc>
      </w:tr>
      <w:tr w:rsidR="00516EDD" w:rsidTr="00ED68F2">
        <w:trPr>
          <w:cantSplit/>
        </w:trPr>
        <w:tc>
          <w:tcPr>
            <w:tcW w:w="3686" w:type="dxa"/>
            <w:tcBorders>
              <w:top w:val="single" w:sz="4" w:space="0" w:color="auto"/>
              <w:left w:val="nil"/>
              <w:bottom w:val="single" w:sz="4" w:space="0" w:color="auto"/>
              <w:right w:val="single" w:sz="4" w:space="0" w:color="auto"/>
            </w:tcBorders>
            <w:vAlign w:val="center"/>
            <w:hideMark/>
          </w:tcPr>
          <w:p w:rsidR="00516EDD" w:rsidRDefault="00516EDD" w:rsidP="00ED68F2">
            <w:pPr>
              <w:widowControl w:val="0"/>
              <w:rPr>
                <w:sz w:val="28"/>
                <w:szCs w:val="28"/>
                <w:lang w:val="uk-UA"/>
              </w:rPr>
            </w:pPr>
            <w:r>
              <w:rPr>
                <w:sz w:val="28"/>
                <w:szCs w:val="28"/>
                <w:lang w:val="uk-UA"/>
              </w:rPr>
              <w:t>Відносний коефіцієнт значимості критерію</w:t>
            </w:r>
          </w:p>
        </w:tc>
        <w:tc>
          <w:tcPr>
            <w:tcW w:w="709" w:type="dxa"/>
            <w:tcBorders>
              <w:top w:val="single" w:sz="4" w:space="0" w:color="auto"/>
              <w:left w:val="nil"/>
              <w:bottom w:val="single" w:sz="4"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sym w:font="Symbol" w:char="006C"/>
            </w:r>
            <w:r>
              <w:rPr>
                <w:i/>
                <w:sz w:val="28"/>
                <w:szCs w:val="28"/>
                <w:vertAlign w:val="subscript"/>
                <w:lang w:val="uk-UA"/>
              </w:rPr>
              <w:t>i</w:t>
            </w:r>
          </w:p>
        </w:tc>
        <w:tc>
          <w:tcPr>
            <w:tcW w:w="567" w:type="dxa"/>
            <w:tcBorders>
              <w:top w:val="single" w:sz="4" w:space="0" w:color="auto"/>
              <w:left w:val="nil"/>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0,44</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0,22</w:t>
            </w:r>
          </w:p>
        </w:tc>
        <w:tc>
          <w:tcPr>
            <w:tcW w:w="567" w:type="dxa"/>
            <w:tcBorders>
              <w:top w:val="single" w:sz="4" w:space="0" w:color="auto"/>
              <w:left w:val="dashed" w:sz="2" w:space="0" w:color="auto"/>
              <w:bottom w:val="single" w:sz="4"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0,22</w:t>
            </w:r>
          </w:p>
        </w:tc>
      </w:tr>
      <w:tr w:rsidR="00516EDD" w:rsidTr="00ED68F2">
        <w:trPr>
          <w:cantSplit/>
        </w:trPr>
        <w:tc>
          <w:tcPr>
            <w:tcW w:w="3686" w:type="dxa"/>
            <w:tcBorders>
              <w:top w:val="nil"/>
              <w:left w:val="nil"/>
              <w:bottom w:val="nil"/>
              <w:right w:val="single" w:sz="4" w:space="0" w:color="auto"/>
            </w:tcBorders>
            <w:vAlign w:val="center"/>
            <w:hideMark/>
          </w:tcPr>
          <w:p w:rsidR="00516EDD" w:rsidRDefault="00516EDD" w:rsidP="00ED68F2">
            <w:pPr>
              <w:widowControl w:val="0"/>
              <w:rPr>
                <w:sz w:val="28"/>
                <w:szCs w:val="28"/>
                <w:lang w:val="uk-UA"/>
              </w:rPr>
            </w:pPr>
            <w:r>
              <w:rPr>
                <w:sz w:val="28"/>
                <w:szCs w:val="28"/>
                <w:lang w:val="uk-UA"/>
              </w:rPr>
              <w:t>Мінімально припустиме значення критерію</w:t>
            </w:r>
          </w:p>
        </w:tc>
        <w:tc>
          <w:tcPr>
            <w:tcW w:w="709" w:type="dxa"/>
            <w:tcBorders>
              <w:top w:val="nil"/>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 xml:space="preserve">v </w:t>
            </w:r>
            <w:r>
              <w:rPr>
                <w:i/>
                <w:sz w:val="28"/>
                <w:szCs w:val="28"/>
                <w:vertAlign w:val="subscript"/>
                <w:lang w:val="uk-UA"/>
              </w:rPr>
              <w:t>i</w:t>
            </w:r>
            <w:r>
              <w:rPr>
                <w:i/>
                <w:sz w:val="28"/>
                <w:szCs w:val="28"/>
                <w:vertAlign w:val="superscript"/>
                <w:lang w:val="uk-UA"/>
              </w:rPr>
              <w:sym w:font="Symbol" w:char="002D"/>
            </w:r>
          </w:p>
        </w:tc>
        <w:tc>
          <w:tcPr>
            <w:tcW w:w="567" w:type="dxa"/>
            <w:tcBorders>
              <w:top w:val="nil"/>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100</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75</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3,5</w:t>
            </w:r>
          </w:p>
        </w:tc>
        <w:tc>
          <w:tcPr>
            <w:tcW w:w="567" w:type="dxa"/>
            <w:tcBorders>
              <w:top w:val="nil"/>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2,2</w:t>
            </w:r>
          </w:p>
        </w:tc>
      </w:tr>
      <w:tr w:rsidR="00516EDD" w:rsidTr="00ED68F2">
        <w:trPr>
          <w:cantSplit/>
        </w:trPr>
        <w:tc>
          <w:tcPr>
            <w:tcW w:w="3686" w:type="dxa"/>
            <w:tcBorders>
              <w:top w:val="nil"/>
              <w:left w:val="nil"/>
              <w:bottom w:val="nil"/>
              <w:right w:val="single" w:sz="4" w:space="0" w:color="auto"/>
            </w:tcBorders>
            <w:vAlign w:val="center"/>
            <w:hideMark/>
          </w:tcPr>
          <w:p w:rsidR="00516EDD" w:rsidRDefault="00516EDD" w:rsidP="00ED68F2">
            <w:pPr>
              <w:widowControl w:val="0"/>
              <w:rPr>
                <w:sz w:val="28"/>
                <w:szCs w:val="28"/>
                <w:lang w:val="uk-UA"/>
              </w:rPr>
            </w:pPr>
            <w:r>
              <w:rPr>
                <w:sz w:val="28"/>
                <w:szCs w:val="28"/>
                <w:lang w:val="uk-UA"/>
              </w:rPr>
              <w:t>Максимально припустиме значення критерію</w:t>
            </w:r>
          </w:p>
        </w:tc>
        <w:tc>
          <w:tcPr>
            <w:tcW w:w="709" w:type="dxa"/>
            <w:tcBorders>
              <w:top w:val="dashed" w:sz="2" w:space="0" w:color="auto"/>
              <w:left w:val="nil"/>
              <w:bottom w:val="nil"/>
              <w:right w:val="single" w:sz="4" w:space="0" w:color="auto"/>
            </w:tcBorders>
            <w:hideMark/>
          </w:tcPr>
          <w:p w:rsidR="00516EDD" w:rsidRDefault="00516EDD" w:rsidP="00ED68F2">
            <w:pPr>
              <w:widowControl w:val="0"/>
              <w:jc w:val="center"/>
              <w:rPr>
                <w:sz w:val="28"/>
                <w:szCs w:val="28"/>
                <w:lang w:val="uk-UA"/>
              </w:rPr>
            </w:pPr>
            <w:r>
              <w:rPr>
                <w:i/>
                <w:sz w:val="28"/>
                <w:szCs w:val="28"/>
                <w:lang w:val="uk-UA"/>
              </w:rPr>
              <w:t xml:space="preserve">v </w:t>
            </w:r>
            <w:r>
              <w:rPr>
                <w:i/>
                <w:sz w:val="28"/>
                <w:szCs w:val="28"/>
                <w:vertAlign w:val="subscript"/>
                <w:lang w:val="uk-UA"/>
              </w:rPr>
              <w:t>i</w:t>
            </w:r>
            <w:r>
              <w:rPr>
                <w:i/>
                <w:sz w:val="28"/>
                <w:szCs w:val="28"/>
                <w:vertAlign w:val="superscript"/>
                <w:lang w:val="uk-UA"/>
              </w:rPr>
              <w:t>+</w:t>
            </w:r>
          </w:p>
        </w:tc>
        <w:tc>
          <w:tcPr>
            <w:tcW w:w="567" w:type="dxa"/>
            <w:tcBorders>
              <w:top w:val="dashed" w:sz="2" w:space="0" w:color="auto"/>
              <w:left w:val="nil"/>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200</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195</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6</w:t>
            </w:r>
          </w:p>
        </w:tc>
        <w:tc>
          <w:tcPr>
            <w:tcW w:w="567" w:type="dxa"/>
            <w:tcBorders>
              <w:top w:val="dashed" w:sz="2" w:space="0" w:color="auto"/>
              <w:left w:val="dashed" w:sz="2" w:space="0" w:color="auto"/>
              <w:bottom w:val="nil"/>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5</w:t>
            </w:r>
          </w:p>
        </w:tc>
      </w:tr>
      <w:tr w:rsidR="00516EDD" w:rsidTr="00ED68F2">
        <w:trPr>
          <w:cantSplit/>
        </w:trPr>
        <w:tc>
          <w:tcPr>
            <w:tcW w:w="3686" w:type="dxa"/>
            <w:tcBorders>
              <w:top w:val="single" w:sz="4" w:space="0" w:color="auto"/>
              <w:left w:val="nil"/>
              <w:bottom w:val="single" w:sz="4" w:space="0" w:color="auto"/>
              <w:right w:val="single" w:sz="4" w:space="0" w:color="auto"/>
            </w:tcBorders>
            <w:vAlign w:val="center"/>
            <w:hideMark/>
          </w:tcPr>
          <w:p w:rsidR="00516EDD" w:rsidRDefault="00516EDD" w:rsidP="00ED68F2">
            <w:pPr>
              <w:widowControl w:val="0"/>
              <w:rPr>
                <w:sz w:val="28"/>
                <w:szCs w:val="28"/>
                <w:lang w:val="uk-UA"/>
              </w:rPr>
            </w:pPr>
            <w:r>
              <w:rPr>
                <w:sz w:val="28"/>
                <w:szCs w:val="28"/>
                <w:lang w:val="uk-UA"/>
              </w:rPr>
              <w:t>Ідеальний проект</w:t>
            </w:r>
          </w:p>
        </w:tc>
        <w:tc>
          <w:tcPr>
            <w:tcW w:w="709" w:type="dxa"/>
            <w:tcBorders>
              <w:top w:val="single" w:sz="4" w:space="0" w:color="auto"/>
              <w:left w:val="nil"/>
              <w:bottom w:val="single" w:sz="4"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 xml:space="preserve">f </w:t>
            </w:r>
            <w:r>
              <w:rPr>
                <w:sz w:val="28"/>
                <w:szCs w:val="28"/>
                <w:lang w:val="uk-UA"/>
              </w:rPr>
              <w:t>(</w:t>
            </w:r>
            <w:r>
              <w:rPr>
                <w:i/>
                <w:sz w:val="28"/>
                <w:szCs w:val="28"/>
                <w:lang w:val="uk-UA"/>
              </w:rPr>
              <w:t>x</w:t>
            </w:r>
            <w:r>
              <w:rPr>
                <w:sz w:val="28"/>
                <w:szCs w:val="28"/>
                <w:vertAlign w:val="superscript"/>
                <w:lang w:val="uk-UA"/>
              </w:rPr>
              <w:t>*</w:t>
            </w:r>
            <w:r>
              <w:rPr>
                <w:sz w:val="28"/>
                <w:szCs w:val="28"/>
                <w:lang w:val="uk-UA"/>
              </w:rPr>
              <w:t>)</w:t>
            </w:r>
          </w:p>
        </w:tc>
        <w:tc>
          <w:tcPr>
            <w:tcW w:w="567" w:type="dxa"/>
            <w:tcBorders>
              <w:top w:val="single" w:sz="4" w:space="0" w:color="auto"/>
              <w:left w:val="nil"/>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200</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180</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5</w:t>
            </w:r>
          </w:p>
        </w:tc>
        <w:tc>
          <w:tcPr>
            <w:tcW w:w="567" w:type="dxa"/>
            <w:tcBorders>
              <w:top w:val="single" w:sz="4" w:space="0" w:color="auto"/>
              <w:left w:val="dashed" w:sz="2" w:space="0" w:color="auto"/>
              <w:bottom w:val="single" w:sz="4"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4,2</w:t>
            </w:r>
          </w:p>
        </w:tc>
      </w:tr>
    </w:tbl>
    <w:p w:rsidR="00516EDD" w:rsidRDefault="00516EDD" w:rsidP="00516EDD">
      <w:pPr>
        <w:rPr>
          <w:sz w:val="28"/>
          <w:szCs w:val="28"/>
          <w:lang w:val="uk-UA"/>
        </w:rPr>
      </w:pPr>
    </w:p>
    <w:p w:rsidR="00516EDD" w:rsidRDefault="00516EDD" w:rsidP="00516EDD">
      <w:pPr>
        <w:pStyle w:val="1"/>
        <w:rPr>
          <w:lang w:val="uk-UA"/>
        </w:rPr>
      </w:pPr>
      <w:bookmarkStart w:id="17" w:name="_Toc243847608"/>
      <w:r>
        <w:t>№ 10</w:t>
      </w:r>
      <w:bookmarkEnd w:id="17"/>
      <w:r>
        <w:rPr>
          <w:vanish/>
        </w:rPr>
        <w:t>–C</w:t>
      </w:r>
    </w:p>
    <w:p w:rsidR="00516EDD" w:rsidRDefault="00516EDD" w:rsidP="00516EDD">
      <w:pPr>
        <w:pStyle w:val="aff"/>
        <w:rPr>
          <w:sz w:val="28"/>
          <w:szCs w:val="28"/>
          <w:lang w:val="uk-UA"/>
        </w:rPr>
      </w:pPr>
      <w:r>
        <w:rPr>
          <w:sz w:val="28"/>
          <w:szCs w:val="28"/>
          <w:lang w:val="uk-UA"/>
        </w:rPr>
        <w:t>Ваше підприємство ухвалило рішення щодо будівництві нового заводу. Є чотири проекти будівництва, кожний з яких оцінюється наступним набором техніко-економічних показників (часток критеріїв):</w:t>
      </w:r>
    </w:p>
    <w:p w:rsidR="00516EDD" w:rsidRDefault="00516EDD" w:rsidP="00516EDD">
      <w:pPr>
        <w:tabs>
          <w:tab w:val="left" w:pos="567"/>
        </w:tabs>
        <w:ind w:left="851" w:hanging="567"/>
        <w:rPr>
          <w:sz w:val="28"/>
          <w:szCs w:val="28"/>
          <w:lang w:val="uk-UA"/>
        </w:rPr>
      </w:pPr>
      <w:r>
        <w:rPr>
          <w:i/>
          <w:sz w:val="28"/>
          <w:szCs w:val="28"/>
          <w:lang w:val="uk-UA"/>
        </w:rPr>
        <w:t>f</w:t>
      </w:r>
      <w:r>
        <w:rPr>
          <w:sz w:val="28"/>
          <w:szCs w:val="28"/>
          <w:vertAlign w:val="subscript"/>
          <w:lang w:val="uk-UA"/>
        </w:rPr>
        <w:t>1</w:t>
      </w:r>
      <w:r>
        <w:rPr>
          <w:sz w:val="28"/>
          <w:szCs w:val="28"/>
          <w:lang w:val="uk-UA"/>
        </w:rPr>
        <w:tab/>
        <w:t>–</w:t>
      </w:r>
      <w:r>
        <w:rPr>
          <w:sz w:val="28"/>
          <w:szCs w:val="28"/>
          <w:lang w:val="uk-UA"/>
        </w:rPr>
        <w:tab/>
        <w:t>проектна потужність, тис. т</w:t>
      </w:r>
    </w:p>
    <w:p w:rsidR="00516EDD" w:rsidRDefault="00516EDD" w:rsidP="00516EDD">
      <w:pPr>
        <w:tabs>
          <w:tab w:val="left" w:pos="567"/>
        </w:tabs>
        <w:ind w:left="851" w:hanging="567"/>
        <w:rPr>
          <w:sz w:val="28"/>
          <w:szCs w:val="28"/>
          <w:lang w:val="uk-UA"/>
        </w:rPr>
      </w:pPr>
      <w:r>
        <w:rPr>
          <w:i/>
          <w:sz w:val="28"/>
          <w:szCs w:val="28"/>
          <w:lang w:val="uk-UA"/>
        </w:rPr>
        <w:t>f</w:t>
      </w:r>
      <w:r>
        <w:rPr>
          <w:sz w:val="28"/>
          <w:szCs w:val="28"/>
          <w:vertAlign w:val="subscript"/>
          <w:lang w:val="uk-UA"/>
        </w:rPr>
        <w:t>2</w:t>
      </w:r>
      <w:r>
        <w:rPr>
          <w:sz w:val="28"/>
          <w:szCs w:val="28"/>
          <w:lang w:val="uk-UA"/>
        </w:rPr>
        <w:tab/>
        <w:t>–</w:t>
      </w:r>
      <w:r>
        <w:rPr>
          <w:sz w:val="28"/>
          <w:szCs w:val="28"/>
          <w:lang w:val="uk-UA"/>
        </w:rPr>
        <w:tab/>
        <w:t>обсяг виробництва, тис. т</w:t>
      </w:r>
    </w:p>
    <w:p w:rsidR="00516EDD" w:rsidRDefault="00516EDD" w:rsidP="00516EDD">
      <w:pPr>
        <w:tabs>
          <w:tab w:val="left" w:pos="567"/>
        </w:tabs>
        <w:ind w:left="851" w:hanging="567"/>
        <w:rPr>
          <w:sz w:val="28"/>
          <w:szCs w:val="28"/>
          <w:lang w:val="uk-UA"/>
        </w:rPr>
      </w:pPr>
      <w:r>
        <w:rPr>
          <w:i/>
          <w:sz w:val="28"/>
          <w:szCs w:val="28"/>
          <w:lang w:val="uk-UA"/>
        </w:rPr>
        <w:t>f</w:t>
      </w:r>
      <w:r>
        <w:rPr>
          <w:sz w:val="28"/>
          <w:szCs w:val="28"/>
          <w:vertAlign w:val="subscript"/>
          <w:lang w:val="uk-UA"/>
        </w:rPr>
        <w:t>3</w:t>
      </w:r>
      <w:r>
        <w:rPr>
          <w:sz w:val="28"/>
          <w:szCs w:val="28"/>
          <w:lang w:val="uk-UA"/>
        </w:rPr>
        <w:tab/>
        <w:t>–</w:t>
      </w:r>
      <w:r>
        <w:rPr>
          <w:sz w:val="28"/>
          <w:szCs w:val="28"/>
          <w:lang w:val="uk-UA"/>
        </w:rPr>
        <w:tab/>
        <w:t>капітальні вкладення, млн. грн.</w:t>
      </w:r>
    </w:p>
    <w:p w:rsidR="00516EDD" w:rsidRDefault="00516EDD" w:rsidP="00516EDD">
      <w:pPr>
        <w:tabs>
          <w:tab w:val="left" w:pos="567"/>
        </w:tabs>
        <w:spacing w:after="120"/>
        <w:ind w:left="851" w:hanging="567"/>
        <w:rPr>
          <w:sz w:val="28"/>
          <w:szCs w:val="28"/>
          <w:lang w:val="uk-UA"/>
        </w:rPr>
      </w:pPr>
      <w:r>
        <w:rPr>
          <w:i/>
          <w:sz w:val="28"/>
          <w:szCs w:val="28"/>
          <w:lang w:val="uk-UA"/>
        </w:rPr>
        <w:t>f</w:t>
      </w:r>
      <w:r>
        <w:rPr>
          <w:sz w:val="28"/>
          <w:szCs w:val="28"/>
          <w:vertAlign w:val="subscript"/>
          <w:lang w:val="uk-UA"/>
        </w:rPr>
        <w:t>4</w:t>
      </w:r>
      <w:r>
        <w:rPr>
          <w:sz w:val="28"/>
          <w:szCs w:val="28"/>
          <w:lang w:val="uk-UA"/>
        </w:rPr>
        <w:tab/>
        <w:t>–</w:t>
      </w:r>
      <w:r>
        <w:rPr>
          <w:sz w:val="28"/>
          <w:szCs w:val="28"/>
          <w:lang w:val="uk-UA"/>
        </w:rPr>
        <w:tab/>
        <w:t>собівартість готової продукції, млн. грн.</w:t>
      </w:r>
    </w:p>
    <w:p w:rsidR="00516EDD" w:rsidRDefault="00516EDD" w:rsidP="00516EDD">
      <w:pPr>
        <w:pStyle w:val="aff"/>
        <w:rPr>
          <w:sz w:val="28"/>
          <w:szCs w:val="28"/>
          <w:lang w:val="uk-UA"/>
        </w:rPr>
      </w:pPr>
      <w:r>
        <w:rPr>
          <w:sz w:val="28"/>
          <w:szCs w:val="28"/>
          <w:lang w:val="uk-UA"/>
        </w:rPr>
        <w:t>Визначити кращий проект методами мажоритарної, адитивної і геометричної згортками критеріїв.</w:t>
      </w:r>
    </w:p>
    <w:p w:rsidR="00516EDD" w:rsidRDefault="00516EDD" w:rsidP="00516EDD">
      <w:pPr>
        <w:rPr>
          <w:sz w:val="28"/>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3686"/>
        <w:gridCol w:w="709"/>
        <w:gridCol w:w="567"/>
        <w:gridCol w:w="567"/>
        <w:gridCol w:w="567"/>
        <w:gridCol w:w="567"/>
      </w:tblGrid>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vMerge w:val="restart"/>
            <w:tcBorders>
              <w:top w:val="single" w:sz="4" w:space="0" w:color="auto"/>
              <w:left w:val="nil"/>
              <w:bottom w:val="nil"/>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Проекти</w:t>
            </w:r>
          </w:p>
        </w:tc>
        <w:tc>
          <w:tcPr>
            <w:tcW w:w="2268" w:type="dxa"/>
            <w:gridSpan w:val="4"/>
            <w:tcBorders>
              <w:top w:val="single" w:sz="4" w:space="0" w:color="auto"/>
              <w:left w:val="nil"/>
              <w:bottom w:val="nil"/>
              <w:right w:val="single" w:sz="4" w:space="0" w:color="auto"/>
            </w:tcBorders>
            <w:hideMark/>
          </w:tcPr>
          <w:p w:rsidR="00516EDD" w:rsidRDefault="00516EDD" w:rsidP="00ED68F2">
            <w:pPr>
              <w:widowControl w:val="0"/>
              <w:jc w:val="center"/>
              <w:rPr>
                <w:sz w:val="28"/>
                <w:szCs w:val="28"/>
                <w:lang w:val="uk-UA"/>
              </w:rPr>
            </w:pPr>
            <w:r>
              <w:rPr>
                <w:sz w:val="28"/>
                <w:szCs w:val="28"/>
                <w:lang w:val="uk-UA"/>
              </w:rPr>
              <w:t>Приватні критерії</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vMerge/>
            <w:tcBorders>
              <w:top w:val="single" w:sz="4" w:space="0" w:color="auto"/>
              <w:left w:val="nil"/>
              <w:bottom w:val="nil"/>
              <w:right w:val="single" w:sz="4" w:space="0" w:color="auto"/>
            </w:tcBorders>
            <w:vAlign w:val="center"/>
            <w:hideMark/>
          </w:tcPr>
          <w:p w:rsidR="00516EDD" w:rsidRDefault="00516EDD" w:rsidP="00ED68F2">
            <w:pPr>
              <w:rPr>
                <w:sz w:val="28"/>
                <w:szCs w:val="28"/>
                <w:lang w:val="uk-UA"/>
              </w:rPr>
            </w:pPr>
          </w:p>
        </w:tc>
        <w:tc>
          <w:tcPr>
            <w:tcW w:w="567" w:type="dxa"/>
            <w:tcBorders>
              <w:top w:val="single" w:sz="4" w:space="0" w:color="auto"/>
              <w:left w:val="nil"/>
              <w:bottom w:val="single" w:sz="4" w:space="0" w:color="auto"/>
              <w:right w:val="dashed" w:sz="2"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1</w:t>
            </w:r>
          </w:p>
        </w:tc>
        <w:tc>
          <w:tcPr>
            <w:tcW w:w="567" w:type="dxa"/>
            <w:tcBorders>
              <w:top w:val="single" w:sz="4" w:space="0" w:color="auto"/>
              <w:left w:val="dashed" w:sz="2" w:space="0" w:color="auto"/>
              <w:bottom w:val="single" w:sz="4" w:space="0" w:color="auto"/>
              <w:right w:val="dashed" w:sz="2"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2</w:t>
            </w:r>
          </w:p>
        </w:tc>
        <w:tc>
          <w:tcPr>
            <w:tcW w:w="567" w:type="dxa"/>
            <w:tcBorders>
              <w:top w:val="single" w:sz="4" w:space="0" w:color="auto"/>
              <w:left w:val="dashed" w:sz="2" w:space="0" w:color="auto"/>
              <w:bottom w:val="single" w:sz="4" w:space="0" w:color="auto"/>
              <w:right w:val="dashed" w:sz="2"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3</w:t>
            </w:r>
          </w:p>
        </w:tc>
        <w:tc>
          <w:tcPr>
            <w:tcW w:w="567" w:type="dxa"/>
            <w:tcBorders>
              <w:top w:val="single" w:sz="4" w:space="0" w:color="auto"/>
              <w:left w:val="dashed" w:sz="2" w:space="0" w:color="auto"/>
              <w:bottom w:val="single" w:sz="4"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4</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single" w:sz="4" w:space="0" w:color="auto"/>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1</w:t>
            </w:r>
          </w:p>
        </w:tc>
        <w:tc>
          <w:tcPr>
            <w:tcW w:w="567" w:type="dxa"/>
            <w:tcBorders>
              <w:top w:val="nil"/>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100</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90</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3,9</w:t>
            </w:r>
          </w:p>
        </w:tc>
        <w:tc>
          <w:tcPr>
            <w:tcW w:w="567" w:type="dxa"/>
            <w:tcBorders>
              <w:top w:val="nil"/>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3,2</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dashed" w:sz="2" w:space="0" w:color="auto"/>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2</w:t>
            </w:r>
          </w:p>
        </w:tc>
        <w:tc>
          <w:tcPr>
            <w:tcW w:w="567" w:type="dxa"/>
            <w:tcBorders>
              <w:top w:val="dashed" w:sz="2" w:space="0" w:color="auto"/>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160</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142</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4,7</w:t>
            </w:r>
          </w:p>
        </w:tc>
        <w:tc>
          <w:tcPr>
            <w:tcW w:w="567" w:type="dxa"/>
            <w:tcBorders>
              <w:top w:val="dashed" w:sz="2" w:space="0" w:color="auto"/>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4</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dashed" w:sz="2" w:space="0" w:color="auto"/>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3</w:t>
            </w:r>
          </w:p>
        </w:tc>
        <w:tc>
          <w:tcPr>
            <w:tcW w:w="567" w:type="dxa"/>
            <w:tcBorders>
              <w:top w:val="dashed" w:sz="2" w:space="0" w:color="auto"/>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170</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150</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4,8</w:t>
            </w:r>
          </w:p>
        </w:tc>
        <w:tc>
          <w:tcPr>
            <w:tcW w:w="567" w:type="dxa"/>
            <w:tcBorders>
              <w:top w:val="dashed" w:sz="2" w:space="0" w:color="auto"/>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4,2</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dashed" w:sz="2" w:space="0" w:color="auto"/>
              <w:left w:val="nil"/>
              <w:bottom w:val="nil"/>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4</w:t>
            </w:r>
          </w:p>
        </w:tc>
        <w:tc>
          <w:tcPr>
            <w:tcW w:w="567" w:type="dxa"/>
            <w:tcBorders>
              <w:top w:val="dashed" w:sz="2" w:space="0" w:color="auto"/>
              <w:left w:val="nil"/>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125</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115</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4,2</w:t>
            </w:r>
          </w:p>
        </w:tc>
        <w:tc>
          <w:tcPr>
            <w:tcW w:w="567" w:type="dxa"/>
            <w:tcBorders>
              <w:top w:val="dashed" w:sz="2" w:space="0" w:color="auto"/>
              <w:left w:val="dashed" w:sz="2" w:space="0" w:color="auto"/>
              <w:bottom w:val="nil"/>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3,6</w:t>
            </w:r>
          </w:p>
        </w:tc>
      </w:tr>
      <w:tr w:rsidR="00516EDD" w:rsidTr="00ED68F2">
        <w:trPr>
          <w:cantSplit/>
        </w:trPr>
        <w:tc>
          <w:tcPr>
            <w:tcW w:w="3686" w:type="dxa"/>
            <w:tcBorders>
              <w:top w:val="single" w:sz="4" w:space="0" w:color="auto"/>
              <w:left w:val="nil"/>
              <w:bottom w:val="single" w:sz="4" w:space="0" w:color="auto"/>
              <w:right w:val="single" w:sz="4" w:space="0" w:color="auto"/>
            </w:tcBorders>
            <w:vAlign w:val="center"/>
            <w:hideMark/>
          </w:tcPr>
          <w:p w:rsidR="00516EDD" w:rsidRDefault="00516EDD" w:rsidP="00ED68F2">
            <w:pPr>
              <w:widowControl w:val="0"/>
              <w:rPr>
                <w:sz w:val="28"/>
                <w:szCs w:val="28"/>
                <w:lang w:val="uk-UA"/>
              </w:rPr>
            </w:pPr>
            <w:r>
              <w:rPr>
                <w:sz w:val="28"/>
                <w:szCs w:val="28"/>
                <w:lang w:val="uk-UA"/>
              </w:rPr>
              <w:t>Відносний коефіцієнт значимості критерію</w:t>
            </w:r>
          </w:p>
        </w:tc>
        <w:tc>
          <w:tcPr>
            <w:tcW w:w="709" w:type="dxa"/>
            <w:tcBorders>
              <w:top w:val="single" w:sz="4" w:space="0" w:color="auto"/>
              <w:left w:val="nil"/>
              <w:bottom w:val="single" w:sz="4"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sym w:font="Symbol" w:char="006C"/>
            </w:r>
            <w:r>
              <w:rPr>
                <w:i/>
                <w:sz w:val="28"/>
                <w:szCs w:val="28"/>
                <w:vertAlign w:val="subscript"/>
                <w:lang w:val="uk-UA"/>
              </w:rPr>
              <w:t>i</w:t>
            </w:r>
          </w:p>
        </w:tc>
        <w:tc>
          <w:tcPr>
            <w:tcW w:w="567" w:type="dxa"/>
            <w:tcBorders>
              <w:top w:val="single" w:sz="4" w:space="0" w:color="auto"/>
              <w:left w:val="nil"/>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0,36</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0,25</w:t>
            </w:r>
          </w:p>
        </w:tc>
        <w:tc>
          <w:tcPr>
            <w:tcW w:w="567" w:type="dxa"/>
            <w:tcBorders>
              <w:top w:val="single" w:sz="4" w:space="0" w:color="auto"/>
              <w:left w:val="dashed" w:sz="2" w:space="0" w:color="auto"/>
              <w:bottom w:val="single" w:sz="4"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0,21</w:t>
            </w:r>
          </w:p>
        </w:tc>
      </w:tr>
      <w:tr w:rsidR="00516EDD" w:rsidTr="00ED68F2">
        <w:trPr>
          <w:cantSplit/>
        </w:trPr>
        <w:tc>
          <w:tcPr>
            <w:tcW w:w="3686" w:type="dxa"/>
            <w:tcBorders>
              <w:top w:val="nil"/>
              <w:left w:val="nil"/>
              <w:bottom w:val="nil"/>
              <w:right w:val="single" w:sz="4" w:space="0" w:color="auto"/>
            </w:tcBorders>
            <w:vAlign w:val="center"/>
            <w:hideMark/>
          </w:tcPr>
          <w:p w:rsidR="00516EDD" w:rsidRDefault="00516EDD" w:rsidP="00ED68F2">
            <w:pPr>
              <w:widowControl w:val="0"/>
              <w:rPr>
                <w:sz w:val="28"/>
                <w:szCs w:val="28"/>
                <w:lang w:val="uk-UA"/>
              </w:rPr>
            </w:pPr>
            <w:r>
              <w:rPr>
                <w:sz w:val="28"/>
                <w:szCs w:val="28"/>
                <w:lang w:val="uk-UA"/>
              </w:rPr>
              <w:lastRenderedPageBreak/>
              <w:t>Мінімально припустиме значення критерію</w:t>
            </w:r>
          </w:p>
        </w:tc>
        <w:tc>
          <w:tcPr>
            <w:tcW w:w="709" w:type="dxa"/>
            <w:tcBorders>
              <w:top w:val="nil"/>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 xml:space="preserve">v </w:t>
            </w:r>
            <w:r>
              <w:rPr>
                <w:i/>
                <w:sz w:val="28"/>
                <w:szCs w:val="28"/>
                <w:vertAlign w:val="subscript"/>
                <w:lang w:val="uk-UA"/>
              </w:rPr>
              <w:t>i</w:t>
            </w:r>
            <w:r>
              <w:rPr>
                <w:i/>
                <w:sz w:val="28"/>
                <w:szCs w:val="28"/>
                <w:vertAlign w:val="superscript"/>
                <w:lang w:val="uk-UA"/>
              </w:rPr>
              <w:sym w:font="Symbol" w:char="002D"/>
            </w:r>
          </w:p>
        </w:tc>
        <w:tc>
          <w:tcPr>
            <w:tcW w:w="567" w:type="dxa"/>
            <w:tcBorders>
              <w:top w:val="nil"/>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100</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80</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3,8</w:t>
            </w:r>
          </w:p>
        </w:tc>
        <w:tc>
          <w:tcPr>
            <w:tcW w:w="567" w:type="dxa"/>
            <w:tcBorders>
              <w:top w:val="nil"/>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3</w:t>
            </w:r>
          </w:p>
        </w:tc>
      </w:tr>
      <w:tr w:rsidR="00516EDD" w:rsidTr="00ED68F2">
        <w:trPr>
          <w:cantSplit/>
        </w:trPr>
        <w:tc>
          <w:tcPr>
            <w:tcW w:w="3686" w:type="dxa"/>
            <w:tcBorders>
              <w:top w:val="nil"/>
              <w:left w:val="nil"/>
              <w:bottom w:val="nil"/>
              <w:right w:val="single" w:sz="4" w:space="0" w:color="auto"/>
            </w:tcBorders>
            <w:vAlign w:val="center"/>
            <w:hideMark/>
          </w:tcPr>
          <w:p w:rsidR="00516EDD" w:rsidRDefault="00516EDD" w:rsidP="00ED68F2">
            <w:pPr>
              <w:widowControl w:val="0"/>
              <w:rPr>
                <w:sz w:val="28"/>
                <w:szCs w:val="28"/>
                <w:lang w:val="uk-UA"/>
              </w:rPr>
            </w:pPr>
            <w:r>
              <w:rPr>
                <w:sz w:val="28"/>
                <w:szCs w:val="28"/>
                <w:lang w:val="uk-UA"/>
              </w:rPr>
              <w:t>Максимально припустиме значення критерію</w:t>
            </w:r>
          </w:p>
        </w:tc>
        <w:tc>
          <w:tcPr>
            <w:tcW w:w="709" w:type="dxa"/>
            <w:tcBorders>
              <w:top w:val="dashed" w:sz="2" w:space="0" w:color="auto"/>
              <w:left w:val="nil"/>
              <w:bottom w:val="nil"/>
              <w:right w:val="single" w:sz="4" w:space="0" w:color="auto"/>
            </w:tcBorders>
            <w:hideMark/>
          </w:tcPr>
          <w:p w:rsidR="00516EDD" w:rsidRDefault="00516EDD" w:rsidP="00ED68F2">
            <w:pPr>
              <w:widowControl w:val="0"/>
              <w:jc w:val="center"/>
              <w:rPr>
                <w:sz w:val="28"/>
                <w:szCs w:val="28"/>
                <w:lang w:val="uk-UA"/>
              </w:rPr>
            </w:pPr>
            <w:r>
              <w:rPr>
                <w:i/>
                <w:sz w:val="28"/>
                <w:szCs w:val="28"/>
                <w:lang w:val="uk-UA"/>
              </w:rPr>
              <w:t xml:space="preserve">v </w:t>
            </w:r>
            <w:r>
              <w:rPr>
                <w:i/>
                <w:sz w:val="28"/>
                <w:szCs w:val="28"/>
                <w:vertAlign w:val="subscript"/>
                <w:lang w:val="uk-UA"/>
              </w:rPr>
              <w:t>i</w:t>
            </w:r>
            <w:r>
              <w:rPr>
                <w:i/>
                <w:sz w:val="28"/>
                <w:szCs w:val="28"/>
                <w:vertAlign w:val="superscript"/>
                <w:lang w:val="uk-UA"/>
              </w:rPr>
              <w:t>+</w:t>
            </w:r>
          </w:p>
        </w:tc>
        <w:tc>
          <w:tcPr>
            <w:tcW w:w="567" w:type="dxa"/>
            <w:tcBorders>
              <w:top w:val="dashed" w:sz="2" w:space="0" w:color="auto"/>
              <w:left w:val="nil"/>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225</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200</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6</w:t>
            </w:r>
          </w:p>
        </w:tc>
        <w:tc>
          <w:tcPr>
            <w:tcW w:w="567" w:type="dxa"/>
            <w:tcBorders>
              <w:top w:val="dashed" w:sz="2" w:space="0" w:color="auto"/>
              <w:left w:val="dashed" w:sz="2" w:space="0" w:color="auto"/>
              <w:bottom w:val="nil"/>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5</w:t>
            </w:r>
          </w:p>
        </w:tc>
      </w:tr>
      <w:tr w:rsidR="00516EDD" w:rsidTr="00ED68F2">
        <w:trPr>
          <w:cantSplit/>
        </w:trPr>
        <w:tc>
          <w:tcPr>
            <w:tcW w:w="3686" w:type="dxa"/>
            <w:tcBorders>
              <w:top w:val="single" w:sz="4" w:space="0" w:color="auto"/>
              <w:left w:val="nil"/>
              <w:bottom w:val="single" w:sz="4" w:space="0" w:color="auto"/>
              <w:right w:val="single" w:sz="4" w:space="0" w:color="auto"/>
            </w:tcBorders>
            <w:vAlign w:val="center"/>
            <w:hideMark/>
          </w:tcPr>
          <w:p w:rsidR="00516EDD" w:rsidRDefault="00516EDD" w:rsidP="00ED68F2">
            <w:pPr>
              <w:widowControl w:val="0"/>
              <w:rPr>
                <w:sz w:val="28"/>
                <w:szCs w:val="28"/>
                <w:lang w:val="uk-UA"/>
              </w:rPr>
            </w:pPr>
            <w:r>
              <w:rPr>
                <w:sz w:val="28"/>
                <w:szCs w:val="28"/>
                <w:lang w:val="uk-UA"/>
              </w:rPr>
              <w:t>Ідеальний проект</w:t>
            </w:r>
          </w:p>
        </w:tc>
        <w:tc>
          <w:tcPr>
            <w:tcW w:w="709" w:type="dxa"/>
            <w:tcBorders>
              <w:top w:val="single" w:sz="4" w:space="0" w:color="auto"/>
              <w:left w:val="nil"/>
              <w:bottom w:val="single" w:sz="4"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 xml:space="preserve">f </w:t>
            </w:r>
            <w:r>
              <w:rPr>
                <w:sz w:val="28"/>
                <w:szCs w:val="28"/>
                <w:lang w:val="uk-UA"/>
              </w:rPr>
              <w:t>(</w:t>
            </w:r>
            <w:r>
              <w:rPr>
                <w:i/>
                <w:sz w:val="28"/>
                <w:szCs w:val="28"/>
                <w:lang w:val="uk-UA"/>
              </w:rPr>
              <w:t>x</w:t>
            </w:r>
            <w:r>
              <w:rPr>
                <w:sz w:val="28"/>
                <w:szCs w:val="28"/>
                <w:vertAlign w:val="superscript"/>
                <w:lang w:val="uk-UA"/>
              </w:rPr>
              <w:t>*</w:t>
            </w:r>
            <w:r>
              <w:rPr>
                <w:sz w:val="28"/>
                <w:szCs w:val="28"/>
                <w:lang w:val="uk-UA"/>
              </w:rPr>
              <w:t>)</w:t>
            </w:r>
          </w:p>
        </w:tc>
        <w:tc>
          <w:tcPr>
            <w:tcW w:w="567" w:type="dxa"/>
            <w:tcBorders>
              <w:top w:val="single" w:sz="4" w:space="0" w:color="auto"/>
              <w:left w:val="nil"/>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200</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180</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5,3</w:t>
            </w:r>
          </w:p>
        </w:tc>
        <w:tc>
          <w:tcPr>
            <w:tcW w:w="567" w:type="dxa"/>
            <w:tcBorders>
              <w:top w:val="single" w:sz="4" w:space="0" w:color="auto"/>
              <w:left w:val="dashed" w:sz="2" w:space="0" w:color="auto"/>
              <w:bottom w:val="single" w:sz="4"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4,5</w:t>
            </w:r>
          </w:p>
        </w:tc>
      </w:tr>
    </w:tbl>
    <w:p w:rsidR="00516EDD" w:rsidRDefault="00516EDD" w:rsidP="00516EDD">
      <w:pPr>
        <w:rPr>
          <w:sz w:val="28"/>
          <w:szCs w:val="28"/>
          <w:lang w:val="uk-UA"/>
        </w:rPr>
      </w:pPr>
    </w:p>
    <w:p w:rsidR="00516EDD" w:rsidRDefault="00516EDD" w:rsidP="00516EDD">
      <w:pPr>
        <w:pStyle w:val="1"/>
        <w:rPr>
          <w:lang w:val="uk-UA"/>
        </w:rPr>
      </w:pPr>
      <w:bookmarkStart w:id="18" w:name="_Toc243847609"/>
      <w:r>
        <w:t>№ 11</w:t>
      </w:r>
      <w:bookmarkEnd w:id="18"/>
      <w:r>
        <w:rPr>
          <w:vanish/>
        </w:rPr>
        <w:t>–C</w:t>
      </w:r>
    </w:p>
    <w:p w:rsidR="00516EDD" w:rsidRDefault="00516EDD" w:rsidP="00516EDD">
      <w:pPr>
        <w:pStyle w:val="aff"/>
        <w:rPr>
          <w:sz w:val="28"/>
          <w:szCs w:val="28"/>
          <w:lang w:val="uk-UA"/>
        </w:rPr>
      </w:pPr>
      <w:r>
        <w:rPr>
          <w:sz w:val="28"/>
          <w:szCs w:val="28"/>
          <w:lang w:val="uk-UA"/>
        </w:rPr>
        <w:t>Ваше підприємство ухвалило рішення щодо будівництві нового заводу. Є чотири проекти будівництва, кожний з яких оцінюється наступним набором техніко-економічних показників (часток критеріїв):</w:t>
      </w:r>
    </w:p>
    <w:p w:rsidR="00516EDD" w:rsidRDefault="00516EDD" w:rsidP="00516EDD">
      <w:pPr>
        <w:tabs>
          <w:tab w:val="left" w:pos="567"/>
        </w:tabs>
        <w:ind w:left="851" w:hanging="567"/>
        <w:rPr>
          <w:sz w:val="28"/>
          <w:szCs w:val="28"/>
          <w:lang w:val="uk-UA"/>
        </w:rPr>
      </w:pPr>
      <w:r>
        <w:rPr>
          <w:i/>
          <w:sz w:val="28"/>
          <w:szCs w:val="28"/>
          <w:lang w:val="uk-UA"/>
        </w:rPr>
        <w:t>f</w:t>
      </w:r>
      <w:r>
        <w:rPr>
          <w:sz w:val="28"/>
          <w:szCs w:val="28"/>
          <w:vertAlign w:val="subscript"/>
          <w:lang w:val="uk-UA"/>
        </w:rPr>
        <w:t>1</w:t>
      </w:r>
      <w:r>
        <w:rPr>
          <w:sz w:val="28"/>
          <w:szCs w:val="28"/>
          <w:lang w:val="uk-UA"/>
        </w:rPr>
        <w:tab/>
        <w:t>–</w:t>
      </w:r>
      <w:r>
        <w:rPr>
          <w:sz w:val="28"/>
          <w:szCs w:val="28"/>
          <w:lang w:val="uk-UA"/>
        </w:rPr>
        <w:tab/>
        <w:t>проектна потужність, тис. т</w:t>
      </w:r>
    </w:p>
    <w:p w:rsidR="00516EDD" w:rsidRDefault="00516EDD" w:rsidP="00516EDD">
      <w:pPr>
        <w:tabs>
          <w:tab w:val="left" w:pos="567"/>
        </w:tabs>
        <w:ind w:left="851" w:hanging="567"/>
        <w:rPr>
          <w:sz w:val="28"/>
          <w:szCs w:val="28"/>
          <w:lang w:val="uk-UA"/>
        </w:rPr>
      </w:pPr>
      <w:r>
        <w:rPr>
          <w:i/>
          <w:sz w:val="28"/>
          <w:szCs w:val="28"/>
          <w:lang w:val="uk-UA"/>
        </w:rPr>
        <w:t>f</w:t>
      </w:r>
      <w:r>
        <w:rPr>
          <w:sz w:val="28"/>
          <w:szCs w:val="28"/>
          <w:vertAlign w:val="subscript"/>
          <w:lang w:val="uk-UA"/>
        </w:rPr>
        <w:t>2</w:t>
      </w:r>
      <w:r>
        <w:rPr>
          <w:sz w:val="28"/>
          <w:szCs w:val="28"/>
          <w:lang w:val="uk-UA"/>
        </w:rPr>
        <w:tab/>
        <w:t>–</w:t>
      </w:r>
      <w:r>
        <w:rPr>
          <w:sz w:val="28"/>
          <w:szCs w:val="28"/>
          <w:lang w:val="uk-UA"/>
        </w:rPr>
        <w:tab/>
        <w:t>обсяг виробництва, тис. т</w:t>
      </w:r>
    </w:p>
    <w:p w:rsidR="00516EDD" w:rsidRDefault="00516EDD" w:rsidP="00516EDD">
      <w:pPr>
        <w:tabs>
          <w:tab w:val="left" w:pos="567"/>
        </w:tabs>
        <w:ind w:left="851" w:hanging="567"/>
        <w:rPr>
          <w:sz w:val="28"/>
          <w:szCs w:val="28"/>
          <w:lang w:val="uk-UA"/>
        </w:rPr>
      </w:pPr>
      <w:r>
        <w:rPr>
          <w:i/>
          <w:sz w:val="28"/>
          <w:szCs w:val="28"/>
          <w:lang w:val="uk-UA"/>
        </w:rPr>
        <w:t>f</w:t>
      </w:r>
      <w:r>
        <w:rPr>
          <w:sz w:val="28"/>
          <w:szCs w:val="28"/>
          <w:vertAlign w:val="subscript"/>
          <w:lang w:val="uk-UA"/>
        </w:rPr>
        <w:t>3</w:t>
      </w:r>
      <w:r>
        <w:rPr>
          <w:sz w:val="28"/>
          <w:szCs w:val="28"/>
          <w:lang w:val="uk-UA"/>
        </w:rPr>
        <w:tab/>
        <w:t>–</w:t>
      </w:r>
      <w:r>
        <w:rPr>
          <w:sz w:val="28"/>
          <w:szCs w:val="28"/>
          <w:lang w:val="uk-UA"/>
        </w:rPr>
        <w:tab/>
        <w:t>капітальні вкладення, млн. грн.</w:t>
      </w:r>
    </w:p>
    <w:p w:rsidR="00516EDD" w:rsidRDefault="00516EDD" w:rsidP="00516EDD">
      <w:pPr>
        <w:tabs>
          <w:tab w:val="left" w:pos="567"/>
        </w:tabs>
        <w:spacing w:after="120"/>
        <w:ind w:left="851" w:hanging="567"/>
        <w:rPr>
          <w:sz w:val="28"/>
          <w:szCs w:val="28"/>
          <w:lang w:val="uk-UA"/>
        </w:rPr>
      </w:pPr>
      <w:r>
        <w:rPr>
          <w:i/>
          <w:sz w:val="28"/>
          <w:szCs w:val="28"/>
          <w:lang w:val="uk-UA"/>
        </w:rPr>
        <w:t>f</w:t>
      </w:r>
      <w:r>
        <w:rPr>
          <w:sz w:val="28"/>
          <w:szCs w:val="28"/>
          <w:vertAlign w:val="subscript"/>
          <w:lang w:val="uk-UA"/>
        </w:rPr>
        <w:t>4</w:t>
      </w:r>
      <w:r>
        <w:rPr>
          <w:sz w:val="28"/>
          <w:szCs w:val="28"/>
          <w:lang w:val="uk-UA"/>
        </w:rPr>
        <w:tab/>
        <w:t>–</w:t>
      </w:r>
      <w:r>
        <w:rPr>
          <w:sz w:val="28"/>
          <w:szCs w:val="28"/>
          <w:lang w:val="uk-UA"/>
        </w:rPr>
        <w:tab/>
        <w:t>собівартість готової продукції, млн. грн.</w:t>
      </w:r>
    </w:p>
    <w:p w:rsidR="00516EDD" w:rsidRDefault="00516EDD" w:rsidP="00516EDD">
      <w:pPr>
        <w:pStyle w:val="aff"/>
        <w:rPr>
          <w:sz w:val="28"/>
          <w:szCs w:val="28"/>
          <w:lang w:val="uk-UA"/>
        </w:rPr>
      </w:pPr>
      <w:r>
        <w:rPr>
          <w:sz w:val="28"/>
          <w:szCs w:val="28"/>
          <w:lang w:val="uk-UA"/>
        </w:rPr>
        <w:t>Визначити кращий проект методами мажоритарної, адитивної і геометричної згортками критеріїв.</w:t>
      </w:r>
    </w:p>
    <w:p w:rsidR="00516EDD" w:rsidRDefault="00516EDD" w:rsidP="00516EDD">
      <w:pPr>
        <w:rPr>
          <w:sz w:val="28"/>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3686"/>
        <w:gridCol w:w="709"/>
        <w:gridCol w:w="567"/>
        <w:gridCol w:w="567"/>
        <w:gridCol w:w="567"/>
        <w:gridCol w:w="567"/>
      </w:tblGrid>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vMerge w:val="restart"/>
            <w:tcBorders>
              <w:top w:val="single" w:sz="4" w:space="0" w:color="auto"/>
              <w:left w:val="nil"/>
              <w:bottom w:val="nil"/>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Проекти</w:t>
            </w:r>
          </w:p>
        </w:tc>
        <w:tc>
          <w:tcPr>
            <w:tcW w:w="2268" w:type="dxa"/>
            <w:gridSpan w:val="4"/>
            <w:tcBorders>
              <w:top w:val="single" w:sz="4" w:space="0" w:color="auto"/>
              <w:left w:val="nil"/>
              <w:bottom w:val="nil"/>
              <w:right w:val="single" w:sz="4" w:space="0" w:color="auto"/>
            </w:tcBorders>
            <w:hideMark/>
          </w:tcPr>
          <w:p w:rsidR="00516EDD" w:rsidRDefault="00516EDD" w:rsidP="00ED68F2">
            <w:pPr>
              <w:widowControl w:val="0"/>
              <w:jc w:val="center"/>
              <w:rPr>
                <w:sz w:val="28"/>
                <w:szCs w:val="28"/>
                <w:lang w:val="uk-UA"/>
              </w:rPr>
            </w:pPr>
            <w:r>
              <w:rPr>
                <w:sz w:val="28"/>
                <w:szCs w:val="28"/>
                <w:lang w:val="uk-UA"/>
              </w:rPr>
              <w:t>Приватні критерії</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vMerge/>
            <w:tcBorders>
              <w:top w:val="single" w:sz="4" w:space="0" w:color="auto"/>
              <w:left w:val="nil"/>
              <w:bottom w:val="nil"/>
              <w:right w:val="single" w:sz="4" w:space="0" w:color="auto"/>
            </w:tcBorders>
            <w:vAlign w:val="center"/>
            <w:hideMark/>
          </w:tcPr>
          <w:p w:rsidR="00516EDD" w:rsidRDefault="00516EDD" w:rsidP="00ED68F2">
            <w:pPr>
              <w:rPr>
                <w:sz w:val="28"/>
                <w:szCs w:val="28"/>
                <w:lang w:val="uk-UA"/>
              </w:rPr>
            </w:pPr>
          </w:p>
        </w:tc>
        <w:tc>
          <w:tcPr>
            <w:tcW w:w="567" w:type="dxa"/>
            <w:tcBorders>
              <w:top w:val="single" w:sz="4" w:space="0" w:color="auto"/>
              <w:left w:val="nil"/>
              <w:bottom w:val="single" w:sz="4" w:space="0" w:color="auto"/>
              <w:right w:val="dashed" w:sz="2"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1</w:t>
            </w:r>
          </w:p>
        </w:tc>
        <w:tc>
          <w:tcPr>
            <w:tcW w:w="567" w:type="dxa"/>
            <w:tcBorders>
              <w:top w:val="single" w:sz="4" w:space="0" w:color="auto"/>
              <w:left w:val="dashed" w:sz="2" w:space="0" w:color="auto"/>
              <w:bottom w:val="single" w:sz="4" w:space="0" w:color="auto"/>
              <w:right w:val="dashed" w:sz="2"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2</w:t>
            </w:r>
          </w:p>
        </w:tc>
        <w:tc>
          <w:tcPr>
            <w:tcW w:w="567" w:type="dxa"/>
            <w:tcBorders>
              <w:top w:val="single" w:sz="4" w:space="0" w:color="auto"/>
              <w:left w:val="dashed" w:sz="2" w:space="0" w:color="auto"/>
              <w:bottom w:val="single" w:sz="4" w:space="0" w:color="auto"/>
              <w:right w:val="dashed" w:sz="2"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3</w:t>
            </w:r>
          </w:p>
        </w:tc>
        <w:tc>
          <w:tcPr>
            <w:tcW w:w="567" w:type="dxa"/>
            <w:tcBorders>
              <w:top w:val="single" w:sz="4" w:space="0" w:color="auto"/>
              <w:left w:val="dashed" w:sz="2" w:space="0" w:color="auto"/>
              <w:bottom w:val="single" w:sz="4"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4</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single" w:sz="4" w:space="0" w:color="auto"/>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1</w:t>
            </w:r>
          </w:p>
        </w:tc>
        <w:tc>
          <w:tcPr>
            <w:tcW w:w="567" w:type="dxa"/>
            <w:tcBorders>
              <w:top w:val="nil"/>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110</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98</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4</w:t>
            </w:r>
          </w:p>
        </w:tc>
        <w:tc>
          <w:tcPr>
            <w:tcW w:w="567" w:type="dxa"/>
            <w:tcBorders>
              <w:top w:val="nil"/>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3,3</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dashed" w:sz="2" w:space="0" w:color="auto"/>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2</w:t>
            </w:r>
          </w:p>
        </w:tc>
        <w:tc>
          <w:tcPr>
            <w:tcW w:w="567" w:type="dxa"/>
            <w:tcBorders>
              <w:top w:val="dashed" w:sz="2" w:space="0" w:color="auto"/>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160</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144</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4,7</w:t>
            </w:r>
          </w:p>
        </w:tc>
        <w:tc>
          <w:tcPr>
            <w:tcW w:w="567" w:type="dxa"/>
            <w:tcBorders>
              <w:top w:val="dashed" w:sz="2" w:space="0" w:color="auto"/>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4</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dashed" w:sz="2" w:space="0" w:color="auto"/>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3</w:t>
            </w:r>
          </w:p>
        </w:tc>
        <w:tc>
          <w:tcPr>
            <w:tcW w:w="567" w:type="dxa"/>
            <w:tcBorders>
              <w:top w:val="dashed" w:sz="2" w:space="0" w:color="auto"/>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125</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117</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4,2</w:t>
            </w:r>
          </w:p>
        </w:tc>
        <w:tc>
          <w:tcPr>
            <w:tcW w:w="567" w:type="dxa"/>
            <w:tcBorders>
              <w:top w:val="dashed" w:sz="2" w:space="0" w:color="auto"/>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3,6</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dashed" w:sz="2" w:space="0" w:color="auto"/>
              <w:left w:val="nil"/>
              <w:bottom w:val="nil"/>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4</w:t>
            </w:r>
          </w:p>
        </w:tc>
        <w:tc>
          <w:tcPr>
            <w:tcW w:w="567" w:type="dxa"/>
            <w:tcBorders>
              <w:top w:val="dashed" w:sz="2" w:space="0" w:color="auto"/>
              <w:left w:val="nil"/>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175</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155</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5,1</w:t>
            </w:r>
          </w:p>
        </w:tc>
        <w:tc>
          <w:tcPr>
            <w:tcW w:w="567" w:type="dxa"/>
            <w:tcBorders>
              <w:top w:val="dashed" w:sz="2" w:space="0" w:color="auto"/>
              <w:left w:val="dashed" w:sz="2" w:space="0" w:color="auto"/>
              <w:bottom w:val="nil"/>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4,1</w:t>
            </w:r>
          </w:p>
        </w:tc>
      </w:tr>
      <w:tr w:rsidR="00516EDD" w:rsidTr="00ED68F2">
        <w:trPr>
          <w:cantSplit/>
        </w:trPr>
        <w:tc>
          <w:tcPr>
            <w:tcW w:w="3686" w:type="dxa"/>
            <w:tcBorders>
              <w:top w:val="single" w:sz="4" w:space="0" w:color="auto"/>
              <w:left w:val="nil"/>
              <w:bottom w:val="single" w:sz="4" w:space="0" w:color="auto"/>
              <w:right w:val="single" w:sz="4" w:space="0" w:color="auto"/>
            </w:tcBorders>
            <w:vAlign w:val="center"/>
            <w:hideMark/>
          </w:tcPr>
          <w:p w:rsidR="00516EDD" w:rsidRDefault="00516EDD" w:rsidP="00ED68F2">
            <w:pPr>
              <w:widowControl w:val="0"/>
              <w:rPr>
                <w:sz w:val="28"/>
                <w:szCs w:val="28"/>
                <w:lang w:val="uk-UA"/>
              </w:rPr>
            </w:pPr>
            <w:r>
              <w:rPr>
                <w:sz w:val="28"/>
                <w:szCs w:val="28"/>
                <w:lang w:val="uk-UA"/>
              </w:rPr>
              <w:t>Відносний коефіцієнт значимості критерію</w:t>
            </w:r>
          </w:p>
        </w:tc>
        <w:tc>
          <w:tcPr>
            <w:tcW w:w="709" w:type="dxa"/>
            <w:tcBorders>
              <w:top w:val="single" w:sz="4" w:space="0" w:color="auto"/>
              <w:left w:val="nil"/>
              <w:bottom w:val="single" w:sz="4"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sym w:font="Symbol" w:char="006C"/>
            </w:r>
            <w:r>
              <w:rPr>
                <w:i/>
                <w:sz w:val="28"/>
                <w:szCs w:val="28"/>
                <w:vertAlign w:val="subscript"/>
                <w:lang w:val="uk-UA"/>
              </w:rPr>
              <w:t>i</w:t>
            </w:r>
          </w:p>
        </w:tc>
        <w:tc>
          <w:tcPr>
            <w:tcW w:w="567" w:type="dxa"/>
            <w:tcBorders>
              <w:top w:val="single" w:sz="4" w:space="0" w:color="auto"/>
              <w:left w:val="nil"/>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0,32</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0,25</w:t>
            </w:r>
          </w:p>
        </w:tc>
        <w:tc>
          <w:tcPr>
            <w:tcW w:w="567" w:type="dxa"/>
            <w:tcBorders>
              <w:top w:val="single" w:sz="4" w:space="0" w:color="auto"/>
              <w:left w:val="dashed" w:sz="2" w:space="0" w:color="auto"/>
              <w:bottom w:val="single" w:sz="4"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0,23</w:t>
            </w:r>
          </w:p>
        </w:tc>
      </w:tr>
      <w:tr w:rsidR="00516EDD" w:rsidTr="00ED68F2">
        <w:trPr>
          <w:cantSplit/>
        </w:trPr>
        <w:tc>
          <w:tcPr>
            <w:tcW w:w="3686" w:type="dxa"/>
            <w:tcBorders>
              <w:top w:val="nil"/>
              <w:left w:val="nil"/>
              <w:bottom w:val="nil"/>
              <w:right w:val="single" w:sz="4" w:space="0" w:color="auto"/>
            </w:tcBorders>
            <w:vAlign w:val="center"/>
            <w:hideMark/>
          </w:tcPr>
          <w:p w:rsidR="00516EDD" w:rsidRDefault="00516EDD" w:rsidP="00ED68F2">
            <w:pPr>
              <w:widowControl w:val="0"/>
              <w:rPr>
                <w:sz w:val="28"/>
                <w:szCs w:val="28"/>
                <w:lang w:val="uk-UA"/>
              </w:rPr>
            </w:pPr>
            <w:r>
              <w:rPr>
                <w:sz w:val="28"/>
                <w:szCs w:val="28"/>
                <w:lang w:val="uk-UA"/>
              </w:rPr>
              <w:t>Мінімально припустиме значення критерію</w:t>
            </w:r>
          </w:p>
        </w:tc>
        <w:tc>
          <w:tcPr>
            <w:tcW w:w="709" w:type="dxa"/>
            <w:tcBorders>
              <w:top w:val="nil"/>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 xml:space="preserve">v </w:t>
            </w:r>
            <w:r>
              <w:rPr>
                <w:i/>
                <w:sz w:val="28"/>
                <w:szCs w:val="28"/>
                <w:vertAlign w:val="subscript"/>
                <w:lang w:val="uk-UA"/>
              </w:rPr>
              <w:t>i</w:t>
            </w:r>
            <w:r>
              <w:rPr>
                <w:i/>
                <w:sz w:val="28"/>
                <w:szCs w:val="28"/>
                <w:vertAlign w:val="superscript"/>
                <w:lang w:val="uk-UA"/>
              </w:rPr>
              <w:sym w:font="Symbol" w:char="002D"/>
            </w:r>
          </w:p>
        </w:tc>
        <w:tc>
          <w:tcPr>
            <w:tcW w:w="567" w:type="dxa"/>
            <w:tcBorders>
              <w:top w:val="nil"/>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100</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85</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3,8</w:t>
            </w:r>
          </w:p>
        </w:tc>
        <w:tc>
          <w:tcPr>
            <w:tcW w:w="567" w:type="dxa"/>
            <w:tcBorders>
              <w:top w:val="nil"/>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3</w:t>
            </w:r>
          </w:p>
        </w:tc>
      </w:tr>
      <w:tr w:rsidR="00516EDD" w:rsidTr="00ED68F2">
        <w:trPr>
          <w:cantSplit/>
        </w:trPr>
        <w:tc>
          <w:tcPr>
            <w:tcW w:w="3686" w:type="dxa"/>
            <w:tcBorders>
              <w:top w:val="nil"/>
              <w:left w:val="nil"/>
              <w:bottom w:val="nil"/>
              <w:right w:val="single" w:sz="4" w:space="0" w:color="auto"/>
            </w:tcBorders>
            <w:vAlign w:val="center"/>
            <w:hideMark/>
          </w:tcPr>
          <w:p w:rsidR="00516EDD" w:rsidRDefault="00516EDD" w:rsidP="00ED68F2">
            <w:pPr>
              <w:widowControl w:val="0"/>
              <w:rPr>
                <w:sz w:val="28"/>
                <w:szCs w:val="28"/>
                <w:lang w:val="uk-UA"/>
              </w:rPr>
            </w:pPr>
            <w:r>
              <w:rPr>
                <w:sz w:val="28"/>
                <w:szCs w:val="28"/>
                <w:lang w:val="uk-UA"/>
              </w:rPr>
              <w:t>Максимально припустиме значення критерію</w:t>
            </w:r>
          </w:p>
        </w:tc>
        <w:tc>
          <w:tcPr>
            <w:tcW w:w="709" w:type="dxa"/>
            <w:tcBorders>
              <w:top w:val="dashed" w:sz="2" w:space="0" w:color="auto"/>
              <w:left w:val="nil"/>
              <w:bottom w:val="nil"/>
              <w:right w:val="single" w:sz="4" w:space="0" w:color="auto"/>
            </w:tcBorders>
            <w:hideMark/>
          </w:tcPr>
          <w:p w:rsidR="00516EDD" w:rsidRDefault="00516EDD" w:rsidP="00ED68F2">
            <w:pPr>
              <w:widowControl w:val="0"/>
              <w:jc w:val="center"/>
              <w:rPr>
                <w:sz w:val="28"/>
                <w:szCs w:val="28"/>
                <w:lang w:val="uk-UA"/>
              </w:rPr>
            </w:pPr>
            <w:r>
              <w:rPr>
                <w:i/>
                <w:sz w:val="28"/>
                <w:szCs w:val="28"/>
                <w:lang w:val="uk-UA"/>
              </w:rPr>
              <w:t xml:space="preserve">v </w:t>
            </w:r>
            <w:r>
              <w:rPr>
                <w:i/>
                <w:sz w:val="28"/>
                <w:szCs w:val="28"/>
                <w:vertAlign w:val="subscript"/>
                <w:lang w:val="uk-UA"/>
              </w:rPr>
              <w:t>i</w:t>
            </w:r>
            <w:r>
              <w:rPr>
                <w:i/>
                <w:sz w:val="28"/>
                <w:szCs w:val="28"/>
                <w:vertAlign w:val="superscript"/>
                <w:lang w:val="uk-UA"/>
              </w:rPr>
              <w:t>+</w:t>
            </w:r>
          </w:p>
        </w:tc>
        <w:tc>
          <w:tcPr>
            <w:tcW w:w="567" w:type="dxa"/>
            <w:tcBorders>
              <w:top w:val="dashed" w:sz="2" w:space="0" w:color="auto"/>
              <w:left w:val="nil"/>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225</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190</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6</w:t>
            </w:r>
          </w:p>
        </w:tc>
        <w:tc>
          <w:tcPr>
            <w:tcW w:w="567" w:type="dxa"/>
            <w:tcBorders>
              <w:top w:val="dashed" w:sz="2" w:space="0" w:color="auto"/>
              <w:left w:val="dashed" w:sz="2" w:space="0" w:color="auto"/>
              <w:bottom w:val="nil"/>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5,2</w:t>
            </w:r>
          </w:p>
        </w:tc>
      </w:tr>
      <w:tr w:rsidR="00516EDD" w:rsidTr="00ED68F2">
        <w:trPr>
          <w:cantSplit/>
        </w:trPr>
        <w:tc>
          <w:tcPr>
            <w:tcW w:w="3686" w:type="dxa"/>
            <w:tcBorders>
              <w:top w:val="single" w:sz="4" w:space="0" w:color="auto"/>
              <w:left w:val="nil"/>
              <w:bottom w:val="single" w:sz="4" w:space="0" w:color="auto"/>
              <w:right w:val="single" w:sz="4" w:space="0" w:color="auto"/>
            </w:tcBorders>
            <w:vAlign w:val="center"/>
            <w:hideMark/>
          </w:tcPr>
          <w:p w:rsidR="00516EDD" w:rsidRDefault="00516EDD" w:rsidP="00ED68F2">
            <w:pPr>
              <w:widowControl w:val="0"/>
              <w:rPr>
                <w:sz w:val="28"/>
                <w:szCs w:val="28"/>
                <w:lang w:val="uk-UA"/>
              </w:rPr>
            </w:pPr>
            <w:r>
              <w:rPr>
                <w:sz w:val="28"/>
                <w:szCs w:val="28"/>
                <w:lang w:val="uk-UA"/>
              </w:rPr>
              <w:t>Ідеальний проект</w:t>
            </w:r>
          </w:p>
        </w:tc>
        <w:tc>
          <w:tcPr>
            <w:tcW w:w="709" w:type="dxa"/>
            <w:tcBorders>
              <w:top w:val="single" w:sz="4" w:space="0" w:color="auto"/>
              <w:left w:val="nil"/>
              <w:bottom w:val="single" w:sz="4"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 xml:space="preserve">f </w:t>
            </w:r>
            <w:r>
              <w:rPr>
                <w:sz w:val="28"/>
                <w:szCs w:val="28"/>
                <w:lang w:val="uk-UA"/>
              </w:rPr>
              <w:t>(</w:t>
            </w:r>
            <w:r>
              <w:rPr>
                <w:i/>
                <w:sz w:val="28"/>
                <w:szCs w:val="28"/>
                <w:lang w:val="uk-UA"/>
              </w:rPr>
              <w:t>x</w:t>
            </w:r>
            <w:r>
              <w:rPr>
                <w:sz w:val="28"/>
                <w:szCs w:val="28"/>
                <w:vertAlign w:val="superscript"/>
                <w:lang w:val="uk-UA"/>
              </w:rPr>
              <w:t>*</w:t>
            </w:r>
            <w:r>
              <w:rPr>
                <w:sz w:val="28"/>
                <w:szCs w:val="28"/>
                <w:lang w:val="uk-UA"/>
              </w:rPr>
              <w:t>)</w:t>
            </w:r>
          </w:p>
        </w:tc>
        <w:tc>
          <w:tcPr>
            <w:tcW w:w="567" w:type="dxa"/>
            <w:tcBorders>
              <w:top w:val="single" w:sz="4" w:space="0" w:color="auto"/>
              <w:left w:val="nil"/>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200</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180</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5,3</w:t>
            </w:r>
          </w:p>
        </w:tc>
        <w:tc>
          <w:tcPr>
            <w:tcW w:w="567" w:type="dxa"/>
            <w:tcBorders>
              <w:top w:val="single" w:sz="4" w:space="0" w:color="auto"/>
              <w:left w:val="dashed" w:sz="2" w:space="0" w:color="auto"/>
              <w:bottom w:val="single" w:sz="4"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4,5</w:t>
            </w:r>
          </w:p>
        </w:tc>
      </w:tr>
    </w:tbl>
    <w:p w:rsidR="00516EDD" w:rsidRDefault="00516EDD" w:rsidP="00516EDD">
      <w:pPr>
        <w:rPr>
          <w:sz w:val="28"/>
          <w:szCs w:val="28"/>
          <w:lang w:val="uk-UA"/>
        </w:rPr>
      </w:pPr>
    </w:p>
    <w:p w:rsidR="00516EDD" w:rsidRDefault="00516EDD" w:rsidP="00516EDD">
      <w:pPr>
        <w:pStyle w:val="1"/>
        <w:rPr>
          <w:lang w:val="uk-UA"/>
        </w:rPr>
      </w:pPr>
      <w:bookmarkStart w:id="19" w:name="_Toc243847610"/>
      <w:r>
        <w:t>№ 12</w:t>
      </w:r>
      <w:bookmarkEnd w:id="19"/>
      <w:r>
        <w:rPr>
          <w:vanish/>
        </w:rPr>
        <w:t>–C</w:t>
      </w:r>
    </w:p>
    <w:p w:rsidR="00516EDD" w:rsidRDefault="00516EDD" w:rsidP="00516EDD">
      <w:pPr>
        <w:pStyle w:val="aff"/>
        <w:rPr>
          <w:sz w:val="28"/>
          <w:szCs w:val="28"/>
          <w:lang w:val="uk-UA"/>
        </w:rPr>
      </w:pPr>
      <w:r>
        <w:rPr>
          <w:sz w:val="28"/>
          <w:szCs w:val="28"/>
          <w:lang w:val="uk-UA"/>
        </w:rPr>
        <w:t>Ваше підприємство ухвалило рішення щодо будівництві нового заводу. Є чотири проекти будівництва, кожний з яких оцінюється наступним набором техніко-економічних показників (часток критеріїв):</w:t>
      </w:r>
    </w:p>
    <w:p w:rsidR="00516EDD" w:rsidRDefault="00516EDD" w:rsidP="00516EDD">
      <w:pPr>
        <w:tabs>
          <w:tab w:val="left" w:pos="567"/>
        </w:tabs>
        <w:ind w:left="851" w:hanging="567"/>
        <w:rPr>
          <w:sz w:val="28"/>
          <w:szCs w:val="28"/>
          <w:lang w:val="uk-UA"/>
        </w:rPr>
      </w:pPr>
      <w:r>
        <w:rPr>
          <w:i/>
          <w:sz w:val="28"/>
          <w:szCs w:val="28"/>
          <w:lang w:val="uk-UA"/>
        </w:rPr>
        <w:t>f</w:t>
      </w:r>
      <w:r>
        <w:rPr>
          <w:sz w:val="28"/>
          <w:szCs w:val="28"/>
          <w:vertAlign w:val="subscript"/>
          <w:lang w:val="uk-UA"/>
        </w:rPr>
        <w:t>1</w:t>
      </w:r>
      <w:r>
        <w:rPr>
          <w:sz w:val="28"/>
          <w:szCs w:val="28"/>
          <w:lang w:val="uk-UA"/>
        </w:rPr>
        <w:tab/>
        <w:t>–</w:t>
      </w:r>
      <w:r>
        <w:rPr>
          <w:sz w:val="28"/>
          <w:szCs w:val="28"/>
          <w:lang w:val="uk-UA"/>
        </w:rPr>
        <w:tab/>
        <w:t>проектна потужність, тис. т</w:t>
      </w:r>
    </w:p>
    <w:p w:rsidR="00516EDD" w:rsidRDefault="00516EDD" w:rsidP="00516EDD">
      <w:pPr>
        <w:tabs>
          <w:tab w:val="left" w:pos="567"/>
        </w:tabs>
        <w:ind w:left="851" w:hanging="567"/>
        <w:rPr>
          <w:sz w:val="28"/>
          <w:szCs w:val="28"/>
          <w:lang w:val="uk-UA"/>
        </w:rPr>
      </w:pPr>
      <w:r>
        <w:rPr>
          <w:i/>
          <w:sz w:val="28"/>
          <w:szCs w:val="28"/>
          <w:lang w:val="uk-UA"/>
        </w:rPr>
        <w:t>f</w:t>
      </w:r>
      <w:r>
        <w:rPr>
          <w:sz w:val="28"/>
          <w:szCs w:val="28"/>
          <w:vertAlign w:val="subscript"/>
          <w:lang w:val="uk-UA"/>
        </w:rPr>
        <w:t>2</w:t>
      </w:r>
      <w:r>
        <w:rPr>
          <w:sz w:val="28"/>
          <w:szCs w:val="28"/>
          <w:lang w:val="uk-UA"/>
        </w:rPr>
        <w:tab/>
        <w:t>–</w:t>
      </w:r>
      <w:r>
        <w:rPr>
          <w:sz w:val="28"/>
          <w:szCs w:val="28"/>
          <w:lang w:val="uk-UA"/>
        </w:rPr>
        <w:tab/>
        <w:t>обсяг виробництва, тис. т</w:t>
      </w:r>
    </w:p>
    <w:p w:rsidR="00516EDD" w:rsidRDefault="00516EDD" w:rsidP="00516EDD">
      <w:pPr>
        <w:tabs>
          <w:tab w:val="left" w:pos="567"/>
        </w:tabs>
        <w:ind w:left="851" w:hanging="567"/>
        <w:rPr>
          <w:sz w:val="28"/>
          <w:szCs w:val="28"/>
          <w:lang w:val="uk-UA"/>
        </w:rPr>
      </w:pPr>
      <w:r>
        <w:rPr>
          <w:i/>
          <w:sz w:val="28"/>
          <w:szCs w:val="28"/>
          <w:lang w:val="uk-UA"/>
        </w:rPr>
        <w:t>f</w:t>
      </w:r>
      <w:r>
        <w:rPr>
          <w:sz w:val="28"/>
          <w:szCs w:val="28"/>
          <w:vertAlign w:val="subscript"/>
          <w:lang w:val="uk-UA"/>
        </w:rPr>
        <w:t>3</w:t>
      </w:r>
      <w:r>
        <w:rPr>
          <w:sz w:val="28"/>
          <w:szCs w:val="28"/>
          <w:lang w:val="uk-UA"/>
        </w:rPr>
        <w:tab/>
        <w:t>–</w:t>
      </w:r>
      <w:r>
        <w:rPr>
          <w:sz w:val="28"/>
          <w:szCs w:val="28"/>
          <w:lang w:val="uk-UA"/>
        </w:rPr>
        <w:tab/>
        <w:t>капітальні вкладення, млн. грн.</w:t>
      </w:r>
    </w:p>
    <w:p w:rsidR="00516EDD" w:rsidRDefault="00516EDD" w:rsidP="00516EDD">
      <w:pPr>
        <w:tabs>
          <w:tab w:val="left" w:pos="567"/>
        </w:tabs>
        <w:spacing w:after="120"/>
        <w:ind w:left="851" w:hanging="567"/>
        <w:rPr>
          <w:sz w:val="28"/>
          <w:szCs w:val="28"/>
          <w:lang w:val="uk-UA"/>
        </w:rPr>
      </w:pPr>
      <w:r>
        <w:rPr>
          <w:i/>
          <w:sz w:val="28"/>
          <w:szCs w:val="28"/>
          <w:lang w:val="uk-UA"/>
        </w:rPr>
        <w:t>f</w:t>
      </w:r>
      <w:r>
        <w:rPr>
          <w:sz w:val="28"/>
          <w:szCs w:val="28"/>
          <w:vertAlign w:val="subscript"/>
          <w:lang w:val="uk-UA"/>
        </w:rPr>
        <w:t>4</w:t>
      </w:r>
      <w:r>
        <w:rPr>
          <w:sz w:val="28"/>
          <w:szCs w:val="28"/>
          <w:lang w:val="uk-UA"/>
        </w:rPr>
        <w:tab/>
        <w:t>–</w:t>
      </w:r>
      <w:r>
        <w:rPr>
          <w:sz w:val="28"/>
          <w:szCs w:val="28"/>
          <w:lang w:val="uk-UA"/>
        </w:rPr>
        <w:tab/>
        <w:t>собівартість готової продукції, млн. грн.</w:t>
      </w:r>
    </w:p>
    <w:p w:rsidR="00516EDD" w:rsidRPr="00516EDD" w:rsidRDefault="00516EDD" w:rsidP="00516EDD">
      <w:pPr>
        <w:pStyle w:val="aff"/>
        <w:rPr>
          <w:sz w:val="28"/>
          <w:szCs w:val="28"/>
        </w:rPr>
      </w:pPr>
      <w:r>
        <w:rPr>
          <w:sz w:val="28"/>
          <w:szCs w:val="28"/>
          <w:lang w:val="uk-UA"/>
        </w:rPr>
        <w:lastRenderedPageBreak/>
        <w:t>Визначити кращий проект методами мажоритарної, адитивної і геометричної згортками критеріїв.</w:t>
      </w:r>
    </w:p>
    <w:p w:rsidR="00516EDD" w:rsidRPr="00516EDD" w:rsidRDefault="00516EDD" w:rsidP="00516EDD">
      <w:pPr>
        <w:pStyle w:val="aff"/>
        <w:rPr>
          <w:sz w:val="28"/>
          <w:szCs w:val="28"/>
        </w:rPr>
      </w:pPr>
    </w:p>
    <w:p w:rsidR="00516EDD" w:rsidRPr="00516EDD" w:rsidRDefault="00516EDD" w:rsidP="00516EDD">
      <w:pPr>
        <w:pStyle w:val="aff"/>
        <w:rPr>
          <w:sz w:val="28"/>
          <w:szCs w:val="28"/>
        </w:rPr>
      </w:pPr>
    </w:p>
    <w:p w:rsidR="00516EDD" w:rsidRPr="00516EDD" w:rsidRDefault="00516EDD" w:rsidP="00516EDD">
      <w:pPr>
        <w:pStyle w:val="aff"/>
        <w:rPr>
          <w:sz w:val="28"/>
          <w:szCs w:val="28"/>
        </w:rPr>
      </w:pPr>
    </w:p>
    <w:p w:rsidR="00516EDD" w:rsidRPr="00516EDD" w:rsidRDefault="00516EDD" w:rsidP="00516EDD">
      <w:pPr>
        <w:pStyle w:val="aff"/>
        <w:rPr>
          <w:sz w:val="28"/>
          <w:szCs w:val="28"/>
        </w:rPr>
      </w:pPr>
    </w:p>
    <w:p w:rsidR="00516EDD" w:rsidRPr="00516EDD" w:rsidRDefault="00516EDD" w:rsidP="00516EDD">
      <w:pPr>
        <w:pStyle w:val="aff"/>
        <w:rPr>
          <w:sz w:val="28"/>
          <w:szCs w:val="28"/>
        </w:rPr>
      </w:pPr>
    </w:p>
    <w:p w:rsidR="00516EDD" w:rsidRDefault="00516EDD" w:rsidP="00516EDD">
      <w:pPr>
        <w:rPr>
          <w:sz w:val="28"/>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3686"/>
        <w:gridCol w:w="709"/>
        <w:gridCol w:w="567"/>
        <w:gridCol w:w="567"/>
        <w:gridCol w:w="567"/>
        <w:gridCol w:w="567"/>
      </w:tblGrid>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vMerge w:val="restart"/>
            <w:tcBorders>
              <w:top w:val="single" w:sz="4" w:space="0" w:color="auto"/>
              <w:left w:val="nil"/>
              <w:bottom w:val="nil"/>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Проекти</w:t>
            </w:r>
          </w:p>
        </w:tc>
        <w:tc>
          <w:tcPr>
            <w:tcW w:w="2268" w:type="dxa"/>
            <w:gridSpan w:val="4"/>
            <w:tcBorders>
              <w:top w:val="single" w:sz="4" w:space="0" w:color="auto"/>
              <w:left w:val="nil"/>
              <w:bottom w:val="nil"/>
              <w:right w:val="single" w:sz="4" w:space="0" w:color="auto"/>
            </w:tcBorders>
            <w:hideMark/>
          </w:tcPr>
          <w:p w:rsidR="00516EDD" w:rsidRDefault="00516EDD" w:rsidP="00ED68F2">
            <w:pPr>
              <w:widowControl w:val="0"/>
              <w:jc w:val="center"/>
              <w:rPr>
                <w:sz w:val="28"/>
                <w:szCs w:val="28"/>
                <w:lang w:val="uk-UA"/>
              </w:rPr>
            </w:pPr>
            <w:r>
              <w:rPr>
                <w:sz w:val="28"/>
                <w:szCs w:val="28"/>
                <w:lang w:val="uk-UA"/>
              </w:rPr>
              <w:t>Приватні критерії</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vMerge/>
            <w:tcBorders>
              <w:top w:val="single" w:sz="4" w:space="0" w:color="auto"/>
              <w:left w:val="nil"/>
              <w:bottom w:val="nil"/>
              <w:right w:val="single" w:sz="4" w:space="0" w:color="auto"/>
            </w:tcBorders>
            <w:vAlign w:val="center"/>
            <w:hideMark/>
          </w:tcPr>
          <w:p w:rsidR="00516EDD" w:rsidRDefault="00516EDD" w:rsidP="00ED68F2">
            <w:pPr>
              <w:rPr>
                <w:sz w:val="28"/>
                <w:szCs w:val="28"/>
                <w:lang w:val="uk-UA"/>
              </w:rPr>
            </w:pPr>
          </w:p>
        </w:tc>
        <w:tc>
          <w:tcPr>
            <w:tcW w:w="567" w:type="dxa"/>
            <w:tcBorders>
              <w:top w:val="single" w:sz="4" w:space="0" w:color="auto"/>
              <w:left w:val="nil"/>
              <w:bottom w:val="single" w:sz="4" w:space="0" w:color="auto"/>
              <w:right w:val="dashed" w:sz="2"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1</w:t>
            </w:r>
          </w:p>
        </w:tc>
        <w:tc>
          <w:tcPr>
            <w:tcW w:w="567" w:type="dxa"/>
            <w:tcBorders>
              <w:top w:val="single" w:sz="4" w:space="0" w:color="auto"/>
              <w:left w:val="dashed" w:sz="2" w:space="0" w:color="auto"/>
              <w:bottom w:val="single" w:sz="4" w:space="0" w:color="auto"/>
              <w:right w:val="dashed" w:sz="2"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2</w:t>
            </w:r>
          </w:p>
        </w:tc>
        <w:tc>
          <w:tcPr>
            <w:tcW w:w="567" w:type="dxa"/>
            <w:tcBorders>
              <w:top w:val="single" w:sz="4" w:space="0" w:color="auto"/>
              <w:left w:val="dashed" w:sz="2" w:space="0" w:color="auto"/>
              <w:bottom w:val="single" w:sz="4" w:space="0" w:color="auto"/>
              <w:right w:val="dashed" w:sz="2"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3</w:t>
            </w:r>
          </w:p>
        </w:tc>
        <w:tc>
          <w:tcPr>
            <w:tcW w:w="567" w:type="dxa"/>
            <w:tcBorders>
              <w:top w:val="single" w:sz="4" w:space="0" w:color="auto"/>
              <w:left w:val="dashed" w:sz="2" w:space="0" w:color="auto"/>
              <w:bottom w:val="single" w:sz="4"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4</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single" w:sz="4" w:space="0" w:color="auto"/>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1</w:t>
            </w:r>
          </w:p>
        </w:tc>
        <w:tc>
          <w:tcPr>
            <w:tcW w:w="567" w:type="dxa"/>
            <w:tcBorders>
              <w:top w:val="nil"/>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100</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90</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3,8</w:t>
            </w:r>
          </w:p>
        </w:tc>
        <w:tc>
          <w:tcPr>
            <w:tcW w:w="567" w:type="dxa"/>
            <w:tcBorders>
              <w:top w:val="nil"/>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3,2</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dashed" w:sz="2" w:space="0" w:color="auto"/>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2</w:t>
            </w:r>
          </w:p>
        </w:tc>
        <w:tc>
          <w:tcPr>
            <w:tcW w:w="567" w:type="dxa"/>
            <w:tcBorders>
              <w:top w:val="dashed" w:sz="2" w:space="0" w:color="auto"/>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160</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145</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4,8</w:t>
            </w:r>
          </w:p>
        </w:tc>
        <w:tc>
          <w:tcPr>
            <w:tcW w:w="567" w:type="dxa"/>
            <w:tcBorders>
              <w:top w:val="dashed" w:sz="2" w:space="0" w:color="auto"/>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4</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dashed" w:sz="2" w:space="0" w:color="auto"/>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3</w:t>
            </w:r>
          </w:p>
        </w:tc>
        <w:tc>
          <w:tcPr>
            <w:tcW w:w="567" w:type="dxa"/>
            <w:tcBorders>
              <w:top w:val="dashed" w:sz="2" w:space="0" w:color="auto"/>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175</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160</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5,2</w:t>
            </w:r>
          </w:p>
        </w:tc>
        <w:tc>
          <w:tcPr>
            <w:tcW w:w="567" w:type="dxa"/>
            <w:tcBorders>
              <w:top w:val="dashed" w:sz="2" w:space="0" w:color="auto"/>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4,4</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dashed" w:sz="2" w:space="0" w:color="auto"/>
              <w:left w:val="nil"/>
              <w:bottom w:val="nil"/>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4</w:t>
            </w:r>
          </w:p>
        </w:tc>
        <w:tc>
          <w:tcPr>
            <w:tcW w:w="567" w:type="dxa"/>
            <w:tcBorders>
              <w:top w:val="dashed" w:sz="2" w:space="0" w:color="auto"/>
              <w:left w:val="nil"/>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130</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117</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4,6</w:t>
            </w:r>
          </w:p>
        </w:tc>
        <w:tc>
          <w:tcPr>
            <w:tcW w:w="567" w:type="dxa"/>
            <w:tcBorders>
              <w:top w:val="dashed" w:sz="2" w:space="0" w:color="auto"/>
              <w:left w:val="dashed" w:sz="2" w:space="0" w:color="auto"/>
              <w:bottom w:val="nil"/>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3,5</w:t>
            </w:r>
          </w:p>
        </w:tc>
      </w:tr>
      <w:tr w:rsidR="00516EDD" w:rsidTr="00ED68F2">
        <w:trPr>
          <w:cantSplit/>
        </w:trPr>
        <w:tc>
          <w:tcPr>
            <w:tcW w:w="3686" w:type="dxa"/>
            <w:tcBorders>
              <w:top w:val="single" w:sz="4" w:space="0" w:color="auto"/>
              <w:left w:val="nil"/>
              <w:bottom w:val="single" w:sz="4" w:space="0" w:color="auto"/>
              <w:right w:val="single" w:sz="4" w:space="0" w:color="auto"/>
            </w:tcBorders>
            <w:vAlign w:val="center"/>
            <w:hideMark/>
          </w:tcPr>
          <w:p w:rsidR="00516EDD" w:rsidRDefault="00516EDD" w:rsidP="00ED68F2">
            <w:pPr>
              <w:widowControl w:val="0"/>
              <w:rPr>
                <w:sz w:val="28"/>
                <w:szCs w:val="28"/>
                <w:lang w:val="uk-UA"/>
              </w:rPr>
            </w:pPr>
            <w:r>
              <w:rPr>
                <w:sz w:val="28"/>
                <w:szCs w:val="28"/>
                <w:lang w:val="uk-UA"/>
              </w:rPr>
              <w:t>Відносний коефіцієнт значимості критерію</w:t>
            </w:r>
          </w:p>
        </w:tc>
        <w:tc>
          <w:tcPr>
            <w:tcW w:w="709" w:type="dxa"/>
            <w:tcBorders>
              <w:top w:val="single" w:sz="4" w:space="0" w:color="auto"/>
              <w:left w:val="nil"/>
              <w:bottom w:val="single" w:sz="4"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sym w:font="Symbol" w:char="006C"/>
            </w:r>
            <w:r>
              <w:rPr>
                <w:i/>
                <w:sz w:val="28"/>
                <w:szCs w:val="28"/>
                <w:vertAlign w:val="subscript"/>
                <w:lang w:val="uk-UA"/>
              </w:rPr>
              <w:t>i</w:t>
            </w:r>
          </w:p>
        </w:tc>
        <w:tc>
          <w:tcPr>
            <w:tcW w:w="567" w:type="dxa"/>
            <w:tcBorders>
              <w:top w:val="single" w:sz="4" w:space="0" w:color="auto"/>
              <w:left w:val="nil"/>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0,30</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0,20</w:t>
            </w:r>
          </w:p>
        </w:tc>
        <w:tc>
          <w:tcPr>
            <w:tcW w:w="567" w:type="dxa"/>
            <w:tcBorders>
              <w:top w:val="single" w:sz="4" w:space="0" w:color="auto"/>
              <w:left w:val="dashed" w:sz="2" w:space="0" w:color="auto"/>
              <w:bottom w:val="single" w:sz="4"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0,25</w:t>
            </w:r>
          </w:p>
        </w:tc>
      </w:tr>
      <w:tr w:rsidR="00516EDD" w:rsidTr="00ED68F2">
        <w:trPr>
          <w:cantSplit/>
        </w:trPr>
        <w:tc>
          <w:tcPr>
            <w:tcW w:w="3686" w:type="dxa"/>
            <w:tcBorders>
              <w:top w:val="nil"/>
              <w:left w:val="nil"/>
              <w:bottom w:val="nil"/>
              <w:right w:val="single" w:sz="4" w:space="0" w:color="auto"/>
            </w:tcBorders>
            <w:vAlign w:val="center"/>
            <w:hideMark/>
          </w:tcPr>
          <w:p w:rsidR="00516EDD" w:rsidRDefault="00516EDD" w:rsidP="00ED68F2">
            <w:pPr>
              <w:widowControl w:val="0"/>
              <w:rPr>
                <w:sz w:val="28"/>
                <w:szCs w:val="28"/>
                <w:lang w:val="uk-UA"/>
              </w:rPr>
            </w:pPr>
            <w:r>
              <w:rPr>
                <w:sz w:val="28"/>
                <w:szCs w:val="28"/>
                <w:lang w:val="uk-UA"/>
              </w:rPr>
              <w:t>Мінімально припустиме значення критерію</w:t>
            </w:r>
          </w:p>
        </w:tc>
        <w:tc>
          <w:tcPr>
            <w:tcW w:w="709" w:type="dxa"/>
            <w:tcBorders>
              <w:top w:val="nil"/>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 xml:space="preserve">v </w:t>
            </w:r>
            <w:r>
              <w:rPr>
                <w:i/>
                <w:sz w:val="28"/>
                <w:szCs w:val="28"/>
                <w:vertAlign w:val="subscript"/>
                <w:lang w:val="uk-UA"/>
              </w:rPr>
              <w:t>i</w:t>
            </w:r>
            <w:r>
              <w:rPr>
                <w:i/>
                <w:sz w:val="28"/>
                <w:szCs w:val="28"/>
                <w:vertAlign w:val="superscript"/>
                <w:lang w:val="uk-UA"/>
              </w:rPr>
              <w:sym w:font="Symbol" w:char="002D"/>
            </w:r>
          </w:p>
        </w:tc>
        <w:tc>
          <w:tcPr>
            <w:tcW w:w="567" w:type="dxa"/>
            <w:tcBorders>
              <w:top w:val="nil"/>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100</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90</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3,5</w:t>
            </w:r>
          </w:p>
        </w:tc>
        <w:tc>
          <w:tcPr>
            <w:tcW w:w="567" w:type="dxa"/>
            <w:tcBorders>
              <w:top w:val="nil"/>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2,5</w:t>
            </w:r>
          </w:p>
        </w:tc>
      </w:tr>
      <w:tr w:rsidR="00516EDD" w:rsidTr="00ED68F2">
        <w:trPr>
          <w:cantSplit/>
        </w:trPr>
        <w:tc>
          <w:tcPr>
            <w:tcW w:w="3686" w:type="dxa"/>
            <w:tcBorders>
              <w:top w:val="nil"/>
              <w:left w:val="nil"/>
              <w:bottom w:val="nil"/>
              <w:right w:val="single" w:sz="4" w:space="0" w:color="auto"/>
            </w:tcBorders>
            <w:vAlign w:val="center"/>
            <w:hideMark/>
          </w:tcPr>
          <w:p w:rsidR="00516EDD" w:rsidRDefault="00516EDD" w:rsidP="00ED68F2">
            <w:pPr>
              <w:widowControl w:val="0"/>
              <w:rPr>
                <w:sz w:val="28"/>
                <w:szCs w:val="28"/>
                <w:lang w:val="uk-UA"/>
              </w:rPr>
            </w:pPr>
            <w:r>
              <w:rPr>
                <w:sz w:val="28"/>
                <w:szCs w:val="28"/>
                <w:lang w:val="uk-UA"/>
              </w:rPr>
              <w:t>Максимально припустиме значення критерію</w:t>
            </w:r>
          </w:p>
        </w:tc>
        <w:tc>
          <w:tcPr>
            <w:tcW w:w="709" w:type="dxa"/>
            <w:tcBorders>
              <w:top w:val="dashed" w:sz="2" w:space="0" w:color="auto"/>
              <w:left w:val="nil"/>
              <w:bottom w:val="nil"/>
              <w:right w:val="single" w:sz="4" w:space="0" w:color="auto"/>
            </w:tcBorders>
            <w:hideMark/>
          </w:tcPr>
          <w:p w:rsidR="00516EDD" w:rsidRDefault="00516EDD" w:rsidP="00ED68F2">
            <w:pPr>
              <w:widowControl w:val="0"/>
              <w:jc w:val="center"/>
              <w:rPr>
                <w:sz w:val="28"/>
                <w:szCs w:val="28"/>
                <w:lang w:val="uk-UA"/>
              </w:rPr>
            </w:pPr>
            <w:r>
              <w:rPr>
                <w:i/>
                <w:sz w:val="28"/>
                <w:szCs w:val="28"/>
                <w:lang w:val="uk-UA"/>
              </w:rPr>
              <w:t xml:space="preserve">v </w:t>
            </w:r>
            <w:r>
              <w:rPr>
                <w:i/>
                <w:sz w:val="28"/>
                <w:szCs w:val="28"/>
                <w:vertAlign w:val="subscript"/>
                <w:lang w:val="uk-UA"/>
              </w:rPr>
              <w:t>i</w:t>
            </w:r>
            <w:r>
              <w:rPr>
                <w:i/>
                <w:sz w:val="28"/>
                <w:szCs w:val="28"/>
                <w:vertAlign w:val="superscript"/>
                <w:lang w:val="uk-UA"/>
              </w:rPr>
              <w:t>+</w:t>
            </w:r>
          </w:p>
        </w:tc>
        <w:tc>
          <w:tcPr>
            <w:tcW w:w="567" w:type="dxa"/>
            <w:tcBorders>
              <w:top w:val="dashed" w:sz="2" w:space="0" w:color="auto"/>
              <w:left w:val="nil"/>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250</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240</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6,5</w:t>
            </w:r>
          </w:p>
        </w:tc>
        <w:tc>
          <w:tcPr>
            <w:tcW w:w="567" w:type="dxa"/>
            <w:tcBorders>
              <w:top w:val="dashed" w:sz="2" w:space="0" w:color="auto"/>
              <w:left w:val="dashed" w:sz="2" w:space="0" w:color="auto"/>
              <w:bottom w:val="nil"/>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5,8</w:t>
            </w:r>
          </w:p>
        </w:tc>
      </w:tr>
      <w:tr w:rsidR="00516EDD" w:rsidTr="00ED68F2">
        <w:trPr>
          <w:cantSplit/>
        </w:trPr>
        <w:tc>
          <w:tcPr>
            <w:tcW w:w="3686" w:type="dxa"/>
            <w:tcBorders>
              <w:top w:val="single" w:sz="4" w:space="0" w:color="auto"/>
              <w:left w:val="nil"/>
              <w:bottom w:val="single" w:sz="4" w:space="0" w:color="auto"/>
              <w:right w:val="single" w:sz="4" w:space="0" w:color="auto"/>
            </w:tcBorders>
            <w:vAlign w:val="center"/>
            <w:hideMark/>
          </w:tcPr>
          <w:p w:rsidR="00516EDD" w:rsidRDefault="00516EDD" w:rsidP="00ED68F2">
            <w:pPr>
              <w:widowControl w:val="0"/>
              <w:rPr>
                <w:sz w:val="28"/>
                <w:szCs w:val="28"/>
                <w:lang w:val="uk-UA"/>
              </w:rPr>
            </w:pPr>
            <w:r>
              <w:rPr>
                <w:sz w:val="28"/>
                <w:szCs w:val="28"/>
                <w:lang w:val="uk-UA"/>
              </w:rPr>
              <w:t>Ідеальний проект</w:t>
            </w:r>
          </w:p>
        </w:tc>
        <w:tc>
          <w:tcPr>
            <w:tcW w:w="709" w:type="dxa"/>
            <w:tcBorders>
              <w:top w:val="single" w:sz="4" w:space="0" w:color="auto"/>
              <w:left w:val="nil"/>
              <w:bottom w:val="single" w:sz="4"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 xml:space="preserve">f </w:t>
            </w:r>
            <w:r>
              <w:rPr>
                <w:sz w:val="28"/>
                <w:szCs w:val="28"/>
                <w:lang w:val="uk-UA"/>
              </w:rPr>
              <w:t>(</w:t>
            </w:r>
            <w:r>
              <w:rPr>
                <w:i/>
                <w:sz w:val="28"/>
                <w:szCs w:val="28"/>
                <w:lang w:val="uk-UA"/>
              </w:rPr>
              <w:t>x</w:t>
            </w:r>
            <w:r>
              <w:rPr>
                <w:sz w:val="28"/>
                <w:szCs w:val="28"/>
                <w:vertAlign w:val="superscript"/>
                <w:lang w:val="uk-UA"/>
              </w:rPr>
              <w:t>*</w:t>
            </w:r>
            <w:r>
              <w:rPr>
                <w:sz w:val="28"/>
                <w:szCs w:val="28"/>
                <w:lang w:val="uk-UA"/>
              </w:rPr>
              <w:t>)</w:t>
            </w:r>
          </w:p>
        </w:tc>
        <w:tc>
          <w:tcPr>
            <w:tcW w:w="567" w:type="dxa"/>
            <w:tcBorders>
              <w:top w:val="single" w:sz="4" w:space="0" w:color="auto"/>
              <w:left w:val="nil"/>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200</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180</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5</w:t>
            </w:r>
          </w:p>
        </w:tc>
        <w:tc>
          <w:tcPr>
            <w:tcW w:w="567" w:type="dxa"/>
            <w:tcBorders>
              <w:top w:val="single" w:sz="4" w:space="0" w:color="auto"/>
              <w:left w:val="dashed" w:sz="2" w:space="0" w:color="auto"/>
              <w:bottom w:val="single" w:sz="4"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4,2</w:t>
            </w:r>
          </w:p>
        </w:tc>
      </w:tr>
    </w:tbl>
    <w:p w:rsidR="00516EDD" w:rsidRDefault="00516EDD" w:rsidP="00516EDD">
      <w:pPr>
        <w:rPr>
          <w:sz w:val="28"/>
          <w:szCs w:val="28"/>
          <w:lang w:val="uk-UA"/>
        </w:rPr>
      </w:pPr>
    </w:p>
    <w:p w:rsidR="00516EDD" w:rsidRDefault="00516EDD" w:rsidP="00516EDD">
      <w:pPr>
        <w:pStyle w:val="1"/>
        <w:rPr>
          <w:lang w:val="uk-UA"/>
        </w:rPr>
      </w:pPr>
      <w:bookmarkStart w:id="20" w:name="_Toc243847611"/>
      <w:r>
        <w:t>№ 13</w:t>
      </w:r>
      <w:bookmarkEnd w:id="20"/>
      <w:r>
        <w:rPr>
          <w:vanish/>
        </w:rPr>
        <w:t>–D</w:t>
      </w:r>
    </w:p>
    <w:p w:rsidR="00516EDD" w:rsidRDefault="00516EDD" w:rsidP="00516EDD">
      <w:pPr>
        <w:pStyle w:val="aff"/>
        <w:rPr>
          <w:sz w:val="28"/>
          <w:szCs w:val="28"/>
          <w:lang w:val="uk-UA"/>
        </w:rPr>
      </w:pPr>
      <w:r>
        <w:rPr>
          <w:sz w:val="28"/>
          <w:szCs w:val="28"/>
          <w:lang w:val="uk-UA"/>
        </w:rPr>
        <w:t>Вам необхідно зробити партію виробів. У Вашому регіоні є 4 виробничих підприємств, здатних виконати це замовлення.</w:t>
      </w:r>
    </w:p>
    <w:p w:rsidR="00516EDD" w:rsidRDefault="00516EDD" w:rsidP="00516EDD">
      <w:pPr>
        <w:pStyle w:val="aff"/>
        <w:rPr>
          <w:sz w:val="28"/>
          <w:szCs w:val="28"/>
          <w:lang w:val="uk-UA"/>
        </w:rPr>
      </w:pPr>
      <w:r>
        <w:rPr>
          <w:sz w:val="28"/>
          <w:szCs w:val="28"/>
          <w:lang w:val="uk-UA"/>
        </w:rPr>
        <w:t>Кожне підприємство оцінюється наступним набором техніко-економічних показників:</w:t>
      </w:r>
    </w:p>
    <w:p w:rsidR="00516EDD" w:rsidRDefault="00516EDD" w:rsidP="00516EDD">
      <w:pPr>
        <w:tabs>
          <w:tab w:val="left" w:pos="567"/>
        </w:tabs>
        <w:ind w:left="851" w:hanging="567"/>
        <w:rPr>
          <w:sz w:val="28"/>
          <w:szCs w:val="28"/>
          <w:lang w:val="uk-UA"/>
        </w:rPr>
      </w:pPr>
      <w:r>
        <w:rPr>
          <w:i/>
          <w:sz w:val="28"/>
          <w:szCs w:val="28"/>
          <w:lang w:val="uk-UA"/>
        </w:rPr>
        <w:t>f</w:t>
      </w:r>
      <w:r>
        <w:rPr>
          <w:sz w:val="28"/>
          <w:szCs w:val="28"/>
          <w:vertAlign w:val="subscript"/>
          <w:lang w:val="uk-UA"/>
        </w:rPr>
        <w:t>1</w:t>
      </w:r>
      <w:r>
        <w:rPr>
          <w:sz w:val="28"/>
          <w:szCs w:val="28"/>
          <w:lang w:val="uk-UA"/>
        </w:rPr>
        <w:tab/>
        <w:t>–</w:t>
      </w:r>
      <w:r>
        <w:rPr>
          <w:sz w:val="28"/>
          <w:szCs w:val="28"/>
          <w:lang w:val="uk-UA"/>
        </w:rPr>
        <w:tab/>
        <w:t>можливості підприємства (можливий обсяг виробництва), тис. шт. на місяць</w:t>
      </w:r>
    </w:p>
    <w:p w:rsidR="00516EDD" w:rsidRDefault="00516EDD" w:rsidP="00516EDD">
      <w:pPr>
        <w:tabs>
          <w:tab w:val="left" w:pos="567"/>
        </w:tabs>
        <w:ind w:left="851" w:hanging="567"/>
        <w:rPr>
          <w:sz w:val="28"/>
          <w:szCs w:val="28"/>
          <w:lang w:val="uk-UA"/>
        </w:rPr>
      </w:pPr>
      <w:r>
        <w:rPr>
          <w:i/>
          <w:sz w:val="28"/>
          <w:szCs w:val="28"/>
          <w:lang w:val="uk-UA"/>
        </w:rPr>
        <w:t>f</w:t>
      </w:r>
      <w:r>
        <w:rPr>
          <w:sz w:val="28"/>
          <w:szCs w:val="28"/>
          <w:vertAlign w:val="subscript"/>
          <w:lang w:val="uk-UA"/>
        </w:rPr>
        <w:t>2</w:t>
      </w:r>
      <w:r>
        <w:rPr>
          <w:sz w:val="28"/>
          <w:szCs w:val="28"/>
          <w:lang w:val="uk-UA"/>
        </w:rPr>
        <w:tab/>
        <w:t>–</w:t>
      </w:r>
      <w:r>
        <w:rPr>
          <w:sz w:val="28"/>
          <w:szCs w:val="28"/>
          <w:lang w:val="uk-UA"/>
        </w:rPr>
        <w:tab/>
        <w:t>собівартість одиниці виробу, грн.</w:t>
      </w:r>
    </w:p>
    <w:p w:rsidR="00516EDD" w:rsidRDefault="00516EDD" w:rsidP="00516EDD">
      <w:pPr>
        <w:tabs>
          <w:tab w:val="left" w:pos="567"/>
        </w:tabs>
        <w:ind w:left="851" w:hanging="567"/>
        <w:rPr>
          <w:sz w:val="28"/>
          <w:szCs w:val="28"/>
          <w:lang w:val="uk-UA"/>
        </w:rPr>
      </w:pPr>
      <w:r>
        <w:rPr>
          <w:i/>
          <w:sz w:val="28"/>
          <w:szCs w:val="28"/>
          <w:lang w:val="uk-UA"/>
        </w:rPr>
        <w:t>f</w:t>
      </w:r>
      <w:r>
        <w:rPr>
          <w:sz w:val="28"/>
          <w:szCs w:val="28"/>
          <w:vertAlign w:val="subscript"/>
          <w:lang w:val="uk-UA"/>
        </w:rPr>
        <w:t>3</w:t>
      </w:r>
      <w:r>
        <w:rPr>
          <w:sz w:val="28"/>
          <w:szCs w:val="28"/>
          <w:lang w:val="uk-UA"/>
        </w:rPr>
        <w:tab/>
        <w:t>–</w:t>
      </w:r>
      <w:r>
        <w:rPr>
          <w:sz w:val="28"/>
          <w:szCs w:val="28"/>
          <w:lang w:val="uk-UA"/>
        </w:rPr>
        <w:tab/>
        <w:t>кількість повернень від споживача й ОТК, шт.</w:t>
      </w:r>
    </w:p>
    <w:p w:rsidR="00516EDD" w:rsidRDefault="00516EDD" w:rsidP="00516EDD">
      <w:pPr>
        <w:tabs>
          <w:tab w:val="left" w:pos="567"/>
        </w:tabs>
        <w:spacing w:after="120"/>
        <w:ind w:left="851" w:hanging="567"/>
        <w:rPr>
          <w:sz w:val="28"/>
          <w:szCs w:val="28"/>
          <w:lang w:val="uk-UA"/>
        </w:rPr>
      </w:pPr>
      <w:r>
        <w:rPr>
          <w:i/>
          <w:sz w:val="28"/>
          <w:szCs w:val="28"/>
          <w:lang w:val="uk-UA"/>
        </w:rPr>
        <w:t>f</w:t>
      </w:r>
      <w:r>
        <w:rPr>
          <w:sz w:val="28"/>
          <w:szCs w:val="28"/>
          <w:vertAlign w:val="subscript"/>
          <w:lang w:val="uk-UA"/>
        </w:rPr>
        <w:t>4</w:t>
      </w:r>
      <w:r>
        <w:rPr>
          <w:sz w:val="28"/>
          <w:szCs w:val="28"/>
          <w:lang w:val="uk-UA"/>
        </w:rPr>
        <w:tab/>
        <w:t>–</w:t>
      </w:r>
      <w:r>
        <w:rPr>
          <w:sz w:val="28"/>
          <w:szCs w:val="28"/>
          <w:lang w:val="uk-UA"/>
        </w:rPr>
        <w:tab/>
        <w:t>у тому числі непоправного шлюбу, шт.</w:t>
      </w:r>
    </w:p>
    <w:p w:rsidR="00516EDD" w:rsidRDefault="00516EDD" w:rsidP="00516EDD">
      <w:pPr>
        <w:pStyle w:val="aff"/>
        <w:rPr>
          <w:sz w:val="28"/>
          <w:szCs w:val="28"/>
          <w:lang w:val="uk-UA"/>
        </w:rPr>
      </w:pPr>
      <w:r>
        <w:rPr>
          <w:sz w:val="28"/>
          <w:szCs w:val="28"/>
          <w:lang w:val="uk-UA"/>
        </w:rPr>
        <w:t>Методами мажоритарної, адитивної і геометричної згорток визначити підприємство, якому Ви доручите виконання замовлення.</w:t>
      </w:r>
    </w:p>
    <w:p w:rsidR="00516EDD" w:rsidRDefault="00516EDD" w:rsidP="00516EDD">
      <w:pPr>
        <w:rPr>
          <w:sz w:val="28"/>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3686"/>
        <w:gridCol w:w="709"/>
        <w:gridCol w:w="567"/>
        <w:gridCol w:w="567"/>
        <w:gridCol w:w="567"/>
        <w:gridCol w:w="567"/>
      </w:tblGrid>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vMerge w:val="restart"/>
            <w:tcBorders>
              <w:top w:val="single" w:sz="4" w:space="0" w:color="auto"/>
              <w:left w:val="nil"/>
              <w:bottom w:val="nil"/>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Проекти</w:t>
            </w:r>
          </w:p>
        </w:tc>
        <w:tc>
          <w:tcPr>
            <w:tcW w:w="2268" w:type="dxa"/>
            <w:gridSpan w:val="4"/>
            <w:tcBorders>
              <w:top w:val="single" w:sz="4" w:space="0" w:color="auto"/>
              <w:left w:val="nil"/>
              <w:bottom w:val="nil"/>
              <w:right w:val="single" w:sz="4" w:space="0" w:color="auto"/>
            </w:tcBorders>
            <w:hideMark/>
          </w:tcPr>
          <w:p w:rsidR="00516EDD" w:rsidRDefault="00516EDD" w:rsidP="00ED68F2">
            <w:pPr>
              <w:widowControl w:val="0"/>
              <w:jc w:val="center"/>
              <w:rPr>
                <w:sz w:val="28"/>
                <w:szCs w:val="28"/>
                <w:lang w:val="uk-UA"/>
              </w:rPr>
            </w:pPr>
            <w:r>
              <w:rPr>
                <w:sz w:val="28"/>
                <w:szCs w:val="28"/>
                <w:lang w:val="uk-UA"/>
              </w:rPr>
              <w:t>Приватні критерії</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vMerge/>
            <w:tcBorders>
              <w:top w:val="single" w:sz="4" w:space="0" w:color="auto"/>
              <w:left w:val="nil"/>
              <w:bottom w:val="nil"/>
              <w:right w:val="single" w:sz="4" w:space="0" w:color="auto"/>
            </w:tcBorders>
            <w:vAlign w:val="center"/>
            <w:hideMark/>
          </w:tcPr>
          <w:p w:rsidR="00516EDD" w:rsidRDefault="00516EDD" w:rsidP="00ED68F2">
            <w:pPr>
              <w:rPr>
                <w:sz w:val="28"/>
                <w:szCs w:val="28"/>
                <w:lang w:val="uk-UA"/>
              </w:rPr>
            </w:pPr>
          </w:p>
        </w:tc>
        <w:tc>
          <w:tcPr>
            <w:tcW w:w="567" w:type="dxa"/>
            <w:tcBorders>
              <w:top w:val="single" w:sz="4" w:space="0" w:color="auto"/>
              <w:left w:val="nil"/>
              <w:bottom w:val="single" w:sz="4" w:space="0" w:color="auto"/>
              <w:right w:val="dashed" w:sz="2"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1</w:t>
            </w:r>
          </w:p>
        </w:tc>
        <w:tc>
          <w:tcPr>
            <w:tcW w:w="567" w:type="dxa"/>
            <w:tcBorders>
              <w:top w:val="single" w:sz="4" w:space="0" w:color="auto"/>
              <w:left w:val="dashed" w:sz="2" w:space="0" w:color="auto"/>
              <w:bottom w:val="single" w:sz="4" w:space="0" w:color="auto"/>
              <w:right w:val="dashed" w:sz="2"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2</w:t>
            </w:r>
          </w:p>
        </w:tc>
        <w:tc>
          <w:tcPr>
            <w:tcW w:w="567" w:type="dxa"/>
            <w:tcBorders>
              <w:top w:val="single" w:sz="4" w:space="0" w:color="auto"/>
              <w:left w:val="dashed" w:sz="2" w:space="0" w:color="auto"/>
              <w:bottom w:val="single" w:sz="4" w:space="0" w:color="auto"/>
              <w:right w:val="dashed" w:sz="2"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3</w:t>
            </w:r>
          </w:p>
        </w:tc>
        <w:tc>
          <w:tcPr>
            <w:tcW w:w="567" w:type="dxa"/>
            <w:tcBorders>
              <w:top w:val="single" w:sz="4" w:space="0" w:color="auto"/>
              <w:left w:val="dashed" w:sz="2" w:space="0" w:color="auto"/>
              <w:bottom w:val="single" w:sz="4"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4</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single" w:sz="4" w:space="0" w:color="auto"/>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1</w:t>
            </w:r>
          </w:p>
        </w:tc>
        <w:tc>
          <w:tcPr>
            <w:tcW w:w="567" w:type="dxa"/>
            <w:tcBorders>
              <w:top w:val="nil"/>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150</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17,8</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380</w:t>
            </w:r>
          </w:p>
        </w:tc>
        <w:tc>
          <w:tcPr>
            <w:tcW w:w="567" w:type="dxa"/>
            <w:tcBorders>
              <w:top w:val="nil"/>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125</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dashed" w:sz="2" w:space="0" w:color="auto"/>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2</w:t>
            </w:r>
          </w:p>
        </w:tc>
        <w:tc>
          <w:tcPr>
            <w:tcW w:w="567" w:type="dxa"/>
            <w:tcBorders>
              <w:top w:val="dashed" w:sz="2" w:space="0" w:color="auto"/>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120</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15,5</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400</w:t>
            </w:r>
          </w:p>
        </w:tc>
        <w:tc>
          <w:tcPr>
            <w:tcW w:w="567" w:type="dxa"/>
            <w:tcBorders>
              <w:top w:val="dashed" w:sz="2" w:space="0" w:color="auto"/>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105</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dashed" w:sz="2" w:space="0" w:color="auto"/>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3</w:t>
            </w:r>
          </w:p>
        </w:tc>
        <w:tc>
          <w:tcPr>
            <w:tcW w:w="567" w:type="dxa"/>
            <w:tcBorders>
              <w:top w:val="dashed" w:sz="2" w:space="0" w:color="auto"/>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180</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17,8</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390</w:t>
            </w:r>
          </w:p>
        </w:tc>
        <w:tc>
          <w:tcPr>
            <w:tcW w:w="567" w:type="dxa"/>
            <w:tcBorders>
              <w:top w:val="dashed" w:sz="2" w:space="0" w:color="auto"/>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120</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dashed" w:sz="2" w:space="0" w:color="auto"/>
              <w:left w:val="nil"/>
              <w:bottom w:val="nil"/>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4</w:t>
            </w:r>
          </w:p>
        </w:tc>
        <w:tc>
          <w:tcPr>
            <w:tcW w:w="567" w:type="dxa"/>
            <w:tcBorders>
              <w:top w:val="dashed" w:sz="2" w:space="0" w:color="auto"/>
              <w:left w:val="nil"/>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180</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18</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360</w:t>
            </w:r>
          </w:p>
        </w:tc>
        <w:tc>
          <w:tcPr>
            <w:tcW w:w="567" w:type="dxa"/>
            <w:tcBorders>
              <w:top w:val="dashed" w:sz="2" w:space="0" w:color="auto"/>
              <w:left w:val="dashed" w:sz="2" w:space="0" w:color="auto"/>
              <w:bottom w:val="nil"/>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130</w:t>
            </w:r>
          </w:p>
        </w:tc>
      </w:tr>
      <w:tr w:rsidR="00516EDD" w:rsidTr="00ED68F2">
        <w:trPr>
          <w:cantSplit/>
        </w:trPr>
        <w:tc>
          <w:tcPr>
            <w:tcW w:w="3686" w:type="dxa"/>
            <w:tcBorders>
              <w:top w:val="single" w:sz="4" w:space="0" w:color="auto"/>
              <w:left w:val="nil"/>
              <w:bottom w:val="single" w:sz="4" w:space="0" w:color="auto"/>
              <w:right w:val="single" w:sz="4" w:space="0" w:color="auto"/>
            </w:tcBorders>
            <w:vAlign w:val="center"/>
            <w:hideMark/>
          </w:tcPr>
          <w:p w:rsidR="00516EDD" w:rsidRDefault="00516EDD" w:rsidP="00ED68F2">
            <w:pPr>
              <w:widowControl w:val="0"/>
              <w:rPr>
                <w:sz w:val="28"/>
                <w:szCs w:val="28"/>
                <w:lang w:val="uk-UA"/>
              </w:rPr>
            </w:pPr>
            <w:r>
              <w:rPr>
                <w:sz w:val="28"/>
                <w:szCs w:val="28"/>
                <w:lang w:val="uk-UA"/>
              </w:rPr>
              <w:t>Відносний коефіцієнт значимості критерію</w:t>
            </w:r>
          </w:p>
        </w:tc>
        <w:tc>
          <w:tcPr>
            <w:tcW w:w="709" w:type="dxa"/>
            <w:tcBorders>
              <w:top w:val="single" w:sz="4" w:space="0" w:color="auto"/>
              <w:left w:val="nil"/>
              <w:bottom w:val="single" w:sz="4"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sym w:font="Symbol" w:char="006C"/>
            </w:r>
            <w:r>
              <w:rPr>
                <w:i/>
                <w:sz w:val="28"/>
                <w:szCs w:val="28"/>
                <w:vertAlign w:val="subscript"/>
                <w:lang w:val="uk-UA"/>
              </w:rPr>
              <w:t>i</w:t>
            </w:r>
          </w:p>
        </w:tc>
        <w:tc>
          <w:tcPr>
            <w:tcW w:w="567" w:type="dxa"/>
            <w:tcBorders>
              <w:top w:val="single" w:sz="4" w:space="0" w:color="auto"/>
              <w:left w:val="nil"/>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0,28</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0,22</w:t>
            </w:r>
          </w:p>
        </w:tc>
        <w:tc>
          <w:tcPr>
            <w:tcW w:w="567" w:type="dxa"/>
            <w:tcBorders>
              <w:top w:val="single" w:sz="4" w:space="0" w:color="auto"/>
              <w:left w:val="dashed" w:sz="2" w:space="0" w:color="auto"/>
              <w:bottom w:val="single" w:sz="4"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0,10</w:t>
            </w:r>
          </w:p>
        </w:tc>
      </w:tr>
      <w:tr w:rsidR="00516EDD" w:rsidTr="00ED68F2">
        <w:trPr>
          <w:cantSplit/>
        </w:trPr>
        <w:tc>
          <w:tcPr>
            <w:tcW w:w="3686" w:type="dxa"/>
            <w:tcBorders>
              <w:top w:val="nil"/>
              <w:left w:val="nil"/>
              <w:bottom w:val="nil"/>
              <w:right w:val="single" w:sz="4" w:space="0" w:color="auto"/>
            </w:tcBorders>
            <w:vAlign w:val="center"/>
            <w:hideMark/>
          </w:tcPr>
          <w:p w:rsidR="00516EDD" w:rsidRDefault="00516EDD" w:rsidP="00ED68F2">
            <w:pPr>
              <w:widowControl w:val="0"/>
              <w:rPr>
                <w:sz w:val="28"/>
                <w:szCs w:val="28"/>
                <w:lang w:val="uk-UA"/>
              </w:rPr>
            </w:pPr>
            <w:r>
              <w:rPr>
                <w:sz w:val="28"/>
                <w:szCs w:val="28"/>
                <w:lang w:val="uk-UA"/>
              </w:rPr>
              <w:t>Мінімально припустиме значення критерію</w:t>
            </w:r>
          </w:p>
        </w:tc>
        <w:tc>
          <w:tcPr>
            <w:tcW w:w="709" w:type="dxa"/>
            <w:tcBorders>
              <w:top w:val="nil"/>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 xml:space="preserve">v </w:t>
            </w:r>
            <w:r>
              <w:rPr>
                <w:i/>
                <w:sz w:val="28"/>
                <w:szCs w:val="28"/>
                <w:vertAlign w:val="subscript"/>
                <w:lang w:val="uk-UA"/>
              </w:rPr>
              <w:t>i</w:t>
            </w:r>
            <w:r>
              <w:rPr>
                <w:i/>
                <w:sz w:val="28"/>
                <w:szCs w:val="28"/>
                <w:vertAlign w:val="superscript"/>
                <w:lang w:val="uk-UA"/>
              </w:rPr>
              <w:sym w:font="Symbol" w:char="002D"/>
            </w:r>
          </w:p>
        </w:tc>
        <w:tc>
          <w:tcPr>
            <w:tcW w:w="567" w:type="dxa"/>
            <w:tcBorders>
              <w:top w:val="nil"/>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100</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15</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300</w:t>
            </w:r>
          </w:p>
        </w:tc>
        <w:tc>
          <w:tcPr>
            <w:tcW w:w="567" w:type="dxa"/>
            <w:tcBorders>
              <w:top w:val="nil"/>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100</w:t>
            </w:r>
          </w:p>
        </w:tc>
      </w:tr>
      <w:tr w:rsidR="00516EDD" w:rsidTr="00ED68F2">
        <w:trPr>
          <w:cantSplit/>
        </w:trPr>
        <w:tc>
          <w:tcPr>
            <w:tcW w:w="3686" w:type="dxa"/>
            <w:tcBorders>
              <w:top w:val="nil"/>
              <w:left w:val="nil"/>
              <w:bottom w:val="nil"/>
              <w:right w:val="single" w:sz="4" w:space="0" w:color="auto"/>
            </w:tcBorders>
            <w:vAlign w:val="center"/>
            <w:hideMark/>
          </w:tcPr>
          <w:p w:rsidR="00516EDD" w:rsidRDefault="00516EDD" w:rsidP="00ED68F2">
            <w:pPr>
              <w:widowControl w:val="0"/>
              <w:rPr>
                <w:sz w:val="28"/>
                <w:szCs w:val="28"/>
                <w:lang w:val="uk-UA"/>
              </w:rPr>
            </w:pPr>
            <w:r>
              <w:rPr>
                <w:sz w:val="28"/>
                <w:szCs w:val="28"/>
                <w:lang w:val="uk-UA"/>
              </w:rPr>
              <w:t>Максимально припустиме значення критерію</w:t>
            </w:r>
          </w:p>
        </w:tc>
        <w:tc>
          <w:tcPr>
            <w:tcW w:w="709" w:type="dxa"/>
            <w:tcBorders>
              <w:top w:val="dashed" w:sz="2" w:space="0" w:color="auto"/>
              <w:left w:val="nil"/>
              <w:bottom w:val="nil"/>
              <w:right w:val="single" w:sz="4" w:space="0" w:color="auto"/>
            </w:tcBorders>
            <w:hideMark/>
          </w:tcPr>
          <w:p w:rsidR="00516EDD" w:rsidRDefault="00516EDD" w:rsidP="00ED68F2">
            <w:pPr>
              <w:widowControl w:val="0"/>
              <w:jc w:val="center"/>
              <w:rPr>
                <w:sz w:val="28"/>
                <w:szCs w:val="28"/>
                <w:lang w:val="uk-UA"/>
              </w:rPr>
            </w:pPr>
            <w:r>
              <w:rPr>
                <w:i/>
                <w:sz w:val="28"/>
                <w:szCs w:val="28"/>
                <w:lang w:val="uk-UA"/>
              </w:rPr>
              <w:t xml:space="preserve">v </w:t>
            </w:r>
            <w:r>
              <w:rPr>
                <w:i/>
                <w:sz w:val="28"/>
                <w:szCs w:val="28"/>
                <w:vertAlign w:val="subscript"/>
                <w:lang w:val="uk-UA"/>
              </w:rPr>
              <w:t>i</w:t>
            </w:r>
            <w:r>
              <w:rPr>
                <w:i/>
                <w:sz w:val="28"/>
                <w:szCs w:val="28"/>
                <w:vertAlign w:val="superscript"/>
                <w:lang w:val="uk-UA"/>
              </w:rPr>
              <w:t>+</w:t>
            </w:r>
          </w:p>
        </w:tc>
        <w:tc>
          <w:tcPr>
            <w:tcW w:w="567" w:type="dxa"/>
            <w:tcBorders>
              <w:top w:val="dashed" w:sz="2" w:space="0" w:color="auto"/>
              <w:left w:val="nil"/>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200</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20</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450</w:t>
            </w:r>
          </w:p>
        </w:tc>
        <w:tc>
          <w:tcPr>
            <w:tcW w:w="567" w:type="dxa"/>
            <w:tcBorders>
              <w:top w:val="dashed" w:sz="2" w:space="0" w:color="auto"/>
              <w:left w:val="dashed" w:sz="2" w:space="0" w:color="auto"/>
              <w:bottom w:val="nil"/>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150</w:t>
            </w:r>
          </w:p>
        </w:tc>
      </w:tr>
      <w:tr w:rsidR="00516EDD" w:rsidTr="00ED68F2">
        <w:trPr>
          <w:cantSplit/>
        </w:trPr>
        <w:tc>
          <w:tcPr>
            <w:tcW w:w="3686" w:type="dxa"/>
            <w:tcBorders>
              <w:top w:val="single" w:sz="4" w:space="0" w:color="auto"/>
              <w:left w:val="nil"/>
              <w:bottom w:val="single" w:sz="4" w:space="0" w:color="auto"/>
              <w:right w:val="single" w:sz="4" w:space="0" w:color="auto"/>
            </w:tcBorders>
            <w:vAlign w:val="center"/>
            <w:hideMark/>
          </w:tcPr>
          <w:p w:rsidR="00516EDD" w:rsidRDefault="00516EDD" w:rsidP="00ED68F2">
            <w:pPr>
              <w:widowControl w:val="0"/>
              <w:rPr>
                <w:sz w:val="28"/>
                <w:szCs w:val="28"/>
                <w:lang w:val="uk-UA"/>
              </w:rPr>
            </w:pPr>
            <w:r>
              <w:rPr>
                <w:sz w:val="28"/>
                <w:szCs w:val="28"/>
                <w:lang w:val="uk-UA"/>
              </w:rPr>
              <w:t>Ідеальний проект</w:t>
            </w:r>
          </w:p>
        </w:tc>
        <w:tc>
          <w:tcPr>
            <w:tcW w:w="709" w:type="dxa"/>
            <w:tcBorders>
              <w:top w:val="single" w:sz="4" w:space="0" w:color="auto"/>
              <w:left w:val="nil"/>
              <w:bottom w:val="single" w:sz="4"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 xml:space="preserve">f </w:t>
            </w:r>
            <w:r>
              <w:rPr>
                <w:sz w:val="28"/>
                <w:szCs w:val="28"/>
                <w:lang w:val="uk-UA"/>
              </w:rPr>
              <w:t>(</w:t>
            </w:r>
            <w:r>
              <w:rPr>
                <w:i/>
                <w:sz w:val="28"/>
                <w:szCs w:val="28"/>
                <w:lang w:val="uk-UA"/>
              </w:rPr>
              <w:t>x</w:t>
            </w:r>
            <w:r>
              <w:rPr>
                <w:sz w:val="28"/>
                <w:szCs w:val="28"/>
                <w:vertAlign w:val="superscript"/>
                <w:lang w:val="uk-UA"/>
              </w:rPr>
              <w:t>*</w:t>
            </w:r>
            <w:r>
              <w:rPr>
                <w:sz w:val="28"/>
                <w:szCs w:val="28"/>
                <w:lang w:val="uk-UA"/>
              </w:rPr>
              <w:t>)</w:t>
            </w:r>
          </w:p>
        </w:tc>
        <w:tc>
          <w:tcPr>
            <w:tcW w:w="567" w:type="dxa"/>
            <w:tcBorders>
              <w:top w:val="single" w:sz="4" w:space="0" w:color="auto"/>
              <w:left w:val="nil"/>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190</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16,5</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300</w:t>
            </w:r>
          </w:p>
        </w:tc>
        <w:tc>
          <w:tcPr>
            <w:tcW w:w="567" w:type="dxa"/>
            <w:tcBorders>
              <w:top w:val="single" w:sz="4" w:space="0" w:color="auto"/>
              <w:left w:val="dashed" w:sz="2" w:space="0" w:color="auto"/>
              <w:bottom w:val="single" w:sz="4"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100</w:t>
            </w:r>
          </w:p>
        </w:tc>
      </w:tr>
    </w:tbl>
    <w:p w:rsidR="00516EDD" w:rsidRDefault="00516EDD" w:rsidP="00516EDD">
      <w:pPr>
        <w:rPr>
          <w:sz w:val="28"/>
          <w:szCs w:val="28"/>
          <w:lang w:val="uk-UA"/>
        </w:rPr>
      </w:pPr>
    </w:p>
    <w:p w:rsidR="00516EDD" w:rsidRDefault="00516EDD" w:rsidP="00516EDD">
      <w:pPr>
        <w:pStyle w:val="1"/>
        <w:rPr>
          <w:lang w:val="uk-UA"/>
        </w:rPr>
      </w:pPr>
      <w:bookmarkStart w:id="21" w:name="_Toc243847612"/>
      <w:r>
        <w:t>№ 14</w:t>
      </w:r>
      <w:bookmarkEnd w:id="21"/>
      <w:r>
        <w:rPr>
          <w:vanish/>
        </w:rPr>
        <w:t>–D</w:t>
      </w:r>
    </w:p>
    <w:p w:rsidR="00516EDD" w:rsidRDefault="00516EDD" w:rsidP="00516EDD">
      <w:pPr>
        <w:pStyle w:val="aff"/>
        <w:rPr>
          <w:sz w:val="28"/>
          <w:szCs w:val="28"/>
          <w:lang w:val="uk-UA"/>
        </w:rPr>
      </w:pPr>
      <w:r>
        <w:rPr>
          <w:sz w:val="28"/>
          <w:szCs w:val="28"/>
          <w:lang w:val="uk-UA"/>
        </w:rPr>
        <w:t>Вам необхідно зробити партію виробів. У Вашому регіоні є 4 виробничих підприємств, здатних виконати це замовлення.</w:t>
      </w:r>
    </w:p>
    <w:p w:rsidR="00516EDD" w:rsidRDefault="00516EDD" w:rsidP="00516EDD">
      <w:pPr>
        <w:pStyle w:val="aff"/>
        <w:rPr>
          <w:sz w:val="28"/>
          <w:szCs w:val="28"/>
          <w:lang w:val="uk-UA"/>
        </w:rPr>
      </w:pPr>
      <w:r>
        <w:rPr>
          <w:sz w:val="28"/>
          <w:szCs w:val="28"/>
          <w:lang w:val="uk-UA"/>
        </w:rPr>
        <w:t>Кожне підприємство оцінюється наступним набором техніко-економічних показників:</w:t>
      </w:r>
    </w:p>
    <w:p w:rsidR="00516EDD" w:rsidRDefault="00516EDD" w:rsidP="00516EDD">
      <w:pPr>
        <w:tabs>
          <w:tab w:val="left" w:pos="567"/>
        </w:tabs>
        <w:ind w:left="851" w:hanging="567"/>
        <w:rPr>
          <w:sz w:val="28"/>
          <w:szCs w:val="28"/>
          <w:lang w:val="uk-UA"/>
        </w:rPr>
      </w:pPr>
      <w:r>
        <w:rPr>
          <w:i/>
          <w:sz w:val="28"/>
          <w:szCs w:val="28"/>
          <w:lang w:val="uk-UA"/>
        </w:rPr>
        <w:t>f</w:t>
      </w:r>
      <w:r>
        <w:rPr>
          <w:sz w:val="28"/>
          <w:szCs w:val="28"/>
          <w:vertAlign w:val="subscript"/>
          <w:lang w:val="uk-UA"/>
        </w:rPr>
        <w:t>1</w:t>
      </w:r>
      <w:r>
        <w:rPr>
          <w:sz w:val="28"/>
          <w:szCs w:val="28"/>
          <w:lang w:val="uk-UA"/>
        </w:rPr>
        <w:tab/>
        <w:t>–</w:t>
      </w:r>
      <w:r>
        <w:rPr>
          <w:sz w:val="28"/>
          <w:szCs w:val="28"/>
          <w:lang w:val="uk-UA"/>
        </w:rPr>
        <w:tab/>
        <w:t>можливості підприємства (можливий обсяг виробництва), тис. шт. на місяць</w:t>
      </w:r>
    </w:p>
    <w:p w:rsidR="00516EDD" w:rsidRDefault="00516EDD" w:rsidP="00516EDD">
      <w:pPr>
        <w:tabs>
          <w:tab w:val="left" w:pos="567"/>
        </w:tabs>
        <w:ind w:left="851" w:hanging="567"/>
        <w:rPr>
          <w:sz w:val="28"/>
          <w:szCs w:val="28"/>
          <w:lang w:val="uk-UA"/>
        </w:rPr>
      </w:pPr>
      <w:r>
        <w:rPr>
          <w:i/>
          <w:sz w:val="28"/>
          <w:szCs w:val="28"/>
          <w:lang w:val="uk-UA"/>
        </w:rPr>
        <w:t>f</w:t>
      </w:r>
      <w:r>
        <w:rPr>
          <w:sz w:val="28"/>
          <w:szCs w:val="28"/>
          <w:vertAlign w:val="subscript"/>
          <w:lang w:val="uk-UA"/>
        </w:rPr>
        <w:t>2</w:t>
      </w:r>
      <w:r>
        <w:rPr>
          <w:sz w:val="28"/>
          <w:szCs w:val="28"/>
          <w:lang w:val="uk-UA"/>
        </w:rPr>
        <w:tab/>
        <w:t>–</w:t>
      </w:r>
      <w:r>
        <w:rPr>
          <w:sz w:val="28"/>
          <w:szCs w:val="28"/>
          <w:lang w:val="uk-UA"/>
        </w:rPr>
        <w:tab/>
        <w:t>собівартість одиниці виробу, грн.</w:t>
      </w:r>
    </w:p>
    <w:p w:rsidR="00516EDD" w:rsidRDefault="00516EDD" w:rsidP="00516EDD">
      <w:pPr>
        <w:tabs>
          <w:tab w:val="left" w:pos="567"/>
        </w:tabs>
        <w:ind w:left="851" w:hanging="567"/>
        <w:rPr>
          <w:sz w:val="28"/>
          <w:szCs w:val="28"/>
          <w:lang w:val="uk-UA"/>
        </w:rPr>
      </w:pPr>
      <w:r>
        <w:rPr>
          <w:i/>
          <w:sz w:val="28"/>
          <w:szCs w:val="28"/>
          <w:lang w:val="uk-UA"/>
        </w:rPr>
        <w:t>f</w:t>
      </w:r>
      <w:r>
        <w:rPr>
          <w:sz w:val="28"/>
          <w:szCs w:val="28"/>
          <w:vertAlign w:val="subscript"/>
          <w:lang w:val="uk-UA"/>
        </w:rPr>
        <w:t>3</w:t>
      </w:r>
      <w:r>
        <w:rPr>
          <w:sz w:val="28"/>
          <w:szCs w:val="28"/>
          <w:lang w:val="uk-UA"/>
        </w:rPr>
        <w:tab/>
        <w:t>–</w:t>
      </w:r>
      <w:r>
        <w:rPr>
          <w:sz w:val="28"/>
          <w:szCs w:val="28"/>
          <w:lang w:val="uk-UA"/>
        </w:rPr>
        <w:tab/>
        <w:t>кількість повернень від споживача й ОТК, шт.</w:t>
      </w:r>
    </w:p>
    <w:p w:rsidR="00516EDD" w:rsidRDefault="00516EDD" w:rsidP="00516EDD">
      <w:pPr>
        <w:tabs>
          <w:tab w:val="left" w:pos="567"/>
        </w:tabs>
        <w:spacing w:after="120"/>
        <w:ind w:left="851" w:hanging="567"/>
        <w:rPr>
          <w:sz w:val="28"/>
          <w:szCs w:val="28"/>
          <w:lang w:val="uk-UA"/>
        </w:rPr>
      </w:pPr>
      <w:r>
        <w:rPr>
          <w:i/>
          <w:sz w:val="28"/>
          <w:szCs w:val="28"/>
          <w:lang w:val="uk-UA"/>
        </w:rPr>
        <w:t>f</w:t>
      </w:r>
      <w:r>
        <w:rPr>
          <w:sz w:val="28"/>
          <w:szCs w:val="28"/>
          <w:vertAlign w:val="subscript"/>
          <w:lang w:val="uk-UA"/>
        </w:rPr>
        <w:t>4</w:t>
      </w:r>
      <w:r>
        <w:rPr>
          <w:sz w:val="28"/>
          <w:szCs w:val="28"/>
          <w:lang w:val="uk-UA"/>
        </w:rPr>
        <w:tab/>
        <w:t>–</w:t>
      </w:r>
      <w:r>
        <w:rPr>
          <w:sz w:val="28"/>
          <w:szCs w:val="28"/>
          <w:lang w:val="uk-UA"/>
        </w:rPr>
        <w:tab/>
        <w:t>у тому числі непоправного шлюбу, шт.</w:t>
      </w:r>
    </w:p>
    <w:p w:rsidR="00516EDD" w:rsidRDefault="00516EDD" w:rsidP="00516EDD">
      <w:pPr>
        <w:pStyle w:val="aff"/>
        <w:rPr>
          <w:sz w:val="28"/>
          <w:szCs w:val="28"/>
          <w:lang w:val="uk-UA"/>
        </w:rPr>
      </w:pPr>
      <w:r>
        <w:rPr>
          <w:sz w:val="28"/>
          <w:szCs w:val="28"/>
          <w:lang w:val="uk-UA"/>
        </w:rPr>
        <w:t>Методами мажоритарної, адитивної і геометричної згорток визначити підприємство, якому Ви доручите виконання замовлення.</w:t>
      </w:r>
    </w:p>
    <w:p w:rsidR="00516EDD" w:rsidRDefault="00516EDD" w:rsidP="00516EDD">
      <w:pPr>
        <w:rPr>
          <w:sz w:val="28"/>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3686"/>
        <w:gridCol w:w="709"/>
        <w:gridCol w:w="567"/>
        <w:gridCol w:w="567"/>
        <w:gridCol w:w="567"/>
        <w:gridCol w:w="567"/>
      </w:tblGrid>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vMerge w:val="restart"/>
            <w:tcBorders>
              <w:top w:val="single" w:sz="4" w:space="0" w:color="auto"/>
              <w:left w:val="nil"/>
              <w:bottom w:val="nil"/>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Проекти</w:t>
            </w:r>
          </w:p>
        </w:tc>
        <w:tc>
          <w:tcPr>
            <w:tcW w:w="2268" w:type="dxa"/>
            <w:gridSpan w:val="4"/>
            <w:tcBorders>
              <w:top w:val="single" w:sz="4" w:space="0" w:color="auto"/>
              <w:left w:val="nil"/>
              <w:bottom w:val="nil"/>
              <w:right w:val="single" w:sz="4" w:space="0" w:color="auto"/>
            </w:tcBorders>
            <w:hideMark/>
          </w:tcPr>
          <w:p w:rsidR="00516EDD" w:rsidRDefault="00516EDD" w:rsidP="00ED68F2">
            <w:pPr>
              <w:widowControl w:val="0"/>
              <w:jc w:val="center"/>
              <w:rPr>
                <w:sz w:val="28"/>
                <w:szCs w:val="28"/>
                <w:lang w:val="uk-UA"/>
              </w:rPr>
            </w:pPr>
            <w:r>
              <w:rPr>
                <w:sz w:val="28"/>
                <w:szCs w:val="28"/>
                <w:lang w:val="uk-UA"/>
              </w:rPr>
              <w:t>Приватні критерії</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vMerge/>
            <w:tcBorders>
              <w:top w:val="single" w:sz="4" w:space="0" w:color="auto"/>
              <w:left w:val="nil"/>
              <w:bottom w:val="nil"/>
              <w:right w:val="single" w:sz="4" w:space="0" w:color="auto"/>
            </w:tcBorders>
            <w:vAlign w:val="center"/>
            <w:hideMark/>
          </w:tcPr>
          <w:p w:rsidR="00516EDD" w:rsidRDefault="00516EDD" w:rsidP="00ED68F2">
            <w:pPr>
              <w:rPr>
                <w:sz w:val="28"/>
                <w:szCs w:val="28"/>
                <w:lang w:val="uk-UA"/>
              </w:rPr>
            </w:pPr>
          </w:p>
        </w:tc>
        <w:tc>
          <w:tcPr>
            <w:tcW w:w="567" w:type="dxa"/>
            <w:tcBorders>
              <w:top w:val="single" w:sz="4" w:space="0" w:color="auto"/>
              <w:left w:val="nil"/>
              <w:bottom w:val="single" w:sz="4" w:space="0" w:color="auto"/>
              <w:right w:val="dashed" w:sz="2"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1</w:t>
            </w:r>
          </w:p>
        </w:tc>
        <w:tc>
          <w:tcPr>
            <w:tcW w:w="567" w:type="dxa"/>
            <w:tcBorders>
              <w:top w:val="single" w:sz="4" w:space="0" w:color="auto"/>
              <w:left w:val="dashed" w:sz="2" w:space="0" w:color="auto"/>
              <w:bottom w:val="single" w:sz="4" w:space="0" w:color="auto"/>
              <w:right w:val="dashed" w:sz="2"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2</w:t>
            </w:r>
          </w:p>
        </w:tc>
        <w:tc>
          <w:tcPr>
            <w:tcW w:w="567" w:type="dxa"/>
            <w:tcBorders>
              <w:top w:val="single" w:sz="4" w:space="0" w:color="auto"/>
              <w:left w:val="dashed" w:sz="2" w:space="0" w:color="auto"/>
              <w:bottom w:val="single" w:sz="4" w:space="0" w:color="auto"/>
              <w:right w:val="dashed" w:sz="2"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3</w:t>
            </w:r>
          </w:p>
        </w:tc>
        <w:tc>
          <w:tcPr>
            <w:tcW w:w="567" w:type="dxa"/>
            <w:tcBorders>
              <w:top w:val="single" w:sz="4" w:space="0" w:color="auto"/>
              <w:left w:val="dashed" w:sz="2" w:space="0" w:color="auto"/>
              <w:bottom w:val="single" w:sz="4"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4</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single" w:sz="4" w:space="0" w:color="auto"/>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1</w:t>
            </w:r>
          </w:p>
        </w:tc>
        <w:tc>
          <w:tcPr>
            <w:tcW w:w="567" w:type="dxa"/>
            <w:tcBorders>
              <w:top w:val="nil"/>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150</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17,8</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395</w:t>
            </w:r>
          </w:p>
        </w:tc>
        <w:tc>
          <w:tcPr>
            <w:tcW w:w="567" w:type="dxa"/>
            <w:tcBorders>
              <w:top w:val="nil"/>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135</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dashed" w:sz="2" w:space="0" w:color="auto"/>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2</w:t>
            </w:r>
          </w:p>
        </w:tc>
        <w:tc>
          <w:tcPr>
            <w:tcW w:w="567" w:type="dxa"/>
            <w:tcBorders>
              <w:top w:val="dashed" w:sz="2" w:space="0" w:color="auto"/>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150</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16,5</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360</w:t>
            </w:r>
          </w:p>
        </w:tc>
        <w:tc>
          <w:tcPr>
            <w:tcW w:w="567" w:type="dxa"/>
            <w:tcBorders>
              <w:top w:val="dashed" w:sz="2" w:space="0" w:color="auto"/>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140</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dashed" w:sz="2" w:space="0" w:color="auto"/>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3</w:t>
            </w:r>
          </w:p>
        </w:tc>
        <w:tc>
          <w:tcPr>
            <w:tcW w:w="567" w:type="dxa"/>
            <w:tcBorders>
              <w:top w:val="dashed" w:sz="2" w:space="0" w:color="auto"/>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160</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19,5</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350</w:t>
            </w:r>
          </w:p>
        </w:tc>
        <w:tc>
          <w:tcPr>
            <w:tcW w:w="567" w:type="dxa"/>
            <w:tcBorders>
              <w:top w:val="dashed" w:sz="2" w:space="0" w:color="auto"/>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130</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dashed" w:sz="2" w:space="0" w:color="auto"/>
              <w:left w:val="nil"/>
              <w:bottom w:val="nil"/>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4</w:t>
            </w:r>
          </w:p>
        </w:tc>
        <w:tc>
          <w:tcPr>
            <w:tcW w:w="567" w:type="dxa"/>
            <w:tcBorders>
              <w:top w:val="dashed" w:sz="2" w:space="0" w:color="auto"/>
              <w:left w:val="nil"/>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200</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16,5</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440</w:t>
            </w:r>
          </w:p>
        </w:tc>
        <w:tc>
          <w:tcPr>
            <w:tcW w:w="567" w:type="dxa"/>
            <w:tcBorders>
              <w:top w:val="dashed" w:sz="2" w:space="0" w:color="auto"/>
              <w:left w:val="dashed" w:sz="2" w:space="0" w:color="auto"/>
              <w:bottom w:val="nil"/>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145</w:t>
            </w:r>
          </w:p>
        </w:tc>
      </w:tr>
      <w:tr w:rsidR="00516EDD" w:rsidTr="00ED68F2">
        <w:trPr>
          <w:cantSplit/>
        </w:trPr>
        <w:tc>
          <w:tcPr>
            <w:tcW w:w="3686" w:type="dxa"/>
            <w:tcBorders>
              <w:top w:val="single" w:sz="4" w:space="0" w:color="auto"/>
              <w:left w:val="nil"/>
              <w:bottom w:val="single" w:sz="4" w:space="0" w:color="auto"/>
              <w:right w:val="single" w:sz="4" w:space="0" w:color="auto"/>
            </w:tcBorders>
            <w:vAlign w:val="center"/>
            <w:hideMark/>
          </w:tcPr>
          <w:p w:rsidR="00516EDD" w:rsidRDefault="00516EDD" w:rsidP="00ED68F2">
            <w:pPr>
              <w:widowControl w:val="0"/>
              <w:rPr>
                <w:sz w:val="28"/>
                <w:szCs w:val="28"/>
                <w:lang w:val="uk-UA"/>
              </w:rPr>
            </w:pPr>
            <w:r>
              <w:rPr>
                <w:sz w:val="28"/>
                <w:szCs w:val="28"/>
                <w:lang w:val="uk-UA"/>
              </w:rPr>
              <w:t>Відносний коефіцієнт значимості критерію</w:t>
            </w:r>
          </w:p>
        </w:tc>
        <w:tc>
          <w:tcPr>
            <w:tcW w:w="709" w:type="dxa"/>
            <w:tcBorders>
              <w:top w:val="single" w:sz="4" w:space="0" w:color="auto"/>
              <w:left w:val="nil"/>
              <w:bottom w:val="single" w:sz="4"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sym w:font="Symbol" w:char="006C"/>
            </w:r>
            <w:r>
              <w:rPr>
                <w:i/>
                <w:sz w:val="28"/>
                <w:szCs w:val="28"/>
                <w:vertAlign w:val="subscript"/>
                <w:lang w:val="uk-UA"/>
              </w:rPr>
              <w:t>i</w:t>
            </w:r>
          </w:p>
        </w:tc>
        <w:tc>
          <w:tcPr>
            <w:tcW w:w="567" w:type="dxa"/>
            <w:tcBorders>
              <w:top w:val="single" w:sz="4" w:space="0" w:color="auto"/>
              <w:left w:val="nil"/>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0,28</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0,32</w:t>
            </w:r>
          </w:p>
        </w:tc>
        <w:tc>
          <w:tcPr>
            <w:tcW w:w="567" w:type="dxa"/>
            <w:tcBorders>
              <w:top w:val="single" w:sz="4" w:space="0" w:color="auto"/>
              <w:left w:val="dashed" w:sz="2" w:space="0" w:color="auto"/>
              <w:bottom w:val="single" w:sz="4"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0,10</w:t>
            </w:r>
          </w:p>
        </w:tc>
      </w:tr>
      <w:tr w:rsidR="00516EDD" w:rsidTr="00ED68F2">
        <w:trPr>
          <w:cantSplit/>
        </w:trPr>
        <w:tc>
          <w:tcPr>
            <w:tcW w:w="3686" w:type="dxa"/>
            <w:tcBorders>
              <w:top w:val="nil"/>
              <w:left w:val="nil"/>
              <w:bottom w:val="nil"/>
              <w:right w:val="single" w:sz="4" w:space="0" w:color="auto"/>
            </w:tcBorders>
            <w:vAlign w:val="center"/>
            <w:hideMark/>
          </w:tcPr>
          <w:p w:rsidR="00516EDD" w:rsidRDefault="00516EDD" w:rsidP="00ED68F2">
            <w:pPr>
              <w:widowControl w:val="0"/>
              <w:rPr>
                <w:sz w:val="28"/>
                <w:szCs w:val="28"/>
                <w:lang w:val="uk-UA"/>
              </w:rPr>
            </w:pPr>
            <w:r>
              <w:rPr>
                <w:sz w:val="28"/>
                <w:szCs w:val="28"/>
                <w:lang w:val="uk-UA"/>
              </w:rPr>
              <w:t>Мінімально припустиме значення критерію</w:t>
            </w:r>
          </w:p>
        </w:tc>
        <w:tc>
          <w:tcPr>
            <w:tcW w:w="709" w:type="dxa"/>
            <w:tcBorders>
              <w:top w:val="nil"/>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 xml:space="preserve">v </w:t>
            </w:r>
            <w:r>
              <w:rPr>
                <w:i/>
                <w:sz w:val="28"/>
                <w:szCs w:val="28"/>
                <w:vertAlign w:val="subscript"/>
                <w:lang w:val="uk-UA"/>
              </w:rPr>
              <w:t>i</w:t>
            </w:r>
            <w:r>
              <w:rPr>
                <w:i/>
                <w:sz w:val="28"/>
                <w:szCs w:val="28"/>
                <w:vertAlign w:val="superscript"/>
                <w:lang w:val="uk-UA"/>
              </w:rPr>
              <w:sym w:font="Symbol" w:char="002D"/>
            </w:r>
          </w:p>
        </w:tc>
        <w:tc>
          <w:tcPr>
            <w:tcW w:w="567" w:type="dxa"/>
            <w:tcBorders>
              <w:top w:val="nil"/>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150</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16,5</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350</w:t>
            </w:r>
          </w:p>
        </w:tc>
        <w:tc>
          <w:tcPr>
            <w:tcW w:w="567" w:type="dxa"/>
            <w:tcBorders>
              <w:top w:val="nil"/>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125</w:t>
            </w:r>
          </w:p>
        </w:tc>
      </w:tr>
      <w:tr w:rsidR="00516EDD" w:rsidTr="00ED68F2">
        <w:trPr>
          <w:cantSplit/>
        </w:trPr>
        <w:tc>
          <w:tcPr>
            <w:tcW w:w="3686" w:type="dxa"/>
            <w:tcBorders>
              <w:top w:val="nil"/>
              <w:left w:val="nil"/>
              <w:bottom w:val="nil"/>
              <w:right w:val="single" w:sz="4" w:space="0" w:color="auto"/>
            </w:tcBorders>
            <w:vAlign w:val="center"/>
            <w:hideMark/>
          </w:tcPr>
          <w:p w:rsidR="00516EDD" w:rsidRDefault="00516EDD" w:rsidP="00ED68F2">
            <w:pPr>
              <w:widowControl w:val="0"/>
              <w:rPr>
                <w:sz w:val="28"/>
                <w:szCs w:val="28"/>
                <w:lang w:val="uk-UA"/>
              </w:rPr>
            </w:pPr>
            <w:r>
              <w:rPr>
                <w:sz w:val="28"/>
                <w:szCs w:val="28"/>
                <w:lang w:val="uk-UA"/>
              </w:rPr>
              <w:t>Максимально припустиме значення критерію</w:t>
            </w:r>
          </w:p>
        </w:tc>
        <w:tc>
          <w:tcPr>
            <w:tcW w:w="709" w:type="dxa"/>
            <w:tcBorders>
              <w:top w:val="dashed" w:sz="2" w:space="0" w:color="auto"/>
              <w:left w:val="nil"/>
              <w:bottom w:val="nil"/>
              <w:right w:val="single" w:sz="4" w:space="0" w:color="auto"/>
            </w:tcBorders>
            <w:hideMark/>
          </w:tcPr>
          <w:p w:rsidR="00516EDD" w:rsidRDefault="00516EDD" w:rsidP="00ED68F2">
            <w:pPr>
              <w:widowControl w:val="0"/>
              <w:jc w:val="center"/>
              <w:rPr>
                <w:sz w:val="28"/>
                <w:szCs w:val="28"/>
                <w:lang w:val="uk-UA"/>
              </w:rPr>
            </w:pPr>
            <w:r>
              <w:rPr>
                <w:i/>
                <w:sz w:val="28"/>
                <w:szCs w:val="28"/>
                <w:lang w:val="uk-UA"/>
              </w:rPr>
              <w:t xml:space="preserve">v </w:t>
            </w:r>
            <w:r>
              <w:rPr>
                <w:i/>
                <w:sz w:val="28"/>
                <w:szCs w:val="28"/>
                <w:vertAlign w:val="subscript"/>
                <w:lang w:val="uk-UA"/>
              </w:rPr>
              <w:t>i</w:t>
            </w:r>
            <w:r>
              <w:rPr>
                <w:i/>
                <w:sz w:val="28"/>
                <w:szCs w:val="28"/>
                <w:vertAlign w:val="superscript"/>
                <w:lang w:val="uk-UA"/>
              </w:rPr>
              <w:t>+</w:t>
            </w:r>
          </w:p>
        </w:tc>
        <w:tc>
          <w:tcPr>
            <w:tcW w:w="567" w:type="dxa"/>
            <w:tcBorders>
              <w:top w:val="dashed" w:sz="2" w:space="0" w:color="auto"/>
              <w:left w:val="nil"/>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200</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20</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450</w:t>
            </w:r>
          </w:p>
        </w:tc>
        <w:tc>
          <w:tcPr>
            <w:tcW w:w="567" w:type="dxa"/>
            <w:tcBorders>
              <w:top w:val="dashed" w:sz="2" w:space="0" w:color="auto"/>
              <w:left w:val="dashed" w:sz="2" w:space="0" w:color="auto"/>
              <w:bottom w:val="nil"/>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150</w:t>
            </w:r>
          </w:p>
        </w:tc>
      </w:tr>
      <w:tr w:rsidR="00516EDD" w:rsidTr="00ED68F2">
        <w:trPr>
          <w:cantSplit/>
        </w:trPr>
        <w:tc>
          <w:tcPr>
            <w:tcW w:w="3686" w:type="dxa"/>
            <w:tcBorders>
              <w:top w:val="single" w:sz="4" w:space="0" w:color="auto"/>
              <w:left w:val="nil"/>
              <w:bottom w:val="single" w:sz="4" w:space="0" w:color="auto"/>
              <w:right w:val="single" w:sz="4" w:space="0" w:color="auto"/>
            </w:tcBorders>
            <w:vAlign w:val="center"/>
            <w:hideMark/>
          </w:tcPr>
          <w:p w:rsidR="00516EDD" w:rsidRDefault="00516EDD" w:rsidP="00ED68F2">
            <w:pPr>
              <w:widowControl w:val="0"/>
              <w:rPr>
                <w:sz w:val="28"/>
                <w:szCs w:val="28"/>
                <w:lang w:val="uk-UA"/>
              </w:rPr>
            </w:pPr>
            <w:r>
              <w:rPr>
                <w:sz w:val="28"/>
                <w:szCs w:val="28"/>
                <w:lang w:val="uk-UA"/>
              </w:rPr>
              <w:t>Ідеальний проект</w:t>
            </w:r>
          </w:p>
        </w:tc>
        <w:tc>
          <w:tcPr>
            <w:tcW w:w="709" w:type="dxa"/>
            <w:tcBorders>
              <w:top w:val="single" w:sz="4" w:space="0" w:color="auto"/>
              <w:left w:val="nil"/>
              <w:bottom w:val="single" w:sz="4"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 xml:space="preserve">f </w:t>
            </w:r>
            <w:r>
              <w:rPr>
                <w:sz w:val="28"/>
                <w:szCs w:val="28"/>
                <w:lang w:val="uk-UA"/>
              </w:rPr>
              <w:t>(</w:t>
            </w:r>
            <w:r>
              <w:rPr>
                <w:i/>
                <w:sz w:val="28"/>
                <w:szCs w:val="28"/>
                <w:lang w:val="uk-UA"/>
              </w:rPr>
              <w:t>x</w:t>
            </w:r>
            <w:r>
              <w:rPr>
                <w:sz w:val="28"/>
                <w:szCs w:val="28"/>
                <w:vertAlign w:val="superscript"/>
                <w:lang w:val="uk-UA"/>
              </w:rPr>
              <w:t>*</w:t>
            </w:r>
            <w:r>
              <w:rPr>
                <w:sz w:val="28"/>
                <w:szCs w:val="28"/>
                <w:lang w:val="uk-UA"/>
              </w:rPr>
              <w:t>)</w:t>
            </w:r>
          </w:p>
        </w:tc>
        <w:tc>
          <w:tcPr>
            <w:tcW w:w="567" w:type="dxa"/>
            <w:tcBorders>
              <w:top w:val="single" w:sz="4" w:space="0" w:color="auto"/>
              <w:left w:val="nil"/>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190</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16,5</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360</w:t>
            </w:r>
          </w:p>
        </w:tc>
        <w:tc>
          <w:tcPr>
            <w:tcW w:w="567" w:type="dxa"/>
            <w:tcBorders>
              <w:top w:val="single" w:sz="4" w:space="0" w:color="auto"/>
              <w:left w:val="dashed" w:sz="2" w:space="0" w:color="auto"/>
              <w:bottom w:val="single" w:sz="4"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125</w:t>
            </w:r>
          </w:p>
        </w:tc>
      </w:tr>
    </w:tbl>
    <w:p w:rsidR="00516EDD" w:rsidRDefault="00516EDD" w:rsidP="00516EDD">
      <w:pPr>
        <w:rPr>
          <w:sz w:val="28"/>
          <w:szCs w:val="28"/>
          <w:lang w:val="uk-UA"/>
        </w:rPr>
      </w:pPr>
    </w:p>
    <w:p w:rsidR="00516EDD" w:rsidRDefault="00516EDD" w:rsidP="00516EDD">
      <w:pPr>
        <w:pStyle w:val="1"/>
        <w:rPr>
          <w:lang w:val="uk-UA"/>
        </w:rPr>
      </w:pPr>
      <w:bookmarkStart w:id="22" w:name="_Toc243847613"/>
      <w:r>
        <w:t>№ 15</w:t>
      </w:r>
      <w:bookmarkEnd w:id="22"/>
      <w:r>
        <w:rPr>
          <w:vanish/>
        </w:rPr>
        <w:t>–D</w:t>
      </w:r>
    </w:p>
    <w:p w:rsidR="00516EDD" w:rsidRDefault="00516EDD" w:rsidP="00516EDD">
      <w:pPr>
        <w:pStyle w:val="aff"/>
        <w:rPr>
          <w:sz w:val="28"/>
          <w:szCs w:val="28"/>
          <w:lang w:val="uk-UA"/>
        </w:rPr>
      </w:pPr>
      <w:r>
        <w:rPr>
          <w:sz w:val="28"/>
          <w:szCs w:val="28"/>
          <w:lang w:val="uk-UA"/>
        </w:rPr>
        <w:t>Вам необхідно зробити партію виробів. У Вашому регіоні є 4 виробничих підприємств, здатних виконати це замовлення.</w:t>
      </w:r>
    </w:p>
    <w:p w:rsidR="00516EDD" w:rsidRDefault="00516EDD" w:rsidP="00516EDD">
      <w:pPr>
        <w:pStyle w:val="aff"/>
        <w:rPr>
          <w:sz w:val="28"/>
          <w:szCs w:val="28"/>
          <w:lang w:val="uk-UA"/>
        </w:rPr>
      </w:pPr>
      <w:r>
        <w:rPr>
          <w:sz w:val="28"/>
          <w:szCs w:val="28"/>
          <w:lang w:val="uk-UA"/>
        </w:rPr>
        <w:lastRenderedPageBreak/>
        <w:t>Кожне підприємство оцінюється наступним набором техніко-економічних показників:</w:t>
      </w:r>
    </w:p>
    <w:p w:rsidR="00516EDD" w:rsidRDefault="00516EDD" w:rsidP="00516EDD">
      <w:pPr>
        <w:tabs>
          <w:tab w:val="left" w:pos="567"/>
        </w:tabs>
        <w:ind w:left="851" w:hanging="567"/>
        <w:rPr>
          <w:sz w:val="28"/>
          <w:szCs w:val="28"/>
          <w:lang w:val="uk-UA"/>
        </w:rPr>
      </w:pPr>
      <w:r>
        <w:rPr>
          <w:i/>
          <w:sz w:val="28"/>
          <w:szCs w:val="28"/>
          <w:lang w:val="uk-UA"/>
        </w:rPr>
        <w:t>f</w:t>
      </w:r>
      <w:r>
        <w:rPr>
          <w:sz w:val="28"/>
          <w:szCs w:val="28"/>
          <w:vertAlign w:val="subscript"/>
          <w:lang w:val="uk-UA"/>
        </w:rPr>
        <w:t>1</w:t>
      </w:r>
      <w:r>
        <w:rPr>
          <w:sz w:val="28"/>
          <w:szCs w:val="28"/>
          <w:lang w:val="uk-UA"/>
        </w:rPr>
        <w:tab/>
        <w:t>–</w:t>
      </w:r>
      <w:r>
        <w:rPr>
          <w:sz w:val="28"/>
          <w:szCs w:val="28"/>
          <w:lang w:val="uk-UA"/>
        </w:rPr>
        <w:tab/>
        <w:t>можливості підприємства (можливий обсяг виробництва), тис. шт. на місяць</w:t>
      </w:r>
    </w:p>
    <w:p w:rsidR="00516EDD" w:rsidRDefault="00516EDD" w:rsidP="00516EDD">
      <w:pPr>
        <w:tabs>
          <w:tab w:val="left" w:pos="567"/>
        </w:tabs>
        <w:ind w:left="851" w:hanging="567"/>
        <w:rPr>
          <w:sz w:val="28"/>
          <w:szCs w:val="28"/>
          <w:lang w:val="uk-UA"/>
        </w:rPr>
      </w:pPr>
      <w:r>
        <w:rPr>
          <w:i/>
          <w:sz w:val="28"/>
          <w:szCs w:val="28"/>
          <w:lang w:val="uk-UA"/>
        </w:rPr>
        <w:t>f</w:t>
      </w:r>
      <w:r>
        <w:rPr>
          <w:sz w:val="28"/>
          <w:szCs w:val="28"/>
          <w:vertAlign w:val="subscript"/>
          <w:lang w:val="uk-UA"/>
        </w:rPr>
        <w:t>2</w:t>
      </w:r>
      <w:r>
        <w:rPr>
          <w:sz w:val="28"/>
          <w:szCs w:val="28"/>
          <w:lang w:val="uk-UA"/>
        </w:rPr>
        <w:tab/>
        <w:t>–</w:t>
      </w:r>
      <w:r>
        <w:rPr>
          <w:sz w:val="28"/>
          <w:szCs w:val="28"/>
          <w:lang w:val="uk-UA"/>
        </w:rPr>
        <w:tab/>
        <w:t>собівартість одиниці виробу, грн.</w:t>
      </w:r>
    </w:p>
    <w:p w:rsidR="00516EDD" w:rsidRDefault="00516EDD" w:rsidP="00516EDD">
      <w:pPr>
        <w:tabs>
          <w:tab w:val="left" w:pos="567"/>
        </w:tabs>
        <w:ind w:left="851" w:hanging="567"/>
        <w:rPr>
          <w:sz w:val="28"/>
          <w:szCs w:val="28"/>
          <w:lang w:val="uk-UA"/>
        </w:rPr>
      </w:pPr>
      <w:r>
        <w:rPr>
          <w:i/>
          <w:sz w:val="28"/>
          <w:szCs w:val="28"/>
          <w:lang w:val="uk-UA"/>
        </w:rPr>
        <w:t>f</w:t>
      </w:r>
      <w:r>
        <w:rPr>
          <w:sz w:val="28"/>
          <w:szCs w:val="28"/>
          <w:vertAlign w:val="subscript"/>
          <w:lang w:val="uk-UA"/>
        </w:rPr>
        <w:t>3</w:t>
      </w:r>
      <w:r>
        <w:rPr>
          <w:sz w:val="28"/>
          <w:szCs w:val="28"/>
          <w:lang w:val="uk-UA"/>
        </w:rPr>
        <w:tab/>
        <w:t>–</w:t>
      </w:r>
      <w:r>
        <w:rPr>
          <w:sz w:val="28"/>
          <w:szCs w:val="28"/>
          <w:lang w:val="uk-UA"/>
        </w:rPr>
        <w:tab/>
        <w:t>кількість повернень від споживача й ОТК, шт.</w:t>
      </w:r>
    </w:p>
    <w:p w:rsidR="00516EDD" w:rsidRDefault="00516EDD" w:rsidP="00516EDD">
      <w:pPr>
        <w:tabs>
          <w:tab w:val="left" w:pos="567"/>
        </w:tabs>
        <w:spacing w:after="120"/>
        <w:ind w:left="851" w:hanging="567"/>
        <w:rPr>
          <w:sz w:val="28"/>
          <w:szCs w:val="28"/>
          <w:lang w:val="uk-UA"/>
        </w:rPr>
      </w:pPr>
      <w:r>
        <w:rPr>
          <w:i/>
          <w:sz w:val="28"/>
          <w:szCs w:val="28"/>
          <w:lang w:val="uk-UA"/>
        </w:rPr>
        <w:t>f</w:t>
      </w:r>
      <w:r>
        <w:rPr>
          <w:sz w:val="28"/>
          <w:szCs w:val="28"/>
          <w:vertAlign w:val="subscript"/>
          <w:lang w:val="uk-UA"/>
        </w:rPr>
        <w:t>4</w:t>
      </w:r>
      <w:r>
        <w:rPr>
          <w:sz w:val="28"/>
          <w:szCs w:val="28"/>
          <w:lang w:val="uk-UA"/>
        </w:rPr>
        <w:tab/>
        <w:t>–</w:t>
      </w:r>
      <w:r>
        <w:rPr>
          <w:sz w:val="28"/>
          <w:szCs w:val="28"/>
          <w:lang w:val="uk-UA"/>
        </w:rPr>
        <w:tab/>
        <w:t>у тому числі непоправного шлюбу, шт.</w:t>
      </w:r>
    </w:p>
    <w:p w:rsidR="00516EDD" w:rsidRPr="00516EDD" w:rsidRDefault="00516EDD" w:rsidP="00516EDD">
      <w:pPr>
        <w:pStyle w:val="aff"/>
        <w:rPr>
          <w:sz w:val="28"/>
          <w:szCs w:val="28"/>
        </w:rPr>
      </w:pPr>
      <w:r>
        <w:rPr>
          <w:sz w:val="28"/>
          <w:szCs w:val="28"/>
          <w:lang w:val="uk-UA"/>
        </w:rPr>
        <w:t>Методами мажоритарної, адитивної і геометричної згорток визначити підприємство, якому Ви доручите виконання замовлення.</w:t>
      </w:r>
    </w:p>
    <w:p w:rsidR="00516EDD" w:rsidRPr="00516EDD" w:rsidRDefault="00516EDD" w:rsidP="00516EDD">
      <w:pPr>
        <w:pStyle w:val="aff"/>
        <w:rPr>
          <w:sz w:val="28"/>
          <w:szCs w:val="28"/>
        </w:rPr>
      </w:pPr>
    </w:p>
    <w:p w:rsidR="00516EDD" w:rsidRPr="00516EDD" w:rsidRDefault="00516EDD" w:rsidP="00516EDD">
      <w:pPr>
        <w:pStyle w:val="aff"/>
        <w:rPr>
          <w:sz w:val="28"/>
          <w:szCs w:val="28"/>
        </w:rPr>
      </w:pPr>
    </w:p>
    <w:p w:rsidR="00516EDD" w:rsidRPr="00516EDD" w:rsidRDefault="00516EDD" w:rsidP="00516EDD">
      <w:pPr>
        <w:pStyle w:val="aff"/>
        <w:rPr>
          <w:sz w:val="28"/>
          <w:szCs w:val="28"/>
        </w:rPr>
      </w:pPr>
    </w:p>
    <w:p w:rsidR="00516EDD" w:rsidRDefault="00516EDD" w:rsidP="00516EDD">
      <w:pPr>
        <w:rPr>
          <w:sz w:val="28"/>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3686"/>
        <w:gridCol w:w="709"/>
        <w:gridCol w:w="567"/>
        <w:gridCol w:w="567"/>
        <w:gridCol w:w="567"/>
        <w:gridCol w:w="567"/>
      </w:tblGrid>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vMerge w:val="restart"/>
            <w:tcBorders>
              <w:top w:val="single" w:sz="4" w:space="0" w:color="auto"/>
              <w:left w:val="nil"/>
              <w:bottom w:val="nil"/>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Проекти</w:t>
            </w:r>
          </w:p>
        </w:tc>
        <w:tc>
          <w:tcPr>
            <w:tcW w:w="2268" w:type="dxa"/>
            <w:gridSpan w:val="4"/>
            <w:tcBorders>
              <w:top w:val="single" w:sz="4" w:space="0" w:color="auto"/>
              <w:left w:val="nil"/>
              <w:bottom w:val="nil"/>
              <w:right w:val="single" w:sz="4" w:space="0" w:color="auto"/>
            </w:tcBorders>
            <w:hideMark/>
          </w:tcPr>
          <w:p w:rsidR="00516EDD" w:rsidRDefault="00516EDD" w:rsidP="00ED68F2">
            <w:pPr>
              <w:widowControl w:val="0"/>
              <w:jc w:val="center"/>
              <w:rPr>
                <w:sz w:val="28"/>
                <w:szCs w:val="28"/>
                <w:lang w:val="uk-UA"/>
              </w:rPr>
            </w:pPr>
            <w:r>
              <w:rPr>
                <w:sz w:val="28"/>
                <w:szCs w:val="28"/>
                <w:lang w:val="uk-UA"/>
              </w:rPr>
              <w:t>Приватні критерії</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vMerge/>
            <w:tcBorders>
              <w:top w:val="single" w:sz="4" w:space="0" w:color="auto"/>
              <w:left w:val="nil"/>
              <w:bottom w:val="nil"/>
              <w:right w:val="single" w:sz="4" w:space="0" w:color="auto"/>
            </w:tcBorders>
            <w:vAlign w:val="center"/>
            <w:hideMark/>
          </w:tcPr>
          <w:p w:rsidR="00516EDD" w:rsidRDefault="00516EDD" w:rsidP="00ED68F2">
            <w:pPr>
              <w:rPr>
                <w:sz w:val="28"/>
                <w:szCs w:val="28"/>
                <w:lang w:val="uk-UA"/>
              </w:rPr>
            </w:pPr>
          </w:p>
        </w:tc>
        <w:tc>
          <w:tcPr>
            <w:tcW w:w="567" w:type="dxa"/>
            <w:tcBorders>
              <w:top w:val="single" w:sz="4" w:space="0" w:color="auto"/>
              <w:left w:val="nil"/>
              <w:bottom w:val="single" w:sz="4" w:space="0" w:color="auto"/>
              <w:right w:val="dashed" w:sz="2"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1</w:t>
            </w:r>
          </w:p>
        </w:tc>
        <w:tc>
          <w:tcPr>
            <w:tcW w:w="567" w:type="dxa"/>
            <w:tcBorders>
              <w:top w:val="single" w:sz="4" w:space="0" w:color="auto"/>
              <w:left w:val="dashed" w:sz="2" w:space="0" w:color="auto"/>
              <w:bottom w:val="single" w:sz="4" w:space="0" w:color="auto"/>
              <w:right w:val="dashed" w:sz="2"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2</w:t>
            </w:r>
          </w:p>
        </w:tc>
        <w:tc>
          <w:tcPr>
            <w:tcW w:w="567" w:type="dxa"/>
            <w:tcBorders>
              <w:top w:val="single" w:sz="4" w:space="0" w:color="auto"/>
              <w:left w:val="dashed" w:sz="2" w:space="0" w:color="auto"/>
              <w:bottom w:val="single" w:sz="4" w:space="0" w:color="auto"/>
              <w:right w:val="dashed" w:sz="2"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3</w:t>
            </w:r>
          </w:p>
        </w:tc>
        <w:tc>
          <w:tcPr>
            <w:tcW w:w="567" w:type="dxa"/>
            <w:tcBorders>
              <w:top w:val="single" w:sz="4" w:space="0" w:color="auto"/>
              <w:left w:val="dashed" w:sz="2" w:space="0" w:color="auto"/>
              <w:bottom w:val="single" w:sz="4"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4</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single" w:sz="4" w:space="0" w:color="auto"/>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1</w:t>
            </w:r>
          </w:p>
        </w:tc>
        <w:tc>
          <w:tcPr>
            <w:tcW w:w="567" w:type="dxa"/>
            <w:tcBorders>
              <w:top w:val="nil"/>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150</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17,6</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325</w:t>
            </w:r>
          </w:p>
        </w:tc>
        <w:tc>
          <w:tcPr>
            <w:tcW w:w="567" w:type="dxa"/>
            <w:tcBorders>
              <w:top w:val="nil"/>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135</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dashed" w:sz="2" w:space="0" w:color="auto"/>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2</w:t>
            </w:r>
          </w:p>
        </w:tc>
        <w:tc>
          <w:tcPr>
            <w:tcW w:w="567" w:type="dxa"/>
            <w:tcBorders>
              <w:top w:val="dashed" w:sz="2" w:space="0" w:color="auto"/>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170</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16,5</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385</w:t>
            </w:r>
          </w:p>
        </w:tc>
        <w:tc>
          <w:tcPr>
            <w:tcW w:w="567" w:type="dxa"/>
            <w:tcBorders>
              <w:top w:val="dashed" w:sz="2" w:space="0" w:color="auto"/>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140</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dashed" w:sz="2" w:space="0" w:color="auto"/>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3</w:t>
            </w:r>
          </w:p>
        </w:tc>
        <w:tc>
          <w:tcPr>
            <w:tcW w:w="567" w:type="dxa"/>
            <w:tcBorders>
              <w:top w:val="dashed" w:sz="2" w:space="0" w:color="auto"/>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160</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17,7</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375</w:t>
            </w:r>
          </w:p>
        </w:tc>
        <w:tc>
          <w:tcPr>
            <w:tcW w:w="567" w:type="dxa"/>
            <w:tcBorders>
              <w:top w:val="dashed" w:sz="2" w:space="0" w:color="auto"/>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125</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dashed" w:sz="2" w:space="0" w:color="auto"/>
              <w:left w:val="nil"/>
              <w:bottom w:val="nil"/>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4</w:t>
            </w:r>
          </w:p>
        </w:tc>
        <w:tc>
          <w:tcPr>
            <w:tcW w:w="567" w:type="dxa"/>
            <w:tcBorders>
              <w:top w:val="dashed" w:sz="2" w:space="0" w:color="auto"/>
              <w:left w:val="nil"/>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200</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16</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420</w:t>
            </w:r>
          </w:p>
        </w:tc>
        <w:tc>
          <w:tcPr>
            <w:tcW w:w="567" w:type="dxa"/>
            <w:tcBorders>
              <w:top w:val="dashed" w:sz="2" w:space="0" w:color="auto"/>
              <w:left w:val="dashed" w:sz="2" w:space="0" w:color="auto"/>
              <w:bottom w:val="nil"/>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145</w:t>
            </w:r>
          </w:p>
        </w:tc>
      </w:tr>
      <w:tr w:rsidR="00516EDD" w:rsidTr="00ED68F2">
        <w:trPr>
          <w:cantSplit/>
        </w:trPr>
        <w:tc>
          <w:tcPr>
            <w:tcW w:w="3686" w:type="dxa"/>
            <w:tcBorders>
              <w:top w:val="single" w:sz="4" w:space="0" w:color="auto"/>
              <w:left w:val="nil"/>
              <w:bottom w:val="single" w:sz="4" w:space="0" w:color="auto"/>
              <w:right w:val="single" w:sz="4" w:space="0" w:color="auto"/>
            </w:tcBorders>
            <w:vAlign w:val="center"/>
            <w:hideMark/>
          </w:tcPr>
          <w:p w:rsidR="00516EDD" w:rsidRDefault="00516EDD" w:rsidP="00ED68F2">
            <w:pPr>
              <w:widowControl w:val="0"/>
              <w:rPr>
                <w:sz w:val="28"/>
                <w:szCs w:val="28"/>
                <w:lang w:val="uk-UA"/>
              </w:rPr>
            </w:pPr>
            <w:r>
              <w:rPr>
                <w:sz w:val="28"/>
                <w:szCs w:val="28"/>
                <w:lang w:val="uk-UA"/>
              </w:rPr>
              <w:t>Відносний коефіцієнт значимості критерію</w:t>
            </w:r>
          </w:p>
        </w:tc>
        <w:tc>
          <w:tcPr>
            <w:tcW w:w="709" w:type="dxa"/>
            <w:tcBorders>
              <w:top w:val="single" w:sz="4" w:space="0" w:color="auto"/>
              <w:left w:val="nil"/>
              <w:bottom w:val="single" w:sz="4"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sym w:font="Symbol" w:char="006C"/>
            </w:r>
            <w:r>
              <w:rPr>
                <w:i/>
                <w:sz w:val="28"/>
                <w:szCs w:val="28"/>
                <w:vertAlign w:val="subscript"/>
                <w:lang w:val="uk-UA"/>
              </w:rPr>
              <w:t>i</w:t>
            </w:r>
          </w:p>
        </w:tc>
        <w:tc>
          <w:tcPr>
            <w:tcW w:w="567" w:type="dxa"/>
            <w:tcBorders>
              <w:top w:val="single" w:sz="4" w:space="0" w:color="auto"/>
              <w:left w:val="nil"/>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0,28</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0,32</w:t>
            </w:r>
          </w:p>
        </w:tc>
        <w:tc>
          <w:tcPr>
            <w:tcW w:w="567" w:type="dxa"/>
            <w:tcBorders>
              <w:top w:val="single" w:sz="4" w:space="0" w:color="auto"/>
              <w:left w:val="dashed" w:sz="2" w:space="0" w:color="auto"/>
              <w:bottom w:val="single" w:sz="4"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0,10</w:t>
            </w:r>
          </w:p>
        </w:tc>
      </w:tr>
      <w:tr w:rsidR="00516EDD" w:rsidTr="00ED68F2">
        <w:trPr>
          <w:cantSplit/>
        </w:trPr>
        <w:tc>
          <w:tcPr>
            <w:tcW w:w="3686" w:type="dxa"/>
            <w:tcBorders>
              <w:top w:val="nil"/>
              <w:left w:val="nil"/>
              <w:bottom w:val="nil"/>
              <w:right w:val="single" w:sz="4" w:space="0" w:color="auto"/>
            </w:tcBorders>
            <w:vAlign w:val="center"/>
            <w:hideMark/>
          </w:tcPr>
          <w:p w:rsidR="00516EDD" w:rsidRDefault="00516EDD" w:rsidP="00ED68F2">
            <w:pPr>
              <w:widowControl w:val="0"/>
              <w:rPr>
                <w:sz w:val="28"/>
                <w:szCs w:val="28"/>
                <w:lang w:val="uk-UA"/>
              </w:rPr>
            </w:pPr>
            <w:r>
              <w:rPr>
                <w:sz w:val="28"/>
                <w:szCs w:val="28"/>
                <w:lang w:val="uk-UA"/>
              </w:rPr>
              <w:t>Мінімально припустиме значення критерію</w:t>
            </w:r>
          </w:p>
        </w:tc>
        <w:tc>
          <w:tcPr>
            <w:tcW w:w="709" w:type="dxa"/>
            <w:tcBorders>
              <w:top w:val="nil"/>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 xml:space="preserve">v </w:t>
            </w:r>
            <w:r>
              <w:rPr>
                <w:i/>
                <w:sz w:val="28"/>
                <w:szCs w:val="28"/>
                <w:vertAlign w:val="subscript"/>
                <w:lang w:val="uk-UA"/>
              </w:rPr>
              <w:t>i</w:t>
            </w:r>
            <w:r>
              <w:rPr>
                <w:i/>
                <w:sz w:val="28"/>
                <w:szCs w:val="28"/>
                <w:vertAlign w:val="superscript"/>
                <w:lang w:val="uk-UA"/>
              </w:rPr>
              <w:sym w:font="Symbol" w:char="002D"/>
            </w:r>
          </w:p>
        </w:tc>
        <w:tc>
          <w:tcPr>
            <w:tcW w:w="567" w:type="dxa"/>
            <w:tcBorders>
              <w:top w:val="nil"/>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150</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15</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300</w:t>
            </w:r>
          </w:p>
        </w:tc>
        <w:tc>
          <w:tcPr>
            <w:tcW w:w="567" w:type="dxa"/>
            <w:tcBorders>
              <w:top w:val="nil"/>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100</w:t>
            </w:r>
          </w:p>
        </w:tc>
      </w:tr>
      <w:tr w:rsidR="00516EDD" w:rsidTr="00ED68F2">
        <w:trPr>
          <w:cantSplit/>
        </w:trPr>
        <w:tc>
          <w:tcPr>
            <w:tcW w:w="3686" w:type="dxa"/>
            <w:tcBorders>
              <w:top w:val="nil"/>
              <w:left w:val="nil"/>
              <w:bottom w:val="nil"/>
              <w:right w:val="single" w:sz="4" w:space="0" w:color="auto"/>
            </w:tcBorders>
            <w:vAlign w:val="center"/>
            <w:hideMark/>
          </w:tcPr>
          <w:p w:rsidR="00516EDD" w:rsidRDefault="00516EDD" w:rsidP="00ED68F2">
            <w:pPr>
              <w:widowControl w:val="0"/>
              <w:rPr>
                <w:sz w:val="28"/>
                <w:szCs w:val="28"/>
                <w:lang w:val="uk-UA"/>
              </w:rPr>
            </w:pPr>
            <w:r>
              <w:rPr>
                <w:sz w:val="28"/>
                <w:szCs w:val="28"/>
                <w:lang w:val="uk-UA"/>
              </w:rPr>
              <w:t>Максимально припустиме значення критерію</w:t>
            </w:r>
          </w:p>
        </w:tc>
        <w:tc>
          <w:tcPr>
            <w:tcW w:w="709" w:type="dxa"/>
            <w:tcBorders>
              <w:top w:val="dashed" w:sz="2" w:space="0" w:color="auto"/>
              <w:left w:val="nil"/>
              <w:bottom w:val="nil"/>
              <w:right w:val="single" w:sz="4" w:space="0" w:color="auto"/>
            </w:tcBorders>
            <w:hideMark/>
          </w:tcPr>
          <w:p w:rsidR="00516EDD" w:rsidRDefault="00516EDD" w:rsidP="00ED68F2">
            <w:pPr>
              <w:widowControl w:val="0"/>
              <w:jc w:val="center"/>
              <w:rPr>
                <w:sz w:val="28"/>
                <w:szCs w:val="28"/>
                <w:lang w:val="uk-UA"/>
              </w:rPr>
            </w:pPr>
            <w:r>
              <w:rPr>
                <w:i/>
                <w:sz w:val="28"/>
                <w:szCs w:val="28"/>
                <w:lang w:val="uk-UA"/>
              </w:rPr>
              <w:t xml:space="preserve">v </w:t>
            </w:r>
            <w:r>
              <w:rPr>
                <w:i/>
                <w:sz w:val="28"/>
                <w:szCs w:val="28"/>
                <w:vertAlign w:val="subscript"/>
                <w:lang w:val="uk-UA"/>
              </w:rPr>
              <w:t>i</w:t>
            </w:r>
            <w:r>
              <w:rPr>
                <w:i/>
                <w:sz w:val="28"/>
                <w:szCs w:val="28"/>
                <w:vertAlign w:val="superscript"/>
                <w:lang w:val="uk-UA"/>
              </w:rPr>
              <w:t>+</w:t>
            </w:r>
          </w:p>
        </w:tc>
        <w:tc>
          <w:tcPr>
            <w:tcW w:w="567" w:type="dxa"/>
            <w:tcBorders>
              <w:top w:val="dashed" w:sz="2" w:space="0" w:color="auto"/>
              <w:left w:val="nil"/>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250</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20</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450</w:t>
            </w:r>
          </w:p>
        </w:tc>
        <w:tc>
          <w:tcPr>
            <w:tcW w:w="567" w:type="dxa"/>
            <w:tcBorders>
              <w:top w:val="dashed" w:sz="2" w:space="0" w:color="auto"/>
              <w:left w:val="dashed" w:sz="2" w:space="0" w:color="auto"/>
              <w:bottom w:val="nil"/>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150</w:t>
            </w:r>
          </w:p>
        </w:tc>
      </w:tr>
      <w:tr w:rsidR="00516EDD" w:rsidTr="00ED68F2">
        <w:trPr>
          <w:cantSplit/>
        </w:trPr>
        <w:tc>
          <w:tcPr>
            <w:tcW w:w="3686" w:type="dxa"/>
            <w:tcBorders>
              <w:top w:val="single" w:sz="4" w:space="0" w:color="auto"/>
              <w:left w:val="nil"/>
              <w:bottom w:val="single" w:sz="4" w:space="0" w:color="auto"/>
              <w:right w:val="single" w:sz="4" w:space="0" w:color="auto"/>
            </w:tcBorders>
            <w:vAlign w:val="center"/>
            <w:hideMark/>
          </w:tcPr>
          <w:p w:rsidR="00516EDD" w:rsidRDefault="00516EDD" w:rsidP="00ED68F2">
            <w:pPr>
              <w:widowControl w:val="0"/>
              <w:rPr>
                <w:sz w:val="28"/>
                <w:szCs w:val="28"/>
                <w:lang w:val="uk-UA"/>
              </w:rPr>
            </w:pPr>
            <w:r>
              <w:rPr>
                <w:sz w:val="28"/>
                <w:szCs w:val="28"/>
                <w:lang w:val="uk-UA"/>
              </w:rPr>
              <w:t>Ідеальний проект</w:t>
            </w:r>
          </w:p>
        </w:tc>
        <w:tc>
          <w:tcPr>
            <w:tcW w:w="709" w:type="dxa"/>
            <w:tcBorders>
              <w:top w:val="single" w:sz="4" w:space="0" w:color="auto"/>
              <w:left w:val="nil"/>
              <w:bottom w:val="single" w:sz="4"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 xml:space="preserve">f </w:t>
            </w:r>
            <w:r>
              <w:rPr>
                <w:sz w:val="28"/>
                <w:szCs w:val="28"/>
                <w:lang w:val="uk-UA"/>
              </w:rPr>
              <w:t>(</w:t>
            </w:r>
            <w:r>
              <w:rPr>
                <w:i/>
                <w:sz w:val="28"/>
                <w:szCs w:val="28"/>
                <w:lang w:val="uk-UA"/>
              </w:rPr>
              <w:t>x</w:t>
            </w:r>
            <w:r>
              <w:rPr>
                <w:sz w:val="28"/>
                <w:szCs w:val="28"/>
                <w:vertAlign w:val="superscript"/>
                <w:lang w:val="uk-UA"/>
              </w:rPr>
              <w:t>*</w:t>
            </w:r>
            <w:r>
              <w:rPr>
                <w:sz w:val="28"/>
                <w:szCs w:val="28"/>
                <w:lang w:val="uk-UA"/>
              </w:rPr>
              <w:t>)</w:t>
            </w:r>
          </w:p>
        </w:tc>
        <w:tc>
          <w:tcPr>
            <w:tcW w:w="567" w:type="dxa"/>
            <w:tcBorders>
              <w:top w:val="single" w:sz="4" w:space="0" w:color="auto"/>
              <w:left w:val="nil"/>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250</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16,5</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320</w:t>
            </w:r>
          </w:p>
        </w:tc>
        <w:tc>
          <w:tcPr>
            <w:tcW w:w="567" w:type="dxa"/>
            <w:tcBorders>
              <w:top w:val="single" w:sz="4" w:space="0" w:color="auto"/>
              <w:left w:val="dashed" w:sz="2" w:space="0" w:color="auto"/>
              <w:bottom w:val="single" w:sz="4"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125</w:t>
            </w:r>
          </w:p>
        </w:tc>
      </w:tr>
    </w:tbl>
    <w:p w:rsidR="00516EDD" w:rsidRDefault="00516EDD" w:rsidP="00516EDD">
      <w:pPr>
        <w:rPr>
          <w:sz w:val="28"/>
          <w:szCs w:val="28"/>
          <w:lang w:val="uk-UA"/>
        </w:rPr>
      </w:pPr>
    </w:p>
    <w:p w:rsidR="00516EDD" w:rsidRDefault="00516EDD" w:rsidP="00516EDD">
      <w:pPr>
        <w:pStyle w:val="1"/>
        <w:rPr>
          <w:lang w:val="uk-UA"/>
        </w:rPr>
      </w:pPr>
      <w:bookmarkStart w:id="23" w:name="_Toc243847614"/>
      <w:r>
        <w:t>№ 16</w:t>
      </w:r>
      <w:bookmarkEnd w:id="23"/>
      <w:r>
        <w:rPr>
          <w:vanish/>
        </w:rPr>
        <w:t>–D</w:t>
      </w:r>
    </w:p>
    <w:p w:rsidR="00516EDD" w:rsidRDefault="00516EDD" w:rsidP="00516EDD">
      <w:pPr>
        <w:pStyle w:val="aff"/>
        <w:rPr>
          <w:sz w:val="28"/>
          <w:szCs w:val="28"/>
          <w:lang w:val="uk-UA"/>
        </w:rPr>
      </w:pPr>
      <w:r>
        <w:rPr>
          <w:sz w:val="28"/>
          <w:szCs w:val="28"/>
          <w:lang w:val="uk-UA"/>
        </w:rPr>
        <w:t>Вам необхідно зробити партію виробів. У Вашому регіоні є 4 виробничих підприємств, здатних виконати це замовлення.</w:t>
      </w:r>
    </w:p>
    <w:p w:rsidR="00516EDD" w:rsidRDefault="00516EDD" w:rsidP="00516EDD">
      <w:pPr>
        <w:pStyle w:val="aff"/>
        <w:rPr>
          <w:sz w:val="28"/>
          <w:szCs w:val="28"/>
          <w:lang w:val="uk-UA"/>
        </w:rPr>
      </w:pPr>
      <w:r>
        <w:rPr>
          <w:sz w:val="28"/>
          <w:szCs w:val="28"/>
          <w:lang w:val="uk-UA"/>
        </w:rPr>
        <w:t>Кожне підприємство оцінюється наступним набором техніко-економічних показників:</w:t>
      </w:r>
    </w:p>
    <w:p w:rsidR="00516EDD" w:rsidRDefault="00516EDD" w:rsidP="00516EDD">
      <w:pPr>
        <w:tabs>
          <w:tab w:val="left" w:pos="567"/>
        </w:tabs>
        <w:ind w:left="851" w:hanging="567"/>
        <w:rPr>
          <w:sz w:val="28"/>
          <w:szCs w:val="28"/>
          <w:lang w:val="uk-UA"/>
        </w:rPr>
      </w:pPr>
      <w:r>
        <w:rPr>
          <w:i/>
          <w:sz w:val="28"/>
          <w:szCs w:val="28"/>
          <w:lang w:val="uk-UA"/>
        </w:rPr>
        <w:t>f</w:t>
      </w:r>
      <w:r>
        <w:rPr>
          <w:sz w:val="28"/>
          <w:szCs w:val="28"/>
          <w:vertAlign w:val="subscript"/>
          <w:lang w:val="uk-UA"/>
        </w:rPr>
        <w:t>1</w:t>
      </w:r>
      <w:r>
        <w:rPr>
          <w:sz w:val="28"/>
          <w:szCs w:val="28"/>
          <w:lang w:val="uk-UA"/>
        </w:rPr>
        <w:tab/>
        <w:t>–</w:t>
      </w:r>
      <w:r>
        <w:rPr>
          <w:sz w:val="28"/>
          <w:szCs w:val="28"/>
          <w:lang w:val="uk-UA"/>
        </w:rPr>
        <w:tab/>
        <w:t>можливості підприємства (можливий обсяг виробництва), тис. шт. на місяць</w:t>
      </w:r>
    </w:p>
    <w:p w:rsidR="00516EDD" w:rsidRDefault="00516EDD" w:rsidP="00516EDD">
      <w:pPr>
        <w:tabs>
          <w:tab w:val="left" w:pos="567"/>
        </w:tabs>
        <w:ind w:left="851" w:hanging="567"/>
        <w:rPr>
          <w:sz w:val="28"/>
          <w:szCs w:val="28"/>
          <w:lang w:val="uk-UA"/>
        </w:rPr>
      </w:pPr>
      <w:r>
        <w:rPr>
          <w:i/>
          <w:sz w:val="28"/>
          <w:szCs w:val="28"/>
          <w:lang w:val="uk-UA"/>
        </w:rPr>
        <w:t>f</w:t>
      </w:r>
      <w:r>
        <w:rPr>
          <w:sz w:val="28"/>
          <w:szCs w:val="28"/>
          <w:vertAlign w:val="subscript"/>
          <w:lang w:val="uk-UA"/>
        </w:rPr>
        <w:t>2</w:t>
      </w:r>
      <w:r>
        <w:rPr>
          <w:sz w:val="28"/>
          <w:szCs w:val="28"/>
          <w:lang w:val="uk-UA"/>
        </w:rPr>
        <w:tab/>
        <w:t>–</w:t>
      </w:r>
      <w:r>
        <w:rPr>
          <w:sz w:val="28"/>
          <w:szCs w:val="28"/>
          <w:lang w:val="uk-UA"/>
        </w:rPr>
        <w:tab/>
        <w:t>собівартість одиниці виробу, грн.</w:t>
      </w:r>
    </w:p>
    <w:p w:rsidR="00516EDD" w:rsidRDefault="00516EDD" w:rsidP="00516EDD">
      <w:pPr>
        <w:tabs>
          <w:tab w:val="left" w:pos="567"/>
        </w:tabs>
        <w:ind w:left="851" w:hanging="567"/>
        <w:rPr>
          <w:sz w:val="28"/>
          <w:szCs w:val="28"/>
          <w:lang w:val="uk-UA"/>
        </w:rPr>
      </w:pPr>
      <w:r>
        <w:rPr>
          <w:i/>
          <w:sz w:val="28"/>
          <w:szCs w:val="28"/>
          <w:lang w:val="uk-UA"/>
        </w:rPr>
        <w:t>f</w:t>
      </w:r>
      <w:r>
        <w:rPr>
          <w:sz w:val="28"/>
          <w:szCs w:val="28"/>
          <w:vertAlign w:val="subscript"/>
          <w:lang w:val="uk-UA"/>
        </w:rPr>
        <w:t>3</w:t>
      </w:r>
      <w:r>
        <w:rPr>
          <w:sz w:val="28"/>
          <w:szCs w:val="28"/>
          <w:lang w:val="uk-UA"/>
        </w:rPr>
        <w:tab/>
        <w:t>–</w:t>
      </w:r>
      <w:r>
        <w:rPr>
          <w:sz w:val="28"/>
          <w:szCs w:val="28"/>
          <w:lang w:val="uk-UA"/>
        </w:rPr>
        <w:tab/>
        <w:t>кількість повернень від споживача й ОТК, шт.</w:t>
      </w:r>
    </w:p>
    <w:p w:rsidR="00516EDD" w:rsidRDefault="00516EDD" w:rsidP="00516EDD">
      <w:pPr>
        <w:tabs>
          <w:tab w:val="left" w:pos="567"/>
        </w:tabs>
        <w:spacing w:after="120"/>
        <w:ind w:left="851" w:hanging="567"/>
        <w:rPr>
          <w:sz w:val="28"/>
          <w:szCs w:val="28"/>
          <w:lang w:val="uk-UA"/>
        </w:rPr>
      </w:pPr>
      <w:r>
        <w:rPr>
          <w:i/>
          <w:sz w:val="28"/>
          <w:szCs w:val="28"/>
          <w:lang w:val="uk-UA"/>
        </w:rPr>
        <w:t>f</w:t>
      </w:r>
      <w:r>
        <w:rPr>
          <w:sz w:val="28"/>
          <w:szCs w:val="28"/>
          <w:vertAlign w:val="subscript"/>
          <w:lang w:val="uk-UA"/>
        </w:rPr>
        <w:t>4</w:t>
      </w:r>
      <w:r>
        <w:rPr>
          <w:sz w:val="28"/>
          <w:szCs w:val="28"/>
          <w:lang w:val="uk-UA"/>
        </w:rPr>
        <w:tab/>
        <w:t>–</w:t>
      </w:r>
      <w:r>
        <w:rPr>
          <w:sz w:val="28"/>
          <w:szCs w:val="28"/>
          <w:lang w:val="uk-UA"/>
        </w:rPr>
        <w:tab/>
        <w:t>у тому числі непоправного шлюбу, шт.</w:t>
      </w:r>
    </w:p>
    <w:p w:rsidR="00516EDD" w:rsidRDefault="00516EDD" w:rsidP="00516EDD">
      <w:pPr>
        <w:pStyle w:val="aff"/>
        <w:rPr>
          <w:sz w:val="28"/>
          <w:szCs w:val="28"/>
          <w:lang w:val="uk-UA"/>
        </w:rPr>
      </w:pPr>
      <w:r>
        <w:rPr>
          <w:sz w:val="28"/>
          <w:szCs w:val="28"/>
          <w:lang w:val="uk-UA"/>
        </w:rPr>
        <w:t>Методами мажоритарної, адитивної і геометричної згорток визначити підприємство, якому Ви доручите виконання замовлення.</w:t>
      </w:r>
    </w:p>
    <w:p w:rsidR="00516EDD" w:rsidRDefault="00516EDD" w:rsidP="00516EDD">
      <w:pPr>
        <w:rPr>
          <w:sz w:val="28"/>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3686"/>
        <w:gridCol w:w="709"/>
        <w:gridCol w:w="567"/>
        <w:gridCol w:w="567"/>
        <w:gridCol w:w="567"/>
        <w:gridCol w:w="567"/>
      </w:tblGrid>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vMerge w:val="restart"/>
            <w:tcBorders>
              <w:top w:val="single" w:sz="4" w:space="0" w:color="auto"/>
              <w:left w:val="nil"/>
              <w:bottom w:val="nil"/>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Проекти</w:t>
            </w:r>
          </w:p>
        </w:tc>
        <w:tc>
          <w:tcPr>
            <w:tcW w:w="2268" w:type="dxa"/>
            <w:gridSpan w:val="4"/>
            <w:tcBorders>
              <w:top w:val="single" w:sz="4" w:space="0" w:color="auto"/>
              <w:left w:val="nil"/>
              <w:bottom w:val="nil"/>
              <w:right w:val="single" w:sz="4" w:space="0" w:color="auto"/>
            </w:tcBorders>
            <w:hideMark/>
          </w:tcPr>
          <w:p w:rsidR="00516EDD" w:rsidRDefault="00516EDD" w:rsidP="00ED68F2">
            <w:pPr>
              <w:widowControl w:val="0"/>
              <w:jc w:val="center"/>
              <w:rPr>
                <w:sz w:val="28"/>
                <w:szCs w:val="28"/>
                <w:lang w:val="uk-UA"/>
              </w:rPr>
            </w:pPr>
            <w:r>
              <w:rPr>
                <w:sz w:val="28"/>
                <w:szCs w:val="28"/>
                <w:lang w:val="uk-UA"/>
              </w:rPr>
              <w:t>Приватні критерії</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vMerge/>
            <w:tcBorders>
              <w:top w:val="single" w:sz="4" w:space="0" w:color="auto"/>
              <w:left w:val="nil"/>
              <w:bottom w:val="nil"/>
              <w:right w:val="single" w:sz="4" w:space="0" w:color="auto"/>
            </w:tcBorders>
            <w:vAlign w:val="center"/>
            <w:hideMark/>
          </w:tcPr>
          <w:p w:rsidR="00516EDD" w:rsidRDefault="00516EDD" w:rsidP="00ED68F2">
            <w:pPr>
              <w:rPr>
                <w:sz w:val="28"/>
                <w:szCs w:val="28"/>
                <w:lang w:val="uk-UA"/>
              </w:rPr>
            </w:pPr>
          </w:p>
        </w:tc>
        <w:tc>
          <w:tcPr>
            <w:tcW w:w="567" w:type="dxa"/>
            <w:tcBorders>
              <w:top w:val="single" w:sz="4" w:space="0" w:color="auto"/>
              <w:left w:val="nil"/>
              <w:bottom w:val="single" w:sz="4" w:space="0" w:color="auto"/>
              <w:right w:val="dashed" w:sz="2"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1</w:t>
            </w:r>
          </w:p>
        </w:tc>
        <w:tc>
          <w:tcPr>
            <w:tcW w:w="567" w:type="dxa"/>
            <w:tcBorders>
              <w:top w:val="single" w:sz="4" w:space="0" w:color="auto"/>
              <w:left w:val="dashed" w:sz="2" w:space="0" w:color="auto"/>
              <w:bottom w:val="single" w:sz="4" w:space="0" w:color="auto"/>
              <w:right w:val="dashed" w:sz="2"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2</w:t>
            </w:r>
          </w:p>
        </w:tc>
        <w:tc>
          <w:tcPr>
            <w:tcW w:w="567" w:type="dxa"/>
            <w:tcBorders>
              <w:top w:val="single" w:sz="4" w:space="0" w:color="auto"/>
              <w:left w:val="dashed" w:sz="2" w:space="0" w:color="auto"/>
              <w:bottom w:val="single" w:sz="4" w:space="0" w:color="auto"/>
              <w:right w:val="dashed" w:sz="2"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3</w:t>
            </w:r>
          </w:p>
        </w:tc>
        <w:tc>
          <w:tcPr>
            <w:tcW w:w="567" w:type="dxa"/>
            <w:tcBorders>
              <w:top w:val="single" w:sz="4" w:space="0" w:color="auto"/>
              <w:left w:val="dashed" w:sz="2" w:space="0" w:color="auto"/>
              <w:bottom w:val="single" w:sz="4"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4</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single" w:sz="4" w:space="0" w:color="auto"/>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1</w:t>
            </w:r>
          </w:p>
        </w:tc>
        <w:tc>
          <w:tcPr>
            <w:tcW w:w="567" w:type="dxa"/>
            <w:tcBorders>
              <w:top w:val="nil"/>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150</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17,6</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325</w:t>
            </w:r>
          </w:p>
        </w:tc>
        <w:tc>
          <w:tcPr>
            <w:tcW w:w="567" w:type="dxa"/>
            <w:tcBorders>
              <w:top w:val="nil"/>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135</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dashed" w:sz="2" w:space="0" w:color="auto"/>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2</w:t>
            </w:r>
          </w:p>
        </w:tc>
        <w:tc>
          <w:tcPr>
            <w:tcW w:w="567" w:type="dxa"/>
            <w:tcBorders>
              <w:top w:val="dashed" w:sz="2" w:space="0" w:color="auto"/>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170</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16,5</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385</w:t>
            </w:r>
          </w:p>
        </w:tc>
        <w:tc>
          <w:tcPr>
            <w:tcW w:w="567" w:type="dxa"/>
            <w:tcBorders>
              <w:top w:val="dashed" w:sz="2" w:space="0" w:color="auto"/>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140</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dashed" w:sz="2" w:space="0" w:color="auto"/>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3</w:t>
            </w:r>
          </w:p>
        </w:tc>
        <w:tc>
          <w:tcPr>
            <w:tcW w:w="567" w:type="dxa"/>
            <w:tcBorders>
              <w:top w:val="dashed" w:sz="2" w:space="0" w:color="auto"/>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160</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17,7</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375</w:t>
            </w:r>
          </w:p>
        </w:tc>
        <w:tc>
          <w:tcPr>
            <w:tcW w:w="567" w:type="dxa"/>
            <w:tcBorders>
              <w:top w:val="dashed" w:sz="2" w:space="0" w:color="auto"/>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125</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dashed" w:sz="2" w:space="0" w:color="auto"/>
              <w:left w:val="nil"/>
              <w:bottom w:val="nil"/>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4</w:t>
            </w:r>
          </w:p>
        </w:tc>
        <w:tc>
          <w:tcPr>
            <w:tcW w:w="567" w:type="dxa"/>
            <w:tcBorders>
              <w:top w:val="dashed" w:sz="2" w:space="0" w:color="auto"/>
              <w:left w:val="nil"/>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200</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16</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400</w:t>
            </w:r>
          </w:p>
        </w:tc>
        <w:tc>
          <w:tcPr>
            <w:tcW w:w="567" w:type="dxa"/>
            <w:tcBorders>
              <w:top w:val="dashed" w:sz="2" w:space="0" w:color="auto"/>
              <w:left w:val="dashed" w:sz="2" w:space="0" w:color="auto"/>
              <w:bottom w:val="nil"/>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145</w:t>
            </w:r>
          </w:p>
        </w:tc>
      </w:tr>
      <w:tr w:rsidR="00516EDD" w:rsidTr="00ED68F2">
        <w:trPr>
          <w:cantSplit/>
        </w:trPr>
        <w:tc>
          <w:tcPr>
            <w:tcW w:w="3686" w:type="dxa"/>
            <w:tcBorders>
              <w:top w:val="single" w:sz="4" w:space="0" w:color="auto"/>
              <w:left w:val="nil"/>
              <w:bottom w:val="single" w:sz="4" w:space="0" w:color="auto"/>
              <w:right w:val="single" w:sz="4" w:space="0" w:color="auto"/>
            </w:tcBorders>
            <w:vAlign w:val="center"/>
            <w:hideMark/>
          </w:tcPr>
          <w:p w:rsidR="00516EDD" w:rsidRDefault="00516EDD" w:rsidP="00ED68F2">
            <w:pPr>
              <w:widowControl w:val="0"/>
              <w:rPr>
                <w:sz w:val="28"/>
                <w:szCs w:val="28"/>
                <w:lang w:val="uk-UA"/>
              </w:rPr>
            </w:pPr>
            <w:r>
              <w:rPr>
                <w:sz w:val="28"/>
                <w:szCs w:val="28"/>
                <w:lang w:val="uk-UA"/>
              </w:rPr>
              <w:t>Відносний коефіцієнт значимості критерію</w:t>
            </w:r>
          </w:p>
        </w:tc>
        <w:tc>
          <w:tcPr>
            <w:tcW w:w="709" w:type="dxa"/>
            <w:tcBorders>
              <w:top w:val="single" w:sz="4" w:space="0" w:color="auto"/>
              <w:left w:val="nil"/>
              <w:bottom w:val="single" w:sz="4"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sym w:font="Symbol" w:char="006C"/>
            </w:r>
            <w:r>
              <w:rPr>
                <w:i/>
                <w:sz w:val="28"/>
                <w:szCs w:val="28"/>
                <w:vertAlign w:val="subscript"/>
                <w:lang w:val="uk-UA"/>
              </w:rPr>
              <w:t>i</w:t>
            </w:r>
          </w:p>
        </w:tc>
        <w:tc>
          <w:tcPr>
            <w:tcW w:w="567" w:type="dxa"/>
            <w:tcBorders>
              <w:top w:val="single" w:sz="4" w:space="0" w:color="auto"/>
              <w:left w:val="nil"/>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0,33</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0,28</w:t>
            </w:r>
          </w:p>
        </w:tc>
        <w:tc>
          <w:tcPr>
            <w:tcW w:w="567" w:type="dxa"/>
            <w:tcBorders>
              <w:top w:val="single" w:sz="4" w:space="0" w:color="auto"/>
              <w:left w:val="dashed" w:sz="2" w:space="0" w:color="auto"/>
              <w:bottom w:val="single" w:sz="4"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0,14</w:t>
            </w:r>
          </w:p>
        </w:tc>
      </w:tr>
      <w:tr w:rsidR="00516EDD" w:rsidTr="00ED68F2">
        <w:trPr>
          <w:cantSplit/>
        </w:trPr>
        <w:tc>
          <w:tcPr>
            <w:tcW w:w="3686" w:type="dxa"/>
            <w:tcBorders>
              <w:top w:val="nil"/>
              <w:left w:val="nil"/>
              <w:bottom w:val="nil"/>
              <w:right w:val="single" w:sz="4" w:space="0" w:color="auto"/>
            </w:tcBorders>
            <w:vAlign w:val="center"/>
            <w:hideMark/>
          </w:tcPr>
          <w:p w:rsidR="00516EDD" w:rsidRDefault="00516EDD" w:rsidP="00ED68F2">
            <w:pPr>
              <w:widowControl w:val="0"/>
              <w:rPr>
                <w:sz w:val="28"/>
                <w:szCs w:val="28"/>
                <w:lang w:val="uk-UA"/>
              </w:rPr>
            </w:pPr>
            <w:r>
              <w:rPr>
                <w:sz w:val="28"/>
                <w:szCs w:val="28"/>
                <w:lang w:val="uk-UA"/>
              </w:rPr>
              <w:t>Мінімально припустиме значення критерію</w:t>
            </w:r>
          </w:p>
        </w:tc>
        <w:tc>
          <w:tcPr>
            <w:tcW w:w="709" w:type="dxa"/>
            <w:tcBorders>
              <w:top w:val="nil"/>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 xml:space="preserve">v </w:t>
            </w:r>
            <w:r>
              <w:rPr>
                <w:i/>
                <w:sz w:val="28"/>
                <w:szCs w:val="28"/>
                <w:vertAlign w:val="subscript"/>
                <w:lang w:val="uk-UA"/>
              </w:rPr>
              <w:t>i</w:t>
            </w:r>
            <w:r>
              <w:rPr>
                <w:i/>
                <w:sz w:val="28"/>
                <w:szCs w:val="28"/>
                <w:vertAlign w:val="superscript"/>
                <w:lang w:val="uk-UA"/>
              </w:rPr>
              <w:sym w:font="Symbol" w:char="002D"/>
            </w:r>
          </w:p>
        </w:tc>
        <w:tc>
          <w:tcPr>
            <w:tcW w:w="567" w:type="dxa"/>
            <w:tcBorders>
              <w:top w:val="nil"/>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150</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15</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325</w:t>
            </w:r>
          </w:p>
        </w:tc>
        <w:tc>
          <w:tcPr>
            <w:tcW w:w="567" w:type="dxa"/>
            <w:tcBorders>
              <w:top w:val="nil"/>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120</w:t>
            </w:r>
          </w:p>
        </w:tc>
      </w:tr>
      <w:tr w:rsidR="00516EDD" w:rsidTr="00ED68F2">
        <w:trPr>
          <w:cantSplit/>
        </w:trPr>
        <w:tc>
          <w:tcPr>
            <w:tcW w:w="3686" w:type="dxa"/>
            <w:tcBorders>
              <w:top w:val="nil"/>
              <w:left w:val="nil"/>
              <w:bottom w:val="nil"/>
              <w:right w:val="single" w:sz="4" w:space="0" w:color="auto"/>
            </w:tcBorders>
            <w:vAlign w:val="center"/>
            <w:hideMark/>
          </w:tcPr>
          <w:p w:rsidR="00516EDD" w:rsidRDefault="00516EDD" w:rsidP="00ED68F2">
            <w:pPr>
              <w:widowControl w:val="0"/>
              <w:rPr>
                <w:sz w:val="28"/>
                <w:szCs w:val="28"/>
                <w:lang w:val="uk-UA"/>
              </w:rPr>
            </w:pPr>
            <w:r>
              <w:rPr>
                <w:sz w:val="28"/>
                <w:szCs w:val="28"/>
                <w:lang w:val="uk-UA"/>
              </w:rPr>
              <w:t>Максимально припустиме значення критерію</w:t>
            </w:r>
          </w:p>
        </w:tc>
        <w:tc>
          <w:tcPr>
            <w:tcW w:w="709" w:type="dxa"/>
            <w:tcBorders>
              <w:top w:val="dashed" w:sz="2" w:space="0" w:color="auto"/>
              <w:left w:val="nil"/>
              <w:bottom w:val="nil"/>
              <w:right w:val="single" w:sz="4" w:space="0" w:color="auto"/>
            </w:tcBorders>
            <w:hideMark/>
          </w:tcPr>
          <w:p w:rsidR="00516EDD" w:rsidRDefault="00516EDD" w:rsidP="00ED68F2">
            <w:pPr>
              <w:widowControl w:val="0"/>
              <w:jc w:val="center"/>
              <w:rPr>
                <w:sz w:val="28"/>
                <w:szCs w:val="28"/>
                <w:lang w:val="uk-UA"/>
              </w:rPr>
            </w:pPr>
            <w:r>
              <w:rPr>
                <w:i/>
                <w:sz w:val="28"/>
                <w:szCs w:val="28"/>
                <w:lang w:val="uk-UA"/>
              </w:rPr>
              <w:t xml:space="preserve">v </w:t>
            </w:r>
            <w:r>
              <w:rPr>
                <w:i/>
                <w:sz w:val="28"/>
                <w:szCs w:val="28"/>
                <w:vertAlign w:val="subscript"/>
                <w:lang w:val="uk-UA"/>
              </w:rPr>
              <w:t>i</w:t>
            </w:r>
            <w:r>
              <w:rPr>
                <w:i/>
                <w:sz w:val="28"/>
                <w:szCs w:val="28"/>
                <w:vertAlign w:val="superscript"/>
                <w:lang w:val="uk-UA"/>
              </w:rPr>
              <w:t>+</w:t>
            </w:r>
          </w:p>
        </w:tc>
        <w:tc>
          <w:tcPr>
            <w:tcW w:w="567" w:type="dxa"/>
            <w:tcBorders>
              <w:top w:val="dashed" w:sz="2" w:space="0" w:color="auto"/>
              <w:left w:val="nil"/>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200</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19,5</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425</w:t>
            </w:r>
          </w:p>
        </w:tc>
        <w:tc>
          <w:tcPr>
            <w:tcW w:w="567" w:type="dxa"/>
            <w:tcBorders>
              <w:top w:val="dashed" w:sz="2" w:space="0" w:color="auto"/>
              <w:left w:val="dashed" w:sz="2" w:space="0" w:color="auto"/>
              <w:bottom w:val="nil"/>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150</w:t>
            </w:r>
          </w:p>
        </w:tc>
      </w:tr>
      <w:tr w:rsidR="00516EDD" w:rsidTr="00ED68F2">
        <w:trPr>
          <w:cantSplit/>
        </w:trPr>
        <w:tc>
          <w:tcPr>
            <w:tcW w:w="3686" w:type="dxa"/>
            <w:tcBorders>
              <w:top w:val="single" w:sz="4" w:space="0" w:color="auto"/>
              <w:left w:val="nil"/>
              <w:bottom w:val="single" w:sz="4" w:space="0" w:color="auto"/>
              <w:right w:val="single" w:sz="4" w:space="0" w:color="auto"/>
            </w:tcBorders>
            <w:vAlign w:val="center"/>
            <w:hideMark/>
          </w:tcPr>
          <w:p w:rsidR="00516EDD" w:rsidRDefault="00516EDD" w:rsidP="00ED68F2">
            <w:pPr>
              <w:widowControl w:val="0"/>
              <w:rPr>
                <w:sz w:val="28"/>
                <w:szCs w:val="28"/>
                <w:lang w:val="uk-UA"/>
              </w:rPr>
            </w:pPr>
            <w:r>
              <w:rPr>
                <w:sz w:val="28"/>
                <w:szCs w:val="28"/>
                <w:lang w:val="uk-UA"/>
              </w:rPr>
              <w:t>Ідеальний проект</w:t>
            </w:r>
          </w:p>
        </w:tc>
        <w:tc>
          <w:tcPr>
            <w:tcW w:w="709" w:type="dxa"/>
            <w:tcBorders>
              <w:top w:val="single" w:sz="4" w:space="0" w:color="auto"/>
              <w:left w:val="nil"/>
              <w:bottom w:val="single" w:sz="4"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 xml:space="preserve">f </w:t>
            </w:r>
            <w:r>
              <w:rPr>
                <w:sz w:val="28"/>
                <w:szCs w:val="28"/>
                <w:lang w:val="uk-UA"/>
              </w:rPr>
              <w:t>(</w:t>
            </w:r>
            <w:r>
              <w:rPr>
                <w:i/>
                <w:sz w:val="28"/>
                <w:szCs w:val="28"/>
                <w:lang w:val="uk-UA"/>
              </w:rPr>
              <w:t>x</w:t>
            </w:r>
            <w:r>
              <w:rPr>
                <w:sz w:val="28"/>
                <w:szCs w:val="28"/>
                <w:vertAlign w:val="superscript"/>
                <w:lang w:val="uk-UA"/>
              </w:rPr>
              <w:t>*</w:t>
            </w:r>
            <w:r>
              <w:rPr>
                <w:sz w:val="28"/>
                <w:szCs w:val="28"/>
                <w:lang w:val="uk-UA"/>
              </w:rPr>
              <w:t>)</w:t>
            </w:r>
          </w:p>
        </w:tc>
        <w:tc>
          <w:tcPr>
            <w:tcW w:w="567" w:type="dxa"/>
            <w:tcBorders>
              <w:top w:val="single" w:sz="4" w:space="0" w:color="auto"/>
              <w:left w:val="nil"/>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200</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15,5</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325</w:t>
            </w:r>
          </w:p>
        </w:tc>
        <w:tc>
          <w:tcPr>
            <w:tcW w:w="567" w:type="dxa"/>
            <w:tcBorders>
              <w:top w:val="single" w:sz="4" w:space="0" w:color="auto"/>
              <w:left w:val="dashed" w:sz="2" w:space="0" w:color="auto"/>
              <w:bottom w:val="single" w:sz="4"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125</w:t>
            </w:r>
          </w:p>
        </w:tc>
      </w:tr>
    </w:tbl>
    <w:p w:rsidR="00516EDD" w:rsidRDefault="00516EDD" w:rsidP="00516EDD">
      <w:pPr>
        <w:rPr>
          <w:sz w:val="28"/>
          <w:szCs w:val="28"/>
          <w:lang w:val="uk-UA"/>
        </w:rPr>
      </w:pPr>
    </w:p>
    <w:p w:rsidR="00516EDD" w:rsidRDefault="00516EDD" w:rsidP="00516EDD">
      <w:pPr>
        <w:pStyle w:val="1"/>
        <w:rPr>
          <w:lang w:val="uk-UA"/>
        </w:rPr>
      </w:pPr>
      <w:bookmarkStart w:id="24" w:name="_Toc243847615"/>
      <w:r>
        <w:t>№ 17</w:t>
      </w:r>
      <w:bookmarkEnd w:id="24"/>
      <w:r>
        <w:rPr>
          <w:vanish/>
        </w:rPr>
        <w:t>–E</w:t>
      </w:r>
    </w:p>
    <w:p w:rsidR="00516EDD" w:rsidRDefault="00516EDD" w:rsidP="00516EDD">
      <w:pPr>
        <w:pStyle w:val="aff"/>
        <w:rPr>
          <w:sz w:val="28"/>
          <w:szCs w:val="28"/>
          <w:lang w:val="uk-UA"/>
        </w:rPr>
      </w:pPr>
      <w:r>
        <w:rPr>
          <w:sz w:val="28"/>
          <w:szCs w:val="28"/>
          <w:lang w:val="uk-UA"/>
        </w:rPr>
        <w:t>Ви бажаєте придбати підприємство по видобутку вугілля. На аукціон виставлено 4 підприємства по по видобутку вугілля.</w:t>
      </w:r>
    </w:p>
    <w:p w:rsidR="00516EDD" w:rsidRDefault="00516EDD" w:rsidP="00516EDD">
      <w:pPr>
        <w:pStyle w:val="aff"/>
        <w:rPr>
          <w:sz w:val="28"/>
          <w:szCs w:val="28"/>
          <w:lang w:val="uk-UA"/>
        </w:rPr>
      </w:pPr>
      <w:r>
        <w:rPr>
          <w:sz w:val="28"/>
          <w:szCs w:val="28"/>
          <w:lang w:val="uk-UA"/>
        </w:rPr>
        <w:t>Кожне підприємство оцінюється за наступними критеріями:</w:t>
      </w:r>
    </w:p>
    <w:p w:rsidR="00516EDD" w:rsidRDefault="00516EDD" w:rsidP="00516EDD">
      <w:pPr>
        <w:tabs>
          <w:tab w:val="left" w:pos="567"/>
        </w:tabs>
        <w:ind w:left="851" w:hanging="567"/>
        <w:rPr>
          <w:sz w:val="28"/>
          <w:szCs w:val="28"/>
          <w:lang w:val="uk-UA"/>
        </w:rPr>
      </w:pPr>
      <w:r>
        <w:rPr>
          <w:i/>
          <w:sz w:val="28"/>
          <w:szCs w:val="28"/>
          <w:lang w:val="uk-UA"/>
        </w:rPr>
        <w:t>f</w:t>
      </w:r>
      <w:r>
        <w:rPr>
          <w:sz w:val="28"/>
          <w:szCs w:val="28"/>
          <w:vertAlign w:val="subscript"/>
          <w:lang w:val="uk-UA"/>
        </w:rPr>
        <w:t>1</w:t>
      </w:r>
      <w:r>
        <w:rPr>
          <w:sz w:val="28"/>
          <w:szCs w:val="28"/>
          <w:lang w:val="uk-UA"/>
        </w:rPr>
        <w:tab/>
        <w:t>–</w:t>
      </w:r>
      <w:r>
        <w:rPr>
          <w:sz w:val="28"/>
          <w:szCs w:val="28"/>
          <w:lang w:val="uk-UA"/>
        </w:rPr>
        <w:tab/>
        <w:t>потужність підприємства, млн. т</w:t>
      </w:r>
    </w:p>
    <w:p w:rsidR="00516EDD" w:rsidRDefault="00516EDD" w:rsidP="00516EDD">
      <w:pPr>
        <w:tabs>
          <w:tab w:val="left" w:pos="567"/>
        </w:tabs>
        <w:ind w:left="851" w:hanging="567"/>
        <w:rPr>
          <w:sz w:val="28"/>
          <w:szCs w:val="28"/>
          <w:lang w:val="uk-UA"/>
        </w:rPr>
      </w:pPr>
      <w:r>
        <w:rPr>
          <w:i/>
          <w:sz w:val="28"/>
          <w:szCs w:val="28"/>
          <w:lang w:val="uk-UA"/>
        </w:rPr>
        <w:t>f</w:t>
      </w:r>
      <w:r>
        <w:rPr>
          <w:sz w:val="28"/>
          <w:szCs w:val="28"/>
          <w:vertAlign w:val="subscript"/>
          <w:lang w:val="uk-UA"/>
        </w:rPr>
        <w:t>2</w:t>
      </w:r>
      <w:r>
        <w:rPr>
          <w:sz w:val="28"/>
          <w:szCs w:val="28"/>
          <w:lang w:val="uk-UA"/>
        </w:rPr>
        <w:tab/>
        <w:t>–</w:t>
      </w:r>
      <w:r>
        <w:rPr>
          <w:sz w:val="28"/>
          <w:szCs w:val="28"/>
          <w:lang w:val="uk-UA"/>
        </w:rPr>
        <w:tab/>
        <w:t>собівартість видобутку 1 т, грн.</w:t>
      </w:r>
    </w:p>
    <w:p w:rsidR="00516EDD" w:rsidRDefault="00516EDD" w:rsidP="00516EDD">
      <w:pPr>
        <w:tabs>
          <w:tab w:val="left" w:pos="567"/>
        </w:tabs>
        <w:ind w:left="851" w:hanging="567"/>
        <w:rPr>
          <w:sz w:val="28"/>
          <w:szCs w:val="28"/>
          <w:lang w:val="uk-UA"/>
        </w:rPr>
      </w:pPr>
      <w:r>
        <w:rPr>
          <w:i/>
          <w:sz w:val="28"/>
          <w:szCs w:val="28"/>
          <w:lang w:val="uk-UA"/>
        </w:rPr>
        <w:t>f</w:t>
      </w:r>
      <w:r>
        <w:rPr>
          <w:sz w:val="28"/>
          <w:szCs w:val="28"/>
          <w:vertAlign w:val="subscript"/>
          <w:lang w:val="uk-UA"/>
        </w:rPr>
        <w:t>3</w:t>
      </w:r>
      <w:r>
        <w:rPr>
          <w:sz w:val="28"/>
          <w:szCs w:val="28"/>
          <w:lang w:val="uk-UA"/>
        </w:rPr>
        <w:tab/>
        <w:t>–</w:t>
      </w:r>
      <w:r>
        <w:rPr>
          <w:sz w:val="28"/>
          <w:szCs w:val="28"/>
          <w:lang w:val="uk-UA"/>
        </w:rPr>
        <w:tab/>
        <w:t>питомі капітальні вкладення на видобуток і розвідку, грн. на 1 т</w:t>
      </w:r>
    </w:p>
    <w:p w:rsidR="00516EDD" w:rsidRDefault="00516EDD" w:rsidP="00516EDD">
      <w:pPr>
        <w:tabs>
          <w:tab w:val="left" w:pos="567"/>
        </w:tabs>
        <w:spacing w:after="120"/>
        <w:ind w:left="851" w:hanging="567"/>
        <w:rPr>
          <w:sz w:val="28"/>
          <w:szCs w:val="28"/>
          <w:lang w:val="uk-UA"/>
        </w:rPr>
      </w:pPr>
      <w:r>
        <w:rPr>
          <w:i/>
          <w:sz w:val="28"/>
          <w:szCs w:val="28"/>
          <w:lang w:val="uk-UA"/>
        </w:rPr>
        <w:t>f</w:t>
      </w:r>
      <w:r>
        <w:rPr>
          <w:sz w:val="28"/>
          <w:szCs w:val="28"/>
          <w:vertAlign w:val="subscript"/>
          <w:lang w:val="uk-UA"/>
        </w:rPr>
        <w:t>4</w:t>
      </w:r>
      <w:r>
        <w:rPr>
          <w:sz w:val="28"/>
          <w:szCs w:val="28"/>
          <w:lang w:val="uk-UA"/>
        </w:rPr>
        <w:tab/>
        <w:t>–</w:t>
      </w:r>
      <w:r>
        <w:rPr>
          <w:sz w:val="28"/>
          <w:szCs w:val="28"/>
          <w:lang w:val="uk-UA"/>
        </w:rPr>
        <w:tab/>
        <w:t>відстань від можливого споживача до пункту видобутку палива, км.</w:t>
      </w:r>
    </w:p>
    <w:p w:rsidR="00516EDD" w:rsidRDefault="00516EDD" w:rsidP="00516EDD">
      <w:pPr>
        <w:pStyle w:val="aff"/>
        <w:rPr>
          <w:sz w:val="28"/>
          <w:szCs w:val="28"/>
          <w:lang w:val="uk-UA"/>
        </w:rPr>
      </w:pPr>
      <w:r>
        <w:rPr>
          <w:sz w:val="28"/>
          <w:szCs w:val="28"/>
          <w:lang w:val="uk-UA"/>
        </w:rPr>
        <w:t>Методами мажоритарної, адитивної і геометричної згорток визначити підприємство, якому Ви віддасте перевагу.</w:t>
      </w:r>
    </w:p>
    <w:p w:rsidR="00516EDD" w:rsidRDefault="00516EDD" w:rsidP="00516EDD">
      <w:pPr>
        <w:rPr>
          <w:sz w:val="28"/>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3686"/>
        <w:gridCol w:w="709"/>
        <w:gridCol w:w="567"/>
        <w:gridCol w:w="567"/>
        <w:gridCol w:w="567"/>
        <w:gridCol w:w="567"/>
      </w:tblGrid>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vMerge w:val="restart"/>
            <w:tcBorders>
              <w:top w:val="single" w:sz="4" w:space="0" w:color="auto"/>
              <w:left w:val="nil"/>
              <w:bottom w:val="nil"/>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Проекти</w:t>
            </w:r>
          </w:p>
        </w:tc>
        <w:tc>
          <w:tcPr>
            <w:tcW w:w="2268" w:type="dxa"/>
            <w:gridSpan w:val="4"/>
            <w:tcBorders>
              <w:top w:val="single" w:sz="4" w:space="0" w:color="auto"/>
              <w:left w:val="nil"/>
              <w:bottom w:val="nil"/>
              <w:right w:val="single" w:sz="4" w:space="0" w:color="auto"/>
            </w:tcBorders>
            <w:hideMark/>
          </w:tcPr>
          <w:p w:rsidR="00516EDD" w:rsidRDefault="00516EDD" w:rsidP="00ED68F2">
            <w:pPr>
              <w:widowControl w:val="0"/>
              <w:jc w:val="center"/>
              <w:rPr>
                <w:sz w:val="28"/>
                <w:szCs w:val="28"/>
                <w:lang w:val="uk-UA"/>
              </w:rPr>
            </w:pPr>
            <w:r>
              <w:rPr>
                <w:sz w:val="28"/>
                <w:szCs w:val="28"/>
                <w:lang w:val="uk-UA"/>
              </w:rPr>
              <w:t>Приватні критерії</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vMerge/>
            <w:tcBorders>
              <w:top w:val="single" w:sz="4" w:space="0" w:color="auto"/>
              <w:left w:val="nil"/>
              <w:bottom w:val="nil"/>
              <w:right w:val="single" w:sz="4" w:space="0" w:color="auto"/>
            </w:tcBorders>
            <w:vAlign w:val="center"/>
            <w:hideMark/>
          </w:tcPr>
          <w:p w:rsidR="00516EDD" w:rsidRDefault="00516EDD" w:rsidP="00ED68F2">
            <w:pPr>
              <w:rPr>
                <w:sz w:val="28"/>
                <w:szCs w:val="28"/>
                <w:lang w:val="uk-UA"/>
              </w:rPr>
            </w:pPr>
          </w:p>
        </w:tc>
        <w:tc>
          <w:tcPr>
            <w:tcW w:w="567" w:type="dxa"/>
            <w:tcBorders>
              <w:top w:val="single" w:sz="4" w:space="0" w:color="auto"/>
              <w:left w:val="nil"/>
              <w:bottom w:val="single" w:sz="4" w:space="0" w:color="auto"/>
              <w:right w:val="dashed" w:sz="2"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1</w:t>
            </w:r>
          </w:p>
        </w:tc>
        <w:tc>
          <w:tcPr>
            <w:tcW w:w="567" w:type="dxa"/>
            <w:tcBorders>
              <w:top w:val="single" w:sz="4" w:space="0" w:color="auto"/>
              <w:left w:val="dashed" w:sz="2" w:space="0" w:color="auto"/>
              <w:bottom w:val="single" w:sz="4" w:space="0" w:color="auto"/>
              <w:right w:val="dashed" w:sz="2"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2</w:t>
            </w:r>
          </w:p>
        </w:tc>
        <w:tc>
          <w:tcPr>
            <w:tcW w:w="567" w:type="dxa"/>
            <w:tcBorders>
              <w:top w:val="single" w:sz="4" w:space="0" w:color="auto"/>
              <w:left w:val="dashed" w:sz="2" w:space="0" w:color="auto"/>
              <w:bottom w:val="single" w:sz="4" w:space="0" w:color="auto"/>
              <w:right w:val="dashed" w:sz="2"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3</w:t>
            </w:r>
          </w:p>
        </w:tc>
        <w:tc>
          <w:tcPr>
            <w:tcW w:w="567" w:type="dxa"/>
            <w:tcBorders>
              <w:top w:val="single" w:sz="4" w:space="0" w:color="auto"/>
              <w:left w:val="dashed" w:sz="2" w:space="0" w:color="auto"/>
              <w:bottom w:val="single" w:sz="4"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4</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single" w:sz="4" w:space="0" w:color="auto"/>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1</w:t>
            </w:r>
          </w:p>
        </w:tc>
        <w:tc>
          <w:tcPr>
            <w:tcW w:w="567" w:type="dxa"/>
            <w:tcBorders>
              <w:top w:val="nil"/>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10</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7,2</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14,8</w:t>
            </w:r>
          </w:p>
        </w:tc>
        <w:tc>
          <w:tcPr>
            <w:tcW w:w="567" w:type="dxa"/>
            <w:tcBorders>
              <w:top w:val="nil"/>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1100</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dashed" w:sz="2" w:space="0" w:color="auto"/>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2</w:t>
            </w:r>
          </w:p>
        </w:tc>
        <w:tc>
          <w:tcPr>
            <w:tcW w:w="567" w:type="dxa"/>
            <w:tcBorders>
              <w:top w:val="dashed" w:sz="2" w:space="0" w:color="auto"/>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11,8</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7,1</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15</w:t>
            </w:r>
          </w:p>
        </w:tc>
        <w:tc>
          <w:tcPr>
            <w:tcW w:w="567" w:type="dxa"/>
            <w:tcBorders>
              <w:top w:val="dashed" w:sz="2" w:space="0" w:color="auto"/>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1050</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dashed" w:sz="2" w:space="0" w:color="auto"/>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3</w:t>
            </w:r>
          </w:p>
        </w:tc>
        <w:tc>
          <w:tcPr>
            <w:tcW w:w="567" w:type="dxa"/>
            <w:tcBorders>
              <w:top w:val="dashed" w:sz="2" w:space="0" w:color="auto"/>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9</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6,7</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15,7</w:t>
            </w:r>
          </w:p>
        </w:tc>
        <w:tc>
          <w:tcPr>
            <w:tcW w:w="567" w:type="dxa"/>
            <w:tcBorders>
              <w:top w:val="dashed" w:sz="2" w:space="0" w:color="auto"/>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550</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dashed" w:sz="2" w:space="0" w:color="auto"/>
              <w:left w:val="nil"/>
              <w:bottom w:val="nil"/>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4</w:t>
            </w:r>
          </w:p>
        </w:tc>
        <w:tc>
          <w:tcPr>
            <w:tcW w:w="567" w:type="dxa"/>
            <w:tcBorders>
              <w:top w:val="dashed" w:sz="2" w:space="0" w:color="auto"/>
              <w:left w:val="nil"/>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10</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7,2</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13,6</w:t>
            </w:r>
          </w:p>
        </w:tc>
        <w:tc>
          <w:tcPr>
            <w:tcW w:w="567" w:type="dxa"/>
            <w:tcBorders>
              <w:top w:val="dashed" w:sz="2" w:space="0" w:color="auto"/>
              <w:left w:val="dashed" w:sz="2" w:space="0" w:color="auto"/>
              <w:bottom w:val="nil"/>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1200</w:t>
            </w:r>
          </w:p>
        </w:tc>
      </w:tr>
      <w:tr w:rsidR="00516EDD" w:rsidTr="00ED68F2">
        <w:trPr>
          <w:cantSplit/>
        </w:trPr>
        <w:tc>
          <w:tcPr>
            <w:tcW w:w="3686" w:type="dxa"/>
            <w:tcBorders>
              <w:top w:val="single" w:sz="4" w:space="0" w:color="auto"/>
              <w:left w:val="nil"/>
              <w:bottom w:val="single" w:sz="4" w:space="0" w:color="auto"/>
              <w:right w:val="single" w:sz="4" w:space="0" w:color="auto"/>
            </w:tcBorders>
            <w:vAlign w:val="center"/>
            <w:hideMark/>
          </w:tcPr>
          <w:p w:rsidR="00516EDD" w:rsidRDefault="00516EDD" w:rsidP="00ED68F2">
            <w:pPr>
              <w:widowControl w:val="0"/>
              <w:rPr>
                <w:sz w:val="28"/>
                <w:szCs w:val="28"/>
                <w:lang w:val="uk-UA"/>
              </w:rPr>
            </w:pPr>
            <w:r>
              <w:rPr>
                <w:sz w:val="28"/>
                <w:szCs w:val="28"/>
                <w:lang w:val="uk-UA"/>
              </w:rPr>
              <w:t>Відносний коефіцієнт значимості критерію</w:t>
            </w:r>
          </w:p>
        </w:tc>
        <w:tc>
          <w:tcPr>
            <w:tcW w:w="709" w:type="dxa"/>
            <w:tcBorders>
              <w:top w:val="single" w:sz="4" w:space="0" w:color="auto"/>
              <w:left w:val="nil"/>
              <w:bottom w:val="single" w:sz="4"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sym w:font="Symbol" w:char="006C"/>
            </w:r>
            <w:r>
              <w:rPr>
                <w:i/>
                <w:sz w:val="28"/>
                <w:szCs w:val="28"/>
                <w:vertAlign w:val="subscript"/>
                <w:lang w:val="uk-UA"/>
              </w:rPr>
              <w:t>i</w:t>
            </w:r>
          </w:p>
        </w:tc>
        <w:tc>
          <w:tcPr>
            <w:tcW w:w="567" w:type="dxa"/>
            <w:tcBorders>
              <w:top w:val="single" w:sz="4" w:space="0" w:color="auto"/>
              <w:left w:val="nil"/>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0,34</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0,18</w:t>
            </w:r>
          </w:p>
        </w:tc>
        <w:tc>
          <w:tcPr>
            <w:tcW w:w="567" w:type="dxa"/>
            <w:tcBorders>
              <w:top w:val="single" w:sz="4" w:space="0" w:color="auto"/>
              <w:left w:val="dashed" w:sz="2" w:space="0" w:color="auto"/>
              <w:bottom w:val="single" w:sz="4"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0,20</w:t>
            </w:r>
          </w:p>
        </w:tc>
      </w:tr>
      <w:tr w:rsidR="00516EDD" w:rsidTr="00ED68F2">
        <w:trPr>
          <w:cantSplit/>
        </w:trPr>
        <w:tc>
          <w:tcPr>
            <w:tcW w:w="3686" w:type="dxa"/>
            <w:tcBorders>
              <w:top w:val="nil"/>
              <w:left w:val="nil"/>
              <w:bottom w:val="nil"/>
              <w:right w:val="single" w:sz="4" w:space="0" w:color="auto"/>
            </w:tcBorders>
            <w:vAlign w:val="center"/>
            <w:hideMark/>
          </w:tcPr>
          <w:p w:rsidR="00516EDD" w:rsidRDefault="00516EDD" w:rsidP="00ED68F2">
            <w:pPr>
              <w:widowControl w:val="0"/>
              <w:rPr>
                <w:sz w:val="28"/>
                <w:szCs w:val="28"/>
                <w:lang w:val="uk-UA"/>
              </w:rPr>
            </w:pPr>
            <w:r>
              <w:rPr>
                <w:sz w:val="28"/>
                <w:szCs w:val="28"/>
                <w:lang w:val="uk-UA"/>
              </w:rPr>
              <w:t>Мінімально припустиме значення критерію</w:t>
            </w:r>
          </w:p>
        </w:tc>
        <w:tc>
          <w:tcPr>
            <w:tcW w:w="709" w:type="dxa"/>
            <w:tcBorders>
              <w:top w:val="nil"/>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 xml:space="preserve">v </w:t>
            </w:r>
            <w:r>
              <w:rPr>
                <w:i/>
                <w:sz w:val="28"/>
                <w:szCs w:val="28"/>
                <w:vertAlign w:val="subscript"/>
                <w:lang w:val="uk-UA"/>
              </w:rPr>
              <w:t>i</w:t>
            </w:r>
            <w:r>
              <w:rPr>
                <w:i/>
                <w:sz w:val="28"/>
                <w:szCs w:val="28"/>
                <w:vertAlign w:val="superscript"/>
                <w:lang w:val="uk-UA"/>
              </w:rPr>
              <w:sym w:font="Symbol" w:char="002D"/>
            </w:r>
          </w:p>
        </w:tc>
        <w:tc>
          <w:tcPr>
            <w:tcW w:w="567" w:type="dxa"/>
            <w:tcBorders>
              <w:top w:val="nil"/>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7,5</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6</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12,5</w:t>
            </w:r>
          </w:p>
        </w:tc>
        <w:tc>
          <w:tcPr>
            <w:tcW w:w="567" w:type="dxa"/>
            <w:tcBorders>
              <w:top w:val="nil"/>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100</w:t>
            </w:r>
          </w:p>
        </w:tc>
      </w:tr>
      <w:tr w:rsidR="00516EDD" w:rsidTr="00ED68F2">
        <w:trPr>
          <w:cantSplit/>
        </w:trPr>
        <w:tc>
          <w:tcPr>
            <w:tcW w:w="3686" w:type="dxa"/>
            <w:tcBorders>
              <w:top w:val="nil"/>
              <w:left w:val="nil"/>
              <w:bottom w:val="nil"/>
              <w:right w:val="single" w:sz="4" w:space="0" w:color="auto"/>
            </w:tcBorders>
            <w:vAlign w:val="center"/>
            <w:hideMark/>
          </w:tcPr>
          <w:p w:rsidR="00516EDD" w:rsidRDefault="00516EDD" w:rsidP="00ED68F2">
            <w:pPr>
              <w:widowControl w:val="0"/>
              <w:rPr>
                <w:sz w:val="28"/>
                <w:szCs w:val="28"/>
                <w:lang w:val="uk-UA"/>
              </w:rPr>
            </w:pPr>
            <w:r>
              <w:rPr>
                <w:sz w:val="28"/>
                <w:szCs w:val="28"/>
                <w:lang w:val="uk-UA"/>
              </w:rPr>
              <w:t>Максимально припустиме значення критерію</w:t>
            </w:r>
          </w:p>
        </w:tc>
        <w:tc>
          <w:tcPr>
            <w:tcW w:w="709" w:type="dxa"/>
            <w:tcBorders>
              <w:top w:val="dashed" w:sz="2" w:space="0" w:color="auto"/>
              <w:left w:val="nil"/>
              <w:bottom w:val="nil"/>
              <w:right w:val="single" w:sz="4" w:space="0" w:color="auto"/>
            </w:tcBorders>
            <w:hideMark/>
          </w:tcPr>
          <w:p w:rsidR="00516EDD" w:rsidRDefault="00516EDD" w:rsidP="00ED68F2">
            <w:pPr>
              <w:widowControl w:val="0"/>
              <w:jc w:val="center"/>
              <w:rPr>
                <w:sz w:val="28"/>
                <w:szCs w:val="28"/>
                <w:lang w:val="uk-UA"/>
              </w:rPr>
            </w:pPr>
            <w:r>
              <w:rPr>
                <w:i/>
                <w:sz w:val="28"/>
                <w:szCs w:val="28"/>
                <w:lang w:val="uk-UA"/>
              </w:rPr>
              <w:t xml:space="preserve">v </w:t>
            </w:r>
            <w:r>
              <w:rPr>
                <w:i/>
                <w:sz w:val="28"/>
                <w:szCs w:val="28"/>
                <w:vertAlign w:val="subscript"/>
                <w:lang w:val="uk-UA"/>
              </w:rPr>
              <w:t>i</w:t>
            </w:r>
            <w:r>
              <w:rPr>
                <w:i/>
                <w:sz w:val="28"/>
                <w:szCs w:val="28"/>
                <w:vertAlign w:val="superscript"/>
                <w:lang w:val="uk-UA"/>
              </w:rPr>
              <w:t>+</w:t>
            </w:r>
          </w:p>
        </w:tc>
        <w:tc>
          <w:tcPr>
            <w:tcW w:w="567" w:type="dxa"/>
            <w:tcBorders>
              <w:top w:val="dashed" w:sz="2" w:space="0" w:color="auto"/>
              <w:left w:val="nil"/>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12,5</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8</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16</w:t>
            </w:r>
          </w:p>
        </w:tc>
        <w:tc>
          <w:tcPr>
            <w:tcW w:w="567" w:type="dxa"/>
            <w:tcBorders>
              <w:top w:val="dashed" w:sz="2" w:space="0" w:color="auto"/>
              <w:left w:val="dashed" w:sz="2" w:space="0" w:color="auto"/>
              <w:bottom w:val="nil"/>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1200</w:t>
            </w:r>
          </w:p>
        </w:tc>
      </w:tr>
      <w:tr w:rsidR="00516EDD" w:rsidTr="00ED68F2">
        <w:trPr>
          <w:cantSplit/>
        </w:trPr>
        <w:tc>
          <w:tcPr>
            <w:tcW w:w="3686" w:type="dxa"/>
            <w:tcBorders>
              <w:top w:val="single" w:sz="4" w:space="0" w:color="auto"/>
              <w:left w:val="nil"/>
              <w:bottom w:val="single" w:sz="4" w:space="0" w:color="auto"/>
              <w:right w:val="single" w:sz="4" w:space="0" w:color="auto"/>
            </w:tcBorders>
            <w:vAlign w:val="center"/>
            <w:hideMark/>
          </w:tcPr>
          <w:p w:rsidR="00516EDD" w:rsidRDefault="00516EDD" w:rsidP="00ED68F2">
            <w:pPr>
              <w:widowControl w:val="0"/>
              <w:rPr>
                <w:sz w:val="28"/>
                <w:szCs w:val="28"/>
                <w:lang w:val="uk-UA"/>
              </w:rPr>
            </w:pPr>
            <w:r>
              <w:rPr>
                <w:sz w:val="28"/>
                <w:szCs w:val="28"/>
                <w:lang w:val="uk-UA"/>
              </w:rPr>
              <w:t>Ідеальний проект</w:t>
            </w:r>
          </w:p>
        </w:tc>
        <w:tc>
          <w:tcPr>
            <w:tcW w:w="709" w:type="dxa"/>
            <w:tcBorders>
              <w:top w:val="single" w:sz="4" w:space="0" w:color="auto"/>
              <w:left w:val="nil"/>
              <w:bottom w:val="single" w:sz="4"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 xml:space="preserve">f </w:t>
            </w:r>
            <w:r>
              <w:rPr>
                <w:sz w:val="28"/>
                <w:szCs w:val="28"/>
                <w:lang w:val="uk-UA"/>
              </w:rPr>
              <w:t>(</w:t>
            </w:r>
            <w:r>
              <w:rPr>
                <w:i/>
                <w:sz w:val="28"/>
                <w:szCs w:val="28"/>
                <w:lang w:val="uk-UA"/>
              </w:rPr>
              <w:t>x</w:t>
            </w:r>
            <w:r>
              <w:rPr>
                <w:sz w:val="28"/>
                <w:szCs w:val="28"/>
                <w:vertAlign w:val="superscript"/>
                <w:lang w:val="uk-UA"/>
              </w:rPr>
              <w:t>*</w:t>
            </w:r>
            <w:r>
              <w:rPr>
                <w:sz w:val="28"/>
                <w:szCs w:val="28"/>
                <w:lang w:val="uk-UA"/>
              </w:rPr>
              <w:t>)</w:t>
            </w:r>
          </w:p>
        </w:tc>
        <w:tc>
          <w:tcPr>
            <w:tcW w:w="567" w:type="dxa"/>
            <w:tcBorders>
              <w:top w:val="single" w:sz="4" w:space="0" w:color="auto"/>
              <w:left w:val="nil"/>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12</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6,2</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12,5</w:t>
            </w:r>
          </w:p>
        </w:tc>
        <w:tc>
          <w:tcPr>
            <w:tcW w:w="567" w:type="dxa"/>
            <w:tcBorders>
              <w:top w:val="single" w:sz="4" w:space="0" w:color="auto"/>
              <w:left w:val="dashed" w:sz="2" w:space="0" w:color="auto"/>
              <w:bottom w:val="single" w:sz="4"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250</w:t>
            </w:r>
          </w:p>
        </w:tc>
      </w:tr>
    </w:tbl>
    <w:p w:rsidR="00516EDD" w:rsidRDefault="00516EDD" w:rsidP="00516EDD">
      <w:pPr>
        <w:rPr>
          <w:sz w:val="28"/>
          <w:szCs w:val="28"/>
          <w:lang w:val="uk-UA"/>
        </w:rPr>
      </w:pPr>
    </w:p>
    <w:p w:rsidR="00516EDD" w:rsidRDefault="00516EDD" w:rsidP="00516EDD">
      <w:pPr>
        <w:pStyle w:val="1"/>
        <w:rPr>
          <w:lang w:val="uk-UA"/>
        </w:rPr>
      </w:pPr>
      <w:bookmarkStart w:id="25" w:name="_Toc243847616"/>
      <w:r>
        <w:lastRenderedPageBreak/>
        <w:t>№ 18</w:t>
      </w:r>
      <w:bookmarkEnd w:id="25"/>
      <w:r>
        <w:rPr>
          <w:vanish/>
        </w:rPr>
        <w:t>–E</w:t>
      </w:r>
    </w:p>
    <w:p w:rsidR="00516EDD" w:rsidRDefault="00516EDD" w:rsidP="00516EDD">
      <w:pPr>
        <w:pStyle w:val="aff"/>
        <w:rPr>
          <w:sz w:val="28"/>
          <w:szCs w:val="28"/>
          <w:lang w:val="uk-UA"/>
        </w:rPr>
      </w:pPr>
      <w:r>
        <w:rPr>
          <w:sz w:val="28"/>
          <w:szCs w:val="28"/>
          <w:lang w:val="uk-UA"/>
        </w:rPr>
        <w:t>Ви бажаєте придбати підприємство по видобутку вугілля. На аукціон виставлено 4 підприємства по по видобутку вугілля.</w:t>
      </w:r>
    </w:p>
    <w:p w:rsidR="00516EDD" w:rsidRDefault="00516EDD" w:rsidP="00516EDD">
      <w:pPr>
        <w:pStyle w:val="aff"/>
        <w:rPr>
          <w:sz w:val="28"/>
          <w:szCs w:val="28"/>
          <w:lang w:val="uk-UA"/>
        </w:rPr>
      </w:pPr>
      <w:r>
        <w:rPr>
          <w:sz w:val="28"/>
          <w:szCs w:val="28"/>
          <w:lang w:val="uk-UA"/>
        </w:rPr>
        <w:t>Кожне підприємство оцінюється за наступними критеріями:</w:t>
      </w:r>
    </w:p>
    <w:p w:rsidR="00516EDD" w:rsidRDefault="00516EDD" w:rsidP="00516EDD">
      <w:pPr>
        <w:tabs>
          <w:tab w:val="left" w:pos="567"/>
        </w:tabs>
        <w:ind w:left="851" w:hanging="567"/>
        <w:rPr>
          <w:sz w:val="28"/>
          <w:szCs w:val="28"/>
          <w:lang w:val="uk-UA"/>
        </w:rPr>
      </w:pPr>
      <w:r>
        <w:rPr>
          <w:i/>
          <w:sz w:val="28"/>
          <w:szCs w:val="28"/>
          <w:lang w:val="uk-UA"/>
        </w:rPr>
        <w:t>f</w:t>
      </w:r>
      <w:r>
        <w:rPr>
          <w:sz w:val="28"/>
          <w:szCs w:val="28"/>
          <w:vertAlign w:val="subscript"/>
          <w:lang w:val="uk-UA"/>
        </w:rPr>
        <w:t>1</w:t>
      </w:r>
      <w:r>
        <w:rPr>
          <w:sz w:val="28"/>
          <w:szCs w:val="28"/>
          <w:lang w:val="uk-UA"/>
        </w:rPr>
        <w:tab/>
        <w:t>–</w:t>
      </w:r>
      <w:r>
        <w:rPr>
          <w:sz w:val="28"/>
          <w:szCs w:val="28"/>
          <w:lang w:val="uk-UA"/>
        </w:rPr>
        <w:tab/>
        <w:t>потужність підприємства, млн. т</w:t>
      </w:r>
    </w:p>
    <w:p w:rsidR="00516EDD" w:rsidRDefault="00516EDD" w:rsidP="00516EDD">
      <w:pPr>
        <w:tabs>
          <w:tab w:val="left" w:pos="567"/>
        </w:tabs>
        <w:ind w:left="851" w:hanging="567"/>
        <w:rPr>
          <w:sz w:val="28"/>
          <w:szCs w:val="28"/>
          <w:lang w:val="uk-UA"/>
        </w:rPr>
      </w:pPr>
      <w:r>
        <w:rPr>
          <w:i/>
          <w:sz w:val="28"/>
          <w:szCs w:val="28"/>
          <w:lang w:val="uk-UA"/>
        </w:rPr>
        <w:t>f</w:t>
      </w:r>
      <w:r>
        <w:rPr>
          <w:sz w:val="28"/>
          <w:szCs w:val="28"/>
          <w:vertAlign w:val="subscript"/>
          <w:lang w:val="uk-UA"/>
        </w:rPr>
        <w:t>2</w:t>
      </w:r>
      <w:r>
        <w:rPr>
          <w:sz w:val="28"/>
          <w:szCs w:val="28"/>
          <w:lang w:val="uk-UA"/>
        </w:rPr>
        <w:tab/>
        <w:t>–</w:t>
      </w:r>
      <w:r>
        <w:rPr>
          <w:sz w:val="28"/>
          <w:szCs w:val="28"/>
          <w:lang w:val="uk-UA"/>
        </w:rPr>
        <w:tab/>
        <w:t>собівартість видобутку 1 т, грн.</w:t>
      </w:r>
    </w:p>
    <w:p w:rsidR="00516EDD" w:rsidRDefault="00516EDD" w:rsidP="00516EDD">
      <w:pPr>
        <w:tabs>
          <w:tab w:val="left" w:pos="567"/>
        </w:tabs>
        <w:ind w:left="851" w:hanging="567"/>
        <w:rPr>
          <w:sz w:val="28"/>
          <w:szCs w:val="28"/>
          <w:lang w:val="uk-UA"/>
        </w:rPr>
      </w:pPr>
      <w:r>
        <w:rPr>
          <w:i/>
          <w:sz w:val="28"/>
          <w:szCs w:val="28"/>
          <w:lang w:val="uk-UA"/>
        </w:rPr>
        <w:t>f</w:t>
      </w:r>
      <w:r>
        <w:rPr>
          <w:sz w:val="28"/>
          <w:szCs w:val="28"/>
          <w:vertAlign w:val="subscript"/>
          <w:lang w:val="uk-UA"/>
        </w:rPr>
        <w:t>3</w:t>
      </w:r>
      <w:r>
        <w:rPr>
          <w:sz w:val="28"/>
          <w:szCs w:val="28"/>
          <w:lang w:val="uk-UA"/>
        </w:rPr>
        <w:tab/>
        <w:t>–</w:t>
      </w:r>
      <w:r>
        <w:rPr>
          <w:sz w:val="28"/>
          <w:szCs w:val="28"/>
          <w:lang w:val="uk-UA"/>
        </w:rPr>
        <w:tab/>
        <w:t>питомі капітальні вкладення на видобуток і розвідку, грн. на 1 т</w:t>
      </w:r>
    </w:p>
    <w:p w:rsidR="00516EDD" w:rsidRDefault="00516EDD" w:rsidP="00516EDD">
      <w:pPr>
        <w:tabs>
          <w:tab w:val="left" w:pos="567"/>
        </w:tabs>
        <w:spacing w:after="120"/>
        <w:ind w:left="851" w:hanging="567"/>
        <w:rPr>
          <w:sz w:val="28"/>
          <w:szCs w:val="28"/>
          <w:lang w:val="uk-UA"/>
        </w:rPr>
      </w:pPr>
      <w:r>
        <w:rPr>
          <w:i/>
          <w:sz w:val="28"/>
          <w:szCs w:val="28"/>
          <w:lang w:val="uk-UA"/>
        </w:rPr>
        <w:t>f</w:t>
      </w:r>
      <w:r>
        <w:rPr>
          <w:sz w:val="28"/>
          <w:szCs w:val="28"/>
          <w:vertAlign w:val="subscript"/>
          <w:lang w:val="uk-UA"/>
        </w:rPr>
        <w:t>4</w:t>
      </w:r>
      <w:r>
        <w:rPr>
          <w:sz w:val="28"/>
          <w:szCs w:val="28"/>
          <w:lang w:val="uk-UA"/>
        </w:rPr>
        <w:tab/>
        <w:t>–</w:t>
      </w:r>
      <w:r>
        <w:rPr>
          <w:sz w:val="28"/>
          <w:szCs w:val="28"/>
          <w:lang w:val="uk-UA"/>
        </w:rPr>
        <w:tab/>
        <w:t>відстань від можливого споживача до пункту видобутку палива, км.</w:t>
      </w:r>
    </w:p>
    <w:p w:rsidR="00516EDD" w:rsidRPr="00516EDD" w:rsidRDefault="00516EDD" w:rsidP="00516EDD">
      <w:pPr>
        <w:pStyle w:val="aff"/>
        <w:rPr>
          <w:sz w:val="28"/>
          <w:szCs w:val="28"/>
        </w:rPr>
      </w:pPr>
      <w:r>
        <w:rPr>
          <w:sz w:val="28"/>
          <w:szCs w:val="28"/>
          <w:lang w:val="uk-UA"/>
        </w:rPr>
        <w:t>Методами мажоритарної, адитивної і геометричної згорток визначити підприємство, якому Ви віддасте перевагу.</w:t>
      </w:r>
    </w:p>
    <w:p w:rsidR="00516EDD" w:rsidRPr="00516EDD" w:rsidRDefault="00516EDD" w:rsidP="00516EDD">
      <w:pPr>
        <w:pStyle w:val="aff"/>
        <w:rPr>
          <w:sz w:val="28"/>
          <w:szCs w:val="28"/>
        </w:rPr>
      </w:pPr>
    </w:p>
    <w:p w:rsidR="00516EDD" w:rsidRPr="00516EDD" w:rsidRDefault="00516EDD" w:rsidP="00516EDD">
      <w:pPr>
        <w:pStyle w:val="aff"/>
        <w:rPr>
          <w:sz w:val="28"/>
          <w:szCs w:val="28"/>
        </w:rPr>
      </w:pPr>
    </w:p>
    <w:p w:rsidR="00516EDD" w:rsidRPr="00516EDD" w:rsidRDefault="00516EDD" w:rsidP="00516EDD">
      <w:pPr>
        <w:pStyle w:val="aff"/>
        <w:rPr>
          <w:sz w:val="28"/>
          <w:szCs w:val="28"/>
        </w:rPr>
      </w:pPr>
    </w:p>
    <w:p w:rsidR="00516EDD" w:rsidRPr="00516EDD" w:rsidRDefault="00516EDD" w:rsidP="00516EDD">
      <w:pPr>
        <w:pStyle w:val="aff"/>
        <w:rPr>
          <w:sz w:val="28"/>
          <w:szCs w:val="28"/>
        </w:rPr>
      </w:pPr>
    </w:p>
    <w:p w:rsidR="00516EDD" w:rsidRDefault="00516EDD" w:rsidP="00516EDD">
      <w:pPr>
        <w:rPr>
          <w:sz w:val="28"/>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3686"/>
        <w:gridCol w:w="709"/>
        <w:gridCol w:w="567"/>
        <w:gridCol w:w="567"/>
        <w:gridCol w:w="567"/>
        <w:gridCol w:w="567"/>
      </w:tblGrid>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vMerge w:val="restart"/>
            <w:tcBorders>
              <w:top w:val="single" w:sz="4" w:space="0" w:color="auto"/>
              <w:left w:val="nil"/>
              <w:bottom w:val="nil"/>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Проекти</w:t>
            </w:r>
          </w:p>
        </w:tc>
        <w:tc>
          <w:tcPr>
            <w:tcW w:w="2268" w:type="dxa"/>
            <w:gridSpan w:val="4"/>
            <w:tcBorders>
              <w:top w:val="single" w:sz="4" w:space="0" w:color="auto"/>
              <w:left w:val="nil"/>
              <w:bottom w:val="nil"/>
              <w:right w:val="single" w:sz="4" w:space="0" w:color="auto"/>
            </w:tcBorders>
            <w:hideMark/>
          </w:tcPr>
          <w:p w:rsidR="00516EDD" w:rsidRDefault="00516EDD" w:rsidP="00ED68F2">
            <w:pPr>
              <w:widowControl w:val="0"/>
              <w:jc w:val="center"/>
              <w:rPr>
                <w:sz w:val="28"/>
                <w:szCs w:val="28"/>
                <w:lang w:val="uk-UA"/>
              </w:rPr>
            </w:pPr>
            <w:r>
              <w:rPr>
                <w:sz w:val="28"/>
                <w:szCs w:val="28"/>
                <w:lang w:val="uk-UA"/>
              </w:rPr>
              <w:t>Приватні критерії</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vMerge/>
            <w:tcBorders>
              <w:top w:val="single" w:sz="4" w:space="0" w:color="auto"/>
              <w:left w:val="nil"/>
              <w:bottom w:val="nil"/>
              <w:right w:val="single" w:sz="4" w:space="0" w:color="auto"/>
            </w:tcBorders>
            <w:vAlign w:val="center"/>
            <w:hideMark/>
          </w:tcPr>
          <w:p w:rsidR="00516EDD" w:rsidRDefault="00516EDD" w:rsidP="00ED68F2">
            <w:pPr>
              <w:rPr>
                <w:sz w:val="28"/>
                <w:szCs w:val="28"/>
                <w:lang w:val="uk-UA"/>
              </w:rPr>
            </w:pPr>
          </w:p>
        </w:tc>
        <w:tc>
          <w:tcPr>
            <w:tcW w:w="567" w:type="dxa"/>
            <w:tcBorders>
              <w:top w:val="single" w:sz="4" w:space="0" w:color="auto"/>
              <w:left w:val="nil"/>
              <w:bottom w:val="single" w:sz="4" w:space="0" w:color="auto"/>
              <w:right w:val="dashed" w:sz="2"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1</w:t>
            </w:r>
          </w:p>
        </w:tc>
        <w:tc>
          <w:tcPr>
            <w:tcW w:w="567" w:type="dxa"/>
            <w:tcBorders>
              <w:top w:val="single" w:sz="4" w:space="0" w:color="auto"/>
              <w:left w:val="dashed" w:sz="2" w:space="0" w:color="auto"/>
              <w:bottom w:val="single" w:sz="4" w:space="0" w:color="auto"/>
              <w:right w:val="dashed" w:sz="2"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2</w:t>
            </w:r>
          </w:p>
        </w:tc>
        <w:tc>
          <w:tcPr>
            <w:tcW w:w="567" w:type="dxa"/>
            <w:tcBorders>
              <w:top w:val="single" w:sz="4" w:space="0" w:color="auto"/>
              <w:left w:val="dashed" w:sz="2" w:space="0" w:color="auto"/>
              <w:bottom w:val="single" w:sz="4" w:space="0" w:color="auto"/>
              <w:right w:val="dashed" w:sz="2"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3</w:t>
            </w:r>
          </w:p>
        </w:tc>
        <w:tc>
          <w:tcPr>
            <w:tcW w:w="567" w:type="dxa"/>
            <w:tcBorders>
              <w:top w:val="single" w:sz="4" w:space="0" w:color="auto"/>
              <w:left w:val="dashed" w:sz="2" w:space="0" w:color="auto"/>
              <w:bottom w:val="single" w:sz="4"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4</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single" w:sz="4" w:space="0" w:color="auto"/>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1</w:t>
            </w:r>
          </w:p>
        </w:tc>
        <w:tc>
          <w:tcPr>
            <w:tcW w:w="567" w:type="dxa"/>
            <w:tcBorders>
              <w:top w:val="nil"/>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10</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7,3</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14,7</w:t>
            </w:r>
          </w:p>
        </w:tc>
        <w:tc>
          <w:tcPr>
            <w:tcW w:w="567" w:type="dxa"/>
            <w:tcBorders>
              <w:top w:val="nil"/>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1100</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dashed" w:sz="2" w:space="0" w:color="auto"/>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2</w:t>
            </w:r>
          </w:p>
        </w:tc>
        <w:tc>
          <w:tcPr>
            <w:tcW w:w="567" w:type="dxa"/>
            <w:tcBorders>
              <w:top w:val="dashed" w:sz="2" w:space="0" w:color="auto"/>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11</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7,3</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14,6</w:t>
            </w:r>
          </w:p>
        </w:tc>
        <w:tc>
          <w:tcPr>
            <w:tcW w:w="567" w:type="dxa"/>
            <w:tcBorders>
              <w:top w:val="dashed" w:sz="2" w:space="0" w:color="auto"/>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950</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dashed" w:sz="2" w:space="0" w:color="auto"/>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3</w:t>
            </w:r>
          </w:p>
        </w:tc>
        <w:tc>
          <w:tcPr>
            <w:tcW w:w="567" w:type="dxa"/>
            <w:tcBorders>
              <w:top w:val="dashed" w:sz="2" w:space="0" w:color="auto"/>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13,5</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7,4</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15,4</w:t>
            </w:r>
          </w:p>
        </w:tc>
        <w:tc>
          <w:tcPr>
            <w:tcW w:w="567" w:type="dxa"/>
            <w:tcBorders>
              <w:top w:val="dashed" w:sz="2" w:space="0" w:color="auto"/>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1150</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dashed" w:sz="2" w:space="0" w:color="auto"/>
              <w:left w:val="nil"/>
              <w:bottom w:val="nil"/>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4</w:t>
            </w:r>
          </w:p>
        </w:tc>
        <w:tc>
          <w:tcPr>
            <w:tcW w:w="567" w:type="dxa"/>
            <w:tcBorders>
              <w:top w:val="dashed" w:sz="2" w:space="0" w:color="auto"/>
              <w:left w:val="nil"/>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10</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7,1</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13,3</w:t>
            </w:r>
          </w:p>
        </w:tc>
        <w:tc>
          <w:tcPr>
            <w:tcW w:w="567" w:type="dxa"/>
            <w:tcBorders>
              <w:top w:val="dashed" w:sz="2" w:space="0" w:color="auto"/>
              <w:left w:val="dashed" w:sz="2" w:space="0" w:color="auto"/>
              <w:bottom w:val="nil"/>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950</w:t>
            </w:r>
          </w:p>
        </w:tc>
      </w:tr>
      <w:tr w:rsidR="00516EDD" w:rsidTr="00ED68F2">
        <w:trPr>
          <w:cantSplit/>
        </w:trPr>
        <w:tc>
          <w:tcPr>
            <w:tcW w:w="3686" w:type="dxa"/>
            <w:tcBorders>
              <w:top w:val="single" w:sz="4" w:space="0" w:color="auto"/>
              <w:left w:val="nil"/>
              <w:bottom w:val="single" w:sz="4" w:space="0" w:color="auto"/>
              <w:right w:val="single" w:sz="4" w:space="0" w:color="auto"/>
            </w:tcBorders>
            <w:vAlign w:val="center"/>
            <w:hideMark/>
          </w:tcPr>
          <w:p w:rsidR="00516EDD" w:rsidRDefault="00516EDD" w:rsidP="00ED68F2">
            <w:pPr>
              <w:widowControl w:val="0"/>
              <w:rPr>
                <w:sz w:val="28"/>
                <w:szCs w:val="28"/>
                <w:lang w:val="uk-UA"/>
              </w:rPr>
            </w:pPr>
            <w:r>
              <w:rPr>
                <w:sz w:val="28"/>
                <w:szCs w:val="28"/>
                <w:lang w:val="uk-UA"/>
              </w:rPr>
              <w:t>Відносний коефіцієнт значимості критерію</w:t>
            </w:r>
          </w:p>
        </w:tc>
        <w:tc>
          <w:tcPr>
            <w:tcW w:w="709" w:type="dxa"/>
            <w:tcBorders>
              <w:top w:val="single" w:sz="4" w:space="0" w:color="auto"/>
              <w:left w:val="nil"/>
              <w:bottom w:val="single" w:sz="4"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sym w:font="Symbol" w:char="006C"/>
            </w:r>
            <w:r>
              <w:rPr>
                <w:i/>
                <w:sz w:val="28"/>
                <w:szCs w:val="28"/>
                <w:vertAlign w:val="subscript"/>
                <w:lang w:val="uk-UA"/>
              </w:rPr>
              <w:t>i</w:t>
            </w:r>
          </w:p>
        </w:tc>
        <w:tc>
          <w:tcPr>
            <w:tcW w:w="567" w:type="dxa"/>
            <w:tcBorders>
              <w:top w:val="single" w:sz="4" w:space="0" w:color="auto"/>
              <w:left w:val="nil"/>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0,37</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0,22</w:t>
            </w:r>
          </w:p>
        </w:tc>
        <w:tc>
          <w:tcPr>
            <w:tcW w:w="567" w:type="dxa"/>
            <w:tcBorders>
              <w:top w:val="single" w:sz="4" w:space="0" w:color="auto"/>
              <w:left w:val="dashed" w:sz="2" w:space="0" w:color="auto"/>
              <w:bottom w:val="single" w:sz="4"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0,16</w:t>
            </w:r>
          </w:p>
        </w:tc>
      </w:tr>
      <w:tr w:rsidR="00516EDD" w:rsidTr="00ED68F2">
        <w:trPr>
          <w:cantSplit/>
        </w:trPr>
        <w:tc>
          <w:tcPr>
            <w:tcW w:w="3686" w:type="dxa"/>
            <w:tcBorders>
              <w:top w:val="nil"/>
              <w:left w:val="nil"/>
              <w:bottom w:val="nil"/>
              <w:right w:val="single" w:sz="4" w:space="0" w:color="auto"/>
            </w:tcBorders>
            <w:vAlign w:val="center"/>
            <w:hideMark/>
          </w:tcPr>
          <w:p w:rsidR="00516EDD" w:rsidRDefault="00516EDD" w:rsidP="00ED68F2">
            <w:pPr>
              <w:widowControl w:val="0"/>
              <w:rPr>
                <w:sz w:val="28"/>
                <w:szCs w:val="28"/>
                <w:lang w:val="uk-UA"/>
              </w:rPr>
            </w:pPr>
            <w:r>
              <w:rPr>
                <w:sz w:val="28"/>
                <w:szCs w:val="28"/>
                <w:lang w:val="uk-UA"/>
              </w:rPr>
              <w:t>Мінімально припустиме значення критерію</w:t>
            </w:r>
          </w:p>
        </w:tc>
        <w:tc>
          <w:tcPr>
            <w:tcW w:w="709" w:type="dxa"/>
            <w:tcBorders>
              <w:top w:val="nil"/>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 xml:space="preserve">v </w:t>
            </w:r>
            <w:r>
              <w:rPr>
                <w:i/>
                <w:sz w:val="28"/>
                <w:szCs w:val="28"/>
                <w:vertAlign w:val="subscript"/>
                <w:lang w:val="uk-UA"/>
              </w:rPr>
              <w:t>i</w:t>
            </w:r>
            <w:r>
              <w:rPr>
                <w:i/>
                <w:sz w:val="28"/>
                <w:szCs w:val="28"/>
                <w:vertAlign w:val="superscript"/>
                <w:lang w:val="uk-UA"/>
              </w:rPr>
              <w:sym w:font="Symbol" w:char="002D"/>
            </w:r>
          </w:p>
        </w:tc>
        <w:tc>
          <w:tcPr>
            <w:tcW w:w="567" w:type="dxa"/>
            <w:tcBorders>
              <w:top w:val="nil"/>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10</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6</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12</w:t>
            </w:r>
          </w:p>
        </w:tc>
        <w:tc>
          <w:tcPr>
            <w:tcW w:w="567" w:type="dxa"/>
            <w:tcBorders>
              <w:top w:val="nil"/>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250</w:t>
            </w:r>
          </w:p>
        </w:tc>
      </w:tr>
      <w:tr w:rsidR="00516EDD" w:rsidTr="00ED68F2">
        <w:trPr>
          <w:cantSplit/>
        </w:trPr>
        <w:tc>
          <w:tcPr>
            <w:tcW w:w="3686" w:type="dxa"/>
            <w:tcBorders>
              <w:top w:val="nil"/>
              <w:left w:val="nil"/>
              <w:bottom w:val="nil"/>
              <w:right w:val="single" w:sz="4" w:space="0" w:color="auto"/>
            </w:tcBorders>
            <w:vAlign w:val="center"/>
            <w:hideMark/>
          </w:tcPr>
          <w:p w:rsidR="00516EDD" w:rsidRDefault="00516EDD" w:rsidP="00ED68F2">
            <w:pPr>
              <w:widowControl w:val="0"/>
              <w:rPr>
                <w:sz w:val="28"/>
                <w:szCs w:val="28"/>
                <w:lang w:val="uk-UA"/>
              </w:rPr>
            </w:pPr>
            <w:r>
              <w:rPr>
                <w:sz w:val="28"/>
                <w:szCs w:val="28"/>
                <w:lang w:val="uk-UA"/>
              </w:rPr>
              <w:t>Максимально припустиме значення критерію</w:t>
            </w:r>
          </w:p>
        </w:tc>
        <w:tc>
          <w:tcPr>
            <w:tcW w:w="709" w:type="dxa"/>
            <w:tcBorders>
              <w:top w:val="dashed" w:sz="2" w:space="0" w:color="auto"/>
              <w:left w:val="nil"/>
              <w:bottom w:val="nil"/>
              <w:right w:val="single" w:sz="4" w:space="0" w:color="auto"/>
            </w:tcBorders>
            <w:hideMark/>
          </w:tcPr>
          <w:p w:rsidR="00516EDD" w:rsidRDefault="00516EDD" w:rsidP="00ED68F2">
            <w:pPr>
              <w:widowControl w:val="0"/>
              <w:jc w:val="center"/>
              <w:rPr>
                <w:sz w:val="28"/>
                <w:szCs w:val="28"/>
                <w:lang w:val="uk-UA"/>
              </w:rPr>
            </w:pPr>
            <w:r>
              <w:rPr>
                <w:i/>
                <w:sz w:val="28"/>
                <w:szCs w:val="28"/>
                <w:lang w:val="uk-UA"/>
              </w:rPr>
              <w:t xml:space="preserve">v </w:t>
            </w:r>
            <w:r>
              <w:rPr>
                <w:i/>
                <w:sz w:val="28"/>
                <w:szCs w:val="28"/>
                <w:vertAlign w:val="subscript"/>
                <w:lang w:val="uk-UA"/>
              </w:rPr>
              <w:t>i</w:t>
            </w:r>
            <w:r>
              <w:rPr>
                <w:i/>
                <w:sz w:val="28"/>
                <w:szCs w:val="28"/>
                <w:vertAlign w:val="superscript"/>
                <w:lang w:val="uk-UA"/>
              </w:rPr>
              <w:t>+</w:t>
            </w:r>
          </w:p>
        </w:tc>
        <w:tc>
          <w:tcPr>
            <w:tcW w:w="567" w:type="dxa"/>
            <w:tcBorders>
              <w:top w:val="dashed" w:sz="2" w:space="0" w:color="auto"/>
              <w:left w:val="nil"/>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15</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7,8</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15,5</w:t>
            </w:r>
          </w:p>
        </w:tc>
        <w:tc>
          <w:tcPr>
            <w:tcW w:w="567" w:type="dxa"/>
            <w:tcBorders>
              <w:top w:val="dashed" w:sz="2" w:space="0" w:color="auto"/>
              <w:left w:val="dashed" w:sz="2" w:space="0" w:color="auto"/>
              <w:bottom w:val="nil"/>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1200</w:t>
            </w:r>
          </w:p>
        </w:tc>
      </w:tr>
      <w:tr w:rsidR="00516EDD" w:rsidTr="00ED68F2">
        <w:trPr>
          <w:cantSplit/>
        </w:trPr>
        <w:tc>
          <w:tcPr>
            <w:tcW w:w="3686" w:type="dxa"/>
            <w:tcBorders>
              <w:top w:val="single" w:sz="4" w:space="0" w:color="auto"/>
              <w:left w:val="nil"/>
              <w:bottom w:val="single" w:sz="4" w:space="0" w:color="auto"/>
              <w:right w:val="single" w:sz="4" w:space="0" w:color="auto"/>
            </w:tcBorders>
            <w:vAlign w:val="center"/>
            <w:hideMark/>
          </w:tcPr>
          <w:p w:rsidR="00516EDD" w:rsidRDefault="00516EDD" w:rsidP="00ED68F2">
            <w:pPr>
              <w:widowControl w:val="0"/>
              <w:rPr>
                <w:sz w:val="28"/>
                <w:szCs w:val="28"/>
                <w:lang w:val="uk-UA"/>
              </w:rPr>
            </w:pPr>
            <w:r>
              <w:rPr>
                <w:sz w:val="28"/>
                <w:szCs w:val="28"/>
                <w:lang w:val="uk-UA"/>
              </w:rPr>
              <w:t>Ідеальний проект</w:t>
            </w:r>
          </w:p>
        </w:tc>
        <w:tc>
          <w:tcPr>
            <w:tcW w:w="709" w:type="dxa"/>
            <w:tcBorders>
              <w:top w:val="single" w:sz="4" w:space="0" w:color="auto"/>
              <w:left w:val="nil"/>
              <w:bottom w:val="single" w:sz="4"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 xml:space="preserve">f </w:t>
            </w:r>
            <w:r>
              <w:rPr>
                <w:sz w:val="28"/>
                <w:szCs w:val="28"/>
                <w:lang w:val="uk-UA"/>
              </w:rPr>
              <w:t>(</w:t>
            </w:r>
            <w:r>
              <w:rPr>
                <w:i/>
                <w:sz w:val="28"/>
                <w:szCs w:val="28"/>
                <w:lang w:val="uk-UA"/>
              </w:rPr>
              <w:t>x</w:t>
            </w:r>
            <w:r>
              <w:rPr>
                <w:sz w:val="28"/>
                <w:szCs w:val="28"/>
                <w:vertAlign w:val="superscript"/>
                <w:lang w:val="uk-UA"/>
              </w:rPr>
              <w:t>*</w:t>
            </w:r>
            <w:r>
              <w:rPr>
                <w:sz w:val="28"/>
                <w:szCs w:val="28"/>
                <w:lang w:val="uk-UA"/>
              </w:rPr>
              <w:t>)</w:t>
            </w:r>
          </w:p>
        </w:tc>
        <w:tc>
          <w:tcPr>
            <w:tcW w:w="567" w:type="dxa"/>
            <w:tcBorders>
              <w:top w:val="single" w:sz="4" w:space="0" w:color="auto"/>
              <w:left w:val="nil"/>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15</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6,2</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12,5</w:t>
            </w:r>
          </w:p>
        </w:tc>
        <w:tc>
          <w:tcPr>
            <w:tcW w:w="567" w:type="dxa"/>
            <w:tcBorders>
              <w:top w:val="single" w:sz="4" w:space="0" w:color="auto"/>
              <w:left w:val="dashed" w:sz="2" w:space="0" w:color="auto"/>
              <w:bottom w:val="single" w:sz="4"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250</w:t>
            </w:r>
          </w:p>
        </w:tc>
      </w:tr>
    </w:tbl>
    <w:p w:rsidR="00516EDD" w:rsidRDefault="00516EDD" w:rsidP="00516EDD">
      <w:pPr>
        <w:rPr>
          <w:sz w:val="28"/>
          <w:szCs w:val="28"/>
          <w:lang w:val="uk-UA"/>
        </w:rPr>
      </w:pPr>
    </w:p>
    <w:p w:rsidR="00516EDD" w:rsidRDefault="00516EDD" w:rsidP="00516EDD">
      <w:pPr>
        <w:pStyle w:val="1"/>
        <w:rPr>
          <w:lang w:val="uk-UA"/>
        </w:rPr>
      </w:pPr>
      <w:bookmarkStart w:id="26" w:name="_Toc243847617"/>
      <w:r>
        <w:t>№ 19</w:t>
      </w:r>
      <w:bookmarkEnd w:id="26"/>
      <w:r>
        <w:rPr>
          <w:vanish/>
        </w:rPr>
        <w:t>–E</w:t>
      </w:r>
    </w:p>
    <w:p w:rsidR="00516EDD" w:rsidRDefault="00516EDD" w:rsidP="00516EDD">
      <w:pPr>
        <w:pStyle w:val="aff"/>
        <w:rPr>
          <w:sz w:val="28"/>
          <w:szCs w:val="28"/>
          <w:lang w:val="uk-UA"/>
        </w:rPr>
      </w:pPr>
      <w:r>
        <w:rPr>
          <w:sz w:val="28"/>
          <w:szCs w:val="28"/>
          <w:lang w:val="uk-UA"/>
        </w:rPr>
        <w:t>Ви бажаєте придбати підприємство по видобутку вугілля. На аукціон виставлено 4 підприємства по по видобутку вугілля.</w:t>
      </w:r>
    </w:p>
    <w:p w:rsidR="00516EDD" w:rsidRDefault="00516EDD" w:rsidP="00516EDD">
      <w:pPr>
        <w:pStyle w:val="aff"/>
        <w:rPr>
          <w:sz w:val="28"/>
          <w:szCs w:val="28"/>
          <w:lang w:val="uk-UA"/>
        </w:rPr>
      </w:pPr>
      <w:r>
        <w:rPr>
          <w:sz w:val="28"/>
          <w:szCs w:val="28"/>
          <w:lang w:val="uk-UA"/>
        </w:rPr>
        <w:t>Кожне підприємство оцінюється за наступними критеріями:</w:t>
      </w:r>
    </w:p>
    <w:p w:rsidR="00516EDD" w:rsidRDefault="00516EDD" w:rsidP="00516EDD">
      <w:pPr>
        <w:tabs>
          <w:tab w:val="left" w:pos="567"/>
        </w:tabs>
        <w:ind w:left="851" w:hanging="567"/>
        <w:rPr>
          <w:sz w:val="28"/>
          <w:szCs w:val="28"/>
          <w:lang w:val="uk-UA"/>
        </w:rPr>
      </w:pPr>
      <w:r>
        <w:rPr>
          <w:i/>
          <w:sz w:val="28"/>
          <w:szCs w:val="28"/>
          <w:lang w:val="uk-UA"/>
        </w:rPr>
        <w:t>f</w:t>
      </w:r>
      <w:r>
        <w:rPr>
          <w:sz w:val="28"/>
          <w:szCs w:val="28"/>
          <w:vertAlign w:val="subscript"/>
          <w:lang w:val="uk-UA"/>
        </w:rPr>
        <w:t>1</w:t>
      </w:r>
      <w:r>
        <w:rPr>
          <w:sz w:val="28"/>
          <w:szCs w:val="28"/>
          <w:lang w:val="uk-UA"/>
        </w:rPr>
        <w:tab/>
        <w:t>–</w:t>
      </w:r>
      <w:r>
        <w:rPr>
          <w:sz w:val="28"/>
          <w:szCs w:val="28"/>
          <w:lang w:val="uk-UA"/>
        </w:rPr>
        <w:tab/>
        <w:t>потужність підприємства, млн. т</w:t>
      </w:r>
    </w:p>
    <w:p w:rsidR="00516EDD" w:rsidRDefault="00516EDD" w:rsidP="00516EDD">
      <w:pPr>
        <w:tabs>
          <w:tab w:val="left" w:pos="567"/>
        </w:tabs>
        <w:ind w:left="851" w:hanging="567"/>
        <w:rPr>
          <w:sz w:val="28"/>
          <w:szCs w:val="28"/>
          <w:lang w:val="uk-UA"/>
        </w:rPr>
      </w:pPr>
      <w:r>
        <w:rPr>
          <w:i/>
          <w:sz w:val="28"/>
          <w:szCs w:val="28"/>
          <w:lang w:val="uk-UA"/>
        </w:rPr>
        <w:t>f</w:t>
      </w:r>
      <w:r>
        <w:rPr>
          <w:sz w:val="28"/>
          <w:szCs w:val="28"/>
          <w:vertAlign w:val="subscript"/>
          <w:lang w:val="uk-UA"/>
        </w:rPr>
        <w:t>2</w:t>
      </w:r>
      <w:r>
        <w:rPr>
          <w:sz w:val="28"/>
          <w:szCs w:val="28"/>
          <w:lang w:val="uk-UA"/>
        </w:rPr>
        <w:tab/>
        <w:t>–</w:t>
      </w:r>
      <w:r>
        <w:rPr>
          <w:sz w:val="28"/>
          <w:szCs w:val="28"/>
          <w:lang w:val="uk-UA"/>
        </w:rPr>
        <w:tab/>
        <w:t>собівартість видобутку 1 т, грн.</w:t>
      </w:r>
    </w:p>
    <w:p w:rsidR="00516EDD" w:rsidRDefault="00516EDD" w:rsidP="00516EDD">
      <w:pPr>
        <w:tabs>
          <w:tab w:val="left" w:pos="567"/>
        </w:tabs>
        <w:ind w:left="851" w:hanging="567"/>
        <w:rPr>
          <w:sz w:val="28"/>
          <w:szCs w:val="28"/>
          <w:lang w:val="uk-UA"/>
        </w:rPr>
      </w:pPr>
      <w:r>
        <w:rPr>
          <w:i/>
          <w:sz w:val="28"/>
          <w:szCs w:val="28"/>
          <w:lang w:val="uk-UA"/>
        </w:rPr>
        <w:t>f</w:t>
      </w:r>
      <w:r>
        <w:rPr>
          <w:sz w:val="28"/>
          <w:szCs w:val="28"/>
          <w:vertAlign w:val="subscript"/>
          <w:lang w:val="uk-UA"/>
        </w:rPr>
        <w:t>3</w:t>
      </w:r>
      <w:r>
        <w:rPr>
          <w:sz w:val="28"/>
          <w:szCs w:val="28"/>
          <w:lang w:val="uk-UA"/>
        </w:rPr>
        <w:tab/>
        <w:t>–</w:t>
      </w:r>
      <w:r>
        <w:rPr>
          <w:sz w:val="28"/>
          <w:szCs w:val="28"/>
          <w:lang w:val="uk-UA"/>
        </w:rPr>
        <w:tab/>
        <w:t>питомі капітальні вкладення на видобуток і розвідку, грн. на 1 т</w:t>
      </w:r>
    </w:p>
    <w:p w:rsidR="00516EDD" w:rsidRDefault="00516EDD" w:rsidP="00516EDD">
      <w:pPr>
        <w:tabs>
          <w:tab w:val="left" w:pos="567"/>
        </w:tabs>
        <w:spacing w:after="120"/>
        <w:ind w:left="851" w:hanging="567"/>
        <w:rPr>
          <w:sz w:val="28"/>
          <w:szCs w:val="28"/>
          <w:lang w:val="uk-UA"/>
        </w:rPr>
      </w:pPr>
      <w:r>
        <w:rPr>
          <w:i/>
          <w:sz w:val="28"/>
          <w:szCs w:val="28"/>
          <w:lang w:val="uk-UA"/>
        </w:rPr>
        <w:t>f</w:t>
      </w:r>
      <w:r>
        <w:rPr>
          <w:sz w:val="28"/>
          <w:szCs w:val="28"/>
          <w:vertAlign w:val="subscript"/>
          <w:lang w:val="uk-UA"/>
        </w:rPr>
        <w:t>4</w:t>
      </w:r>
      <w:r>
        <w:rPr>
          <w:sz w:val="28"/>
          <w:szCs w:val="28"/>
          <w:lang w:val="uk-UA"/>
        </w:rPr>
        <w:tab/>
        <w:t>–</w:t>
      </w:r>
      <w:r>
        <w:rPr>
          <w:sz w:val="28"/>
          <w:szCs w:val="28"/>
          <w:lang w:val="uk-UA"/>
        </w:rPr>
        <w:tab/>
        <w:t>відстань від можливого споживача до пункту видобутку палива, км.</w:t>
      </w:r>
    </w:p>
    <w:p w:rsidR="00516EDD" w:rsidRDefault="00516EDD" w:rsidP="00516EDD">
      <w:pPr>
        <w:pStyle w:val="aff"/>
        <w:rPr>
          <w:sz w:val="28"/>
          <w:szCs w:val="28"/>
          <w:lang w:val="uk-UA"/>
        </w:rPr>
      </w:pPr>
      <w:r>
        <w:rPr>
          <w:sz w:val="28"/>
          <w:szCs w:val="28"/>
          <w:lang w:val="uk-UA"/>
        </w:rPr>
        <w:t>Методами мажоритарної, адитивної і геометричної згорток визначити підприємство, якому Ви віддасте перевагу.</w:t>
      </w:r>
    </w:p>
    <w:p w:rsidR="00516EDD" w:rsidRDefault="00516EDD" w:rsidP="00516EDD">
      <w:pPr>
        <w:rPr>
          <w:sz w:val="28"/>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3686"/>
        <w:gridCol w:w="709"/>
        <w:gridCol w:w="567"/>
        <w:gridCol w:w="567"/>
        <w:gridCol w:w="567"/>
        <w:gridCol w:w="567"/>
      </w:tblGrid>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vMerge w:val="restart"/>
            <w:tcBorders>
              <w:top w:val="single" w:sz="4" w:space="0" w:color="auto"/>
              <w:left w:val="nil"/>
              <w:bottom w:val="nil"/>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Проекти</w:t>
            </w:r>
          </w:p>
        </w:tc>
        <w:tc>
          <w:tcPr>
            <w:tcW w:w="2268" w:type="dxa"/>
            <w:gridSpan w:val="4"/>
            <w:tcBorders>
              <w:top w:val="single" w:sz="4" w:space="0" w:color="auto"/>
              <w:left w:val="nil"/>
              <w:bottom w:val="nil"/>
              <w:right w:val="single" w:sz="4" w:space="0" w:color="auto"/>
            </w:tcBorders>
            <w:hideMark/>
          </w:tcPr>
          <w:p w:rsidR="00516EDD" w:rsidRDefault="00516EDD" w:rsidP="00ED68F2">
            <w:pPr>
              <w:widowControl w:val="0"/>
              <w:jc w:val="center"/>
              <w:rPr>
                <w:sz w:val="28"/>
                <w:szCs w:val="28"/>
                <w:lang w:val="uk-UA"/>
              </w:rPr>
            </w:pPr>
            <w:r>
              <w:rPr>
                <w:sz w:val="28"/>
                <w:szCs w:val="28"/>
                <w:lang w:val="uk-UA"/>
              </w:rPr>
              <w:t>Приватні критерії</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vMerge/>
            <w:tcBorders>
              <w:top w:val="single" w:sz="4" w:space="0" w:color="auto"/>
              <w:left w:val="nil"/>
              <w:bottom w:val="nil"/>
              <w:right w:val="single" w:sz="4" w:space="0" w:color="auto"/>
            </w:tcBorders>
            <w:vAlign w:val="center"/>
            <w:hideMark/>
          </w:tcPr>
          <w:p w:rsidR="00516EDD" w:rsidRDefault="00516EDD" w:rsidP="00ED68F2">
            <w:pPr>
              <w:rPr>
                <w:sz w:val="28"/>
                <w:szCs w:val="28"/>
                <w:lang w:val="uk-UA"/>
              </w:rPr>
            </w:pPr>
          </w:p>
        </w:tc>
        <w:tc>
          <w:tcPr>
            <w:tcW w:w="567" w:type="dxa"/>
            <w:tcBorders>
              <w:top w:val="single" w:sz="4" w:space="0" w:color="auto"/>
              <w:left w:val="nil"/>
              <w:bottom w:val="single" w:sz="4" w:space="0" w:color="auto"/>
              <w:right w:val="dashed" w:sz="2"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1</w:t>
            </w:r>
          </w:p>
        </w:tc>
        <w:tc>
          <w:tcPr>
            <w:tcW w:w="567" w:type="dxa"/>
            <w:tcBorders>
              <w:top w:val="single" w:sz="4" w:space="0" w:color="auto"/>
              <w:left w:val="dashed" w:sz="2" w:space="0" w:color="auto"/>
              <w:bottom w:val="single" w:sz="4" w:space="0" w:color="auto"/>
              <w:right w:val="dashed" w:sz="2"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2</w:t>
            </w:r>
          </w:p>
        </w:tc>
        <w:tc>
          <w:tcPr>
            <w:tcW w:w="567" w:type="dxa"/>
            <w:tcBorders>
              <w:top w:val="single" w:sz="4" w:space="0" w:color="auto"/>
              <w:left w:val="dashed" w:sz="2" w:space="0" w:color="auto"/>
              <w:bottom w:val="single" w:sz="4" w:space="0" w:color="auto"/>
              <w:right w:val="dashed" w:sz="2"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3</w:t>
            </w:r>
          </w:p>
        </w:tc>
        <w:tc>
          <w:tcPr>
            <w:tcW w:w="567" w:type="dxa"/>
            <w:tcBorders>
              <w:top w:val="single" w:sz="4" w:space="0" w:color="auto"/>
              <w:left w:val="dashed" w:sz="2" w:space="0" w:color="auto"/>
              <w:bottom w:val="single" w:sz="4"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4</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single" w:sz="4" w:space="0" w:color="auto"/>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1</w:t>
            </w:r>
          </w:p>
        </w:tc>
        <w:tc>
          <w:tcPr>
            <w:tcW w:w="567" w:type="dxa"/>
            <w:tcBorders>
              <w:top w:val="nil"/>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10</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2,2</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30</w:t>
            </w:r>
          </w:p>
        </w:tc>
        <w:tc>
          <w:tcPr>
            <w:tcW w:w="567" w:type="dxa"/>
            <w:tcBorders>
              <w:top w:val="nil"/>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800</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dashed" w:sz="2" w:space="0" w:color="auto"/>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2</w:t>
            </w:r>
          </w:p>
        </w:tc>
        <w:tc>
          <w:tcPr>
            <w:tcW w:w="567" w:type="dxa"/>
            <w:tcBorders>
              <w:top w:val="dashed" w:sz="2" w:space="0" w:color="auto"/>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12,5</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2,4</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32,5</w:t>
            </w:r>
          </w:p>
        </w:tc>
        <w:tc>
          <w:tcPr>
            <w:tcW w:w="567" w:type="dxa"/>
            <w:tcBorders>
              <w:top w:val="dashed" w:sz="2" w:space="0" w:color="auto"/>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700</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dashed" w:sz="2" w:space="0" w:color="auto"/>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3</w:t>
            </w:r>
          </w:p>
        </w:tc>
        <w:tc>
          <w:tcPr>
            <w:tcW w:w="567" w:type="dxa"/>
            <w:tcBorders>
              <w:top w:val="dashed" w:sz="2" w:space="0" w:color="auto"/>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15</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2,5</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37,5</w:t>
            </w:r>
          </w:p>
        </w:tc>
        <w:tc>
          <w:tcPr>
            <w:tcW w:w="567" w:type="dxa"/>
            <w:tcBorders>
              <w:top w:val="dashed" w:sz="2" w:space="0" w:color="auto"/>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550</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dashed" w:sz="2" w:space="0" w:color="auto"/>
              <w:left w:val="nil"/>
              <w:bottom w:val="nil"/>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4</w:t>
            </w:r>
          </w:p>
        </w:tc>
        <w:tc>
          <w:tcPr>
            <w:tcW w:w="567" w:type="dxa"/>
            <w:tcBorders>
              <w:top w:val="dashed" w:sz="2" w:space="0" w:color="auto"/>
              <w:left w:val="nil"/>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13</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2,3</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35</w:t>
            </w:r>
          </w:p>
        </w:tc>
        <w:tc>
          <w:tcPr>
            <w:tcW w:w="567" w:type="dxa"/>
            <w:tcBorders>
              <w:top w:val="dashed" w:sz="2" w:space="0" w:color="auto"/>
              <w:left w:val="dashed" w:sz="2" w:space="0" w:color="auto"/>
              <w:bottom w:val="nil"/>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800</w:t>
            </w:r>
          </w:p>
        </w:tc>
      </w:tr>
      <w:tr w:rsidR="00516EDD" w:rsidTr="00ED68F2">
        <w:trPr>
          <w:cantSplit/>
        </w:trPr>
        <w:tc>
          <w:tcPr>
            <w:tcW w:w="3686" w:type="dxa"/>
            <w:tcBorders>
              <w:top w:val="single" w:sz="4" w:space="0" w:color="auto"/>
              <w:left w:val="nil"/>
              <w:bottom w:val="single" w:sz="4" w:space="0" w:color="auto"/>
              <w:right w:val="single" w:sz="4" w:space="0" w:color="auto"/>
            </w:tcBorders>
            <w:vAlign w:val="center"/>
            <w:hideMark/>
          </w:tcPr>
          <w:p w:rsidR="00516EDD" w:rsidRDefault="00516EDD" w:rsidP="00ED68F2">
            <w:pPr>
              <w:widowControl w:val="0"/>
              <w:rPr>
                <w:sz w:val="28"/>
                <w:szCs w:val="28"/>
                <w:lang w:val="uk-UA"/>
              </w:rPr>
            </w:pPr>
            <w:r>
              <w:rPr>
                <w:sz w:val="28"/>
                <w:szCs w:val="28"/>
                <w:lang w:val="uk-UA"/>
              </w:rPr>
              <w:t>Відносний коефіцієнт значимості критерію</w:t>
            </w:r>
          </w:p>
        </w:tc>
        <w:tc>
          <w:tcPr>
            <w:tcW w:w="709" w:type="dxa"/>
            <w:tcBorders>
              <w:top w:val="single" w:sz="4" w:space="0" w:color="auto"/>
              <w:left w:val="nil"/>
              <w:bottom w:val="single" w:sz="4"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sym w:font="Symbol" w:char="006C"/>
            </w:r>
            <w:r>
              <w:rPr>
                <w:i/>
                <w:sz w:val="28"/>
                <w:szCs w:val="28"/>
                <w:vertAlign w:val="subscript"/>
                <w:lang w:val="uk-UA"/>
              </w:rPr>
              <w:t>i</w:t>
            </w:r>
          </w:p>
        </w:tc>
        <w:tc>
          <w:tcPr>
            <w:tcW w:w="567" w:type="dxa"/>
            <w:tcBorders>
              <w:top w:val="single" w:sz="4" w:space="0" w:color="auto"/>
              <w:left w:val="nil"/>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0,40</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0,23</w:t>
            </w:r>
          </w:p>
        </w:tc>
        <w:tc>
          <w:tcPr>
            <w:tcW w:w="567" w:type="dxa"/>
            <w:tcBorders>
              <w:top w:val="single" w:sz="4" w:space="0" w:color="auto"/>
              <w:left w:val="dashed" w:sz="2" w:space="0" w:color="auto"/>
              <w:bottom w:val="single" w:sz="4"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0,11</w:t>
            </w:r>
          </w:p>
        </w:tc>
      </w:tr>
      <w:tr w:rsidR="00516EDD" w:rsidTr="00ED68F2">
        <w:trPr>
          <w:cantSplit/>
        </w:trPr>
        <w:tc>
          <w:tcPr>
            <w:tcW w:w="3686" w:type="dxa"/>
            <w:tcBorders>
              <w:top w:val="nil"/>
              <w:left w:val="nil"/>
              <w:bottom w:val="nil"/>
              <w:right w:val="single" w:sz="4" w:space="0" w:color="auto"/>
            </w:tcBorders>
            <w:vAlign w:val="center"/>
            <w:hideMark/>
          </w:tcPr>
          <w:p w:rsidR="00516EDD" w:rsidRDefault="00516EDD" w:rsidP="00ED68F2">
            <w:pPr>
              <w:widowControl w:val="0"/>
              <w:rPr>
                <w:sz w:val="28"/>
                <w:szCs w:val="28"/>
                <w:lang w:val="uk-UA"/>
              </w:rPr>
            </w:pPr>
            <w:r>
              <w:rPr>
                <w:sz w:val="28"/>
                <w:szCs w:val="28"/>
                <w:lang w:val="uk-UA"/>
              </w:rPr>
              <w:t>Мінімально припустиме значення критерію</w:t>
            </w:r>
          </w:p>
        </w:tc>
        <w:tc>
          <w:tcPr>
            <w:tcW w:w="709" w:type="dxa"/>
            <w:tcBorders>
              <w:top w:val="nil"/>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 xml:space="preserve">v </w:t>
            </w:r>
            <w:r>
              <w:rPr>
                <w:i/>
                <w:sz w:val="28"/>
                <w:szCs w:val="28"/>
                <w:vertAlign w:val="subscript"/>
                <w:lang w:val="uk-UA"/>
              </w:rPr>
              <w:t>i</w:t>
            </w:r>
            <w:r>
              <w:rPr>
                <w:i/>
                <w:sz w:val="28"/>
                <w:szCs w:val="28"/>
                <w:vertAlign w:val="superscript"/>
                <w:lang w:val="uk-UA"/>
              </w:rPr>
              <w:sym w:font="Symbol" w:char="002D"/>
            </w:r>
          </w:p>
        </w:tc>
        <w:tc>
          <w:tcPr>
            <w:tcW w:w="567" w:type="dxa"/>
            <w:tcBorders>
              <w:top w:val="nil"/>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10</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1,8</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25</w:t>
            </w:r>
          </w:p>
        </w:tc>
        <w:tc>
          <w:tcPr>
            <w:tcW w:w="567" w:type="dxa"/>
            <w:tcBorders>
              <w:top w:val="nil"/>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250</w:t>
            </w:r>
          </w:p>
        </w:tc>
      </w:tr>
      <w:tr w:rsidR="00516EDD" w:rsidTr="00ED68F2">
        <w:trPr>
          <w:cantSplit/>
        </w:trPr>
        <w:tc>
          <w:tcPr>
            <w:tcW w:w="3686" w:type="dxa"/>
            <w:tcBorders>
              <w:top w:val="nil"/>
              <w:left w:val="nil"/>
              <w:bottom w:val="nil"/>
              <w:right w:val="single" w:sz="4" w:space="0" w:color="auto"/>
            </w:tcBorders>
            <w:vAlign w:val="center"/>
            <w:hideMark/>
          </w:tcPr>
          <w:p w:rsidR="00516EDD" w:rsidRDefault="00516EDD" w:rsidP="00ED68F2">
            <w:pPr>
              <w:widowControl w:val="0"/>
              <w:rPr>
                <w:sz w:val="28"/>
                <w:szCs w:val="28"/>
                <w:lang w:val="uk-UA"/>
              </w:rPr>
            </w:pPr>
            <w:r>
              <w:rPr>
                <w:sz w:val="28"/>
                <w:szCs w:val="28"/>
                <w:lang w:val="uk-UA"/>
              </w:rPr>
              <w:t>Максимально припустиме значення критерію</w:t>
            </w:r>
          </w:p>
        </w:tc>
        <w:tc>
          <w:tcPr>
            <w:tcW w:w="709" w:type="dxa"/>
            <w:tcBorders>
              <w:top w:val="dashed" w:sz="2" w:space="0" w:color="auto"/>
              <w:left w:val="nil"/>
              <w:bottom w:val="nil"/>
              <w:right w:val="single" w:sz="4" w:space="0" w:color="auto"/>
            </w:tcBorders>
            <w:hideMark/>
          </w:tcPr>
          <w:p w:rsidR="00516EDD" w:rsidRDefault="00516EDD" w:rsidP="00ED68F2">
            <w:pPr>
              <w:widowControl w:val="0"/>
              <w:jc w:val="center"/>
              <w:rPr>
                <w:sz w:val="28"/>
                <w:szCs w:val="28"/>
                <w:lang w:val="uk-UA"/>
              </w:rPr>
            </w:pPr>
            <w:r>
              <w:rPr>
                <w:i/>
                <w:sz w:val="28"/>
                <w:szCs w:val="28"/>
                <w:lang w:val="uk-UA"/>
              </w:rPr>
              <w:t xml:space="preserve">v </w:t>
            </w:r>
            <w:r>
              <w:rPr>
                <w:i/>
                <w:sz w:val="28"/>
                <w:szCs w:val="28"/>
                <w:vertAlign w:val="subscript"/>
                <w:lang w:val="uk-UA"/>
              </w:rPr>
              <w:t>i</w:t>
            </w:r>
            <w:r>
              <w:rPr>
                <w:i/>
                <w:sz w:val="28"/>
                <w:szCs w:val="28"/>
                <w:vertAlign w:val="superscript"/>
                <w:lang w:val="uk-UA"/>
              </w:rPr>
              <w:t>+</w:t>
            </w:r>
          </w:p>
        </w:tc>
        <w:tc>
          <w:tcPr>
            <w:tcW w:w="567" w:type="dxa"/>
            <w:tcBorders>
              <w:top w:val="dashed" w:sz="2" w:space="0" w:color="auto"/>
              <w:left w:val="nil"/>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17,5</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3</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40</w:t>
            </w:r>
          </w:p>
        </w:tc>
        <w:tc>
          <w:tcPr>
            <w:tcW w:w="567" w:type="dxa"/>
            <w:tcBorders>
              <w:top w:val="dashed" w:sz="2" w:space="0" w:color="auto"/>
              <w:left w:val="dashed" w:sz="2" w:space="0" w:color="auto"/>
              <w:bottom w:val="nil"/>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1000</w:t>
            </w:r>
          </w:p>
        </w:tc>
      </w:tr>
      <w:tr w:rsidR="00516EDD" w:rsidTr="00ED68F2">
        <w:trPr>
          <w:cantSplit/>
        </w:trPr>
        <w:tc>
          <w:tcPr>
            <w:tcW w:w="3686" w:type="dxa"/>
            <w:tcBorders>
              <w:top w:val="single" w:sz="4" w:space="0" w:color="auto"/>
              <w:left w:val="nil"/>
              <w:bottom w:val="single" w:sz="4" w:space="0" w:color="auto"/>
              <w:right w:val="single" w:sz="4" w:space="0" w:color="auto"/>
            </w:tcBorders>
            <w:vAlign w:val="center"/>
            <w:hideMark/>
          </w:tcPr>
          <w:p w:rsidR="00516EDD" w:rsidRDefault="00516EDD" w:rsidP="00ED68F2">
            <w:pPr>
              <w:widowControl w:val="0"/>
              <w:rPr>
                <w:sz w:val="28"/>
                <w:szCs w:val="28"/>
                <w:lang w:val="uk-UA"/>
              </w:rPr>
            </w:pPr>
            <w:r>
              <w:rPr>
                <w:sz w:val="28"/>
                <w:szCs w:val="28"/>
                <w:lang w:val="uk-UA"/>
              </w:rPr>
              <w:t>Ідеальний проект</w:t>
            </w:r>
          </w:p>
        </w:tc>
        <w:tc>
          <w:tcPr>
            <w:tcW w:w="709" w:type="dxa"/>
            <w:tcBorders>
              <w:top w:val="single" w:sz="4" w:space="0" w:color="auto"/>
              <w:left w:val="nil"/>
              <w:bottom w:val="single" w:sz="4"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 xml:space="preserve">f </w:t>
            </w:r>
            <w:r>
              <w:rPr>
                <w:sz w:val="28"/>
                <w:szCs w:val="28"/>
                <w:lang w:val="uk-UA"/>
              </w:rPr>
              <w:t>(</w:t>
            </w:r>
            <w:r>
              <w:rPr>
                <w:i/>
                <w:sz w:val="28"/>
                <w:szCs w:val="28"/>
                <w:lang w:val="uk-UA"/>
              </w:rPr>
              <w:t>x</w:t>
            </w:r>
            <w:r>
              <w:rPr>
                <w:sz w:val="28"/>
                <w:szCs w:val="28"/>
                <w:vertAlign w:val="superscript"/>
                <w:lang w:val="uk-UA"/>
              </w:rPr>
              <w:t>*</w:t>
            </w:r>
            <w:r>
              <w:rPr>
                <w:sz w:val="28"/>
                <w:szCs w:val="28"/>
                <w:lang w:val="uk-UA"/>
              </w:rPr>
              <w:t>)</w:t>
            </w:r>
          </w:p>
        </w:tc>
        <w:tc>
          <w:tcPr>
            <w:tcW w:w="567" w:type="dxa"/>
            <w:tcBorders>
              <w:top w:val="single" w:sz="4" w:space="0" w:color="auto"/>
              <w:left w:val="nil"/>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15</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1,8</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25</w:t>
            </w:r>
          </w:p>
        </w:tc>
        <w:tc>
          <w:tcPr>
            <w:tcW w:w="567" w:type="dxa"/>
            <w:tcBorders>
              <w:top w:val="single" w:sz="4" w:space="0" w:color="auto"/>
              <w:left w:val="dashed" w:sz="2" w:space="0" w:color="auto"/>
              <w:bottom w:val="single" w:sz="4"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300</w:t>
            </w:r>
          </w:p>
        </w:tc>
      </w:tr>
    </w:tbl>
    <w:p w:rsidR="00516EDD" w:rsidRDefault="00516EDD" w:rsidP="00516EDD">
      <w:pPr>
        <w:rPr>
          <w:sz w:val="28"/>
          <w:szCs w:val="28"/>
          <w:lang w:val="uk-UA"/>
        </w:rPr>
      </w:pPr>
    </w:p>
    <w:p w:rsidR="00516EDD" w:rsidRDefault="00516EDD" w:rsidP="00516EDD">
      <w:pPr>
        <w:pStyle w:val="1"/>
        <w:rPr>
          <w:lang w:val="uk-UA"/>
        </w:rPr>
      </w:pPr>
      <w:bookmarkStart w:id="27" w:name="_Toc243847618"/>
      <w:r>
        <w:t>№ 20</w:t>
      </w:r>
      <w:bookmarkEnd w:id="27"/>
      <w:r>
        <w:rPr>
          <w:vanish/>
        </w:rPr>
        <w:t>–E</w:t>
      </w:r>
    </w:p>
    <w:p w:rsidR="00516EDD" w:rsidRDefault="00516EDD" w:rsidP="00516EDD">
      <w:pPr>
        <w:pStyle w:val="aff"/>
        <w:rPr>
          <w:sz w:val="28"/>
          <w:szCs w:val="28"/>
          <w:lang w:val="uk-UA"/>
        </w:rPr>
      </w:pPr>
      <w:r>
        <w:rPr>
          <w:sz w:val="28"/>
          <w:szCs w:val="28"/>
          <w:lang w:val="uk-UA"/>
        </w:rPr>
        <w:t>Ви бажаєте придбати підприємство по видобутку вугілля. На аукціон виставлено 4 підприємства по по видобутку вугілля.</w:t>
      </w:r>
    </w:p>
    <w:p w:rsidR="00516EDD" w:rsidRDefault="00516EDD" w:rsidP="00516EDD">
      <w:pPr>
        <w:pStyle w:val="aff"/>
        <w:rPr>
          <w:sz w:val="28"/>
          <w:szCs w:val="28"/>
          <w:lang w:val="uk-UA"/>
        </w:rPr>
      </w:pPr>
      <w:r>
        <w:rPr>
          <w:sz w:val="28"/>
          <w:szCs w:val="28"/>
          <w:lang w:val="uk-UA"/>
        </w:rPr>
        <w:t>Кожне підприємство оцінюється за наступними критеріями:</w:t>
      </w:r>
    </w:p>
    <w:p w:rsidR="00516EDD" w:rsidRDefault="00516EDD" w:rsidP="00516EDD">
      <w:pPr>
        <w:tabs>
          <w:tab w:val="left" w:pos="567"/>
        </w:tabs>
        <w:ind w:left="851" w:hanging="567"/>
        <w:rPr>
          <w:sz w:val="28"/>
          <w:szCs w:val="28"/>
          <w:lang w:val="uk-UA"/>
        </w:rPr>
      </w:pPr>
      <w:r>
        <w:rPr>
          <w:i/>
          <w:sz w:val="28"/>
          <w:szCs w:val="28"/>
          <w:lang w:val="uk-UA"/>
        </w:rPr>
        <w:t>f</w:t>
      </w:r>
      <w:r>
        <w:rPr>
          <w:sz w:val="28"/>
          <w:szCs w:val="28"/>
          <w:vertAlign w:val="subscript"/>
          <w:lang w:val="uk-UA"/>
        </w:rPr>
        <w:t>1</w:t>
      </w:r>
      <w:r>
        <w:rPr>
          <w:sz w:val="28"/>
          <w:szCs w:val="28"/>
          <w:lang w:val="uk-UA"/>
        </w:rPr>
        <w:tab/>
        <w:t>–</w:t>
      </w:r>
      <w:r>
        <w:rPr>
          <w:sz w:val="28"/>
          <w:szCs w:val="28"/>
          <w:lang w:val="uk-UA"/>
        </w:rPr>
        <w:tab/>
        <w:t>потужність підприємства, млн. т</w:t>
      </w:r>
    </w:p>
    <w:p w:rsidR="00516EDD" w:rsidRDefault="00516EDD" w:rsidP="00516EDD">
      <w:pPr>
        <w:tabs>
          <w:tab w:val="left" w:pos="567"/>
        </w:tabs>
        <w:ind w:left="851" w:hanging="567"/>
        <w:rPr>
          <w:sz w:val="28"/>
          <w:szCs w:val="28"/>
          <w:lang w:val="uk-UA"/>
        </w:rPr>
      </w:pPr>
      <w:r>
        <w:rPr>
          <w:i/>
          <w:sz w:val="28"/>
          <w:szCs w:val="28"/>
          <w:lang w:val="uk-UA"/>
        </w:rPr>
        <w:t>f</w:t>
      </w:r>
      <w:r>
        <w:rPr>
          <w:sz w:val="28"/>
          <w:szCs w:val="28"/>
          <w:vertAlign w:val="subscript"/>
          <w:lang w:val="uk-UA"/>
        </w:rPr>
        <w:t>2</w:t>
      </w:r>
      <w:r>
        <w:rPr>
          <w:sz w:val="28"/>
          <w:szCs w:val="28"/>
          <w:lang w:val="uk-UA"/>
        </w:rPr>
        <w:tab/>
        <w:t>–</w:t>
      </w:r>
      <w:r>
        <w:rPr>
          <w:sz w:val="28"/>
          <w:szCs w:val="28"/>
          <w:lang w:val="uk-UA"/>
        </w:rPr>
        <w:tab/>
        <w:t>собівартість видобутку 1 т, грн.</w:t>
      </w:r>
    </w:p>
    <w:p w:rsidR="00516EDD" w:rsidRDefault="00516EDD" w:rsidP="00516EDD">
      <w:pPr>
        <w:tabs>
          <w:tab w:val="left" w:pos="567"/>
        </w:tabs>
        <w:ind w:left="851" w:hanging="567"/>
        <w:rPr>
          <w:sz w:val="28"/>
          <w:szCs w:val="28"/>
          <w:lang w:val="uk-UA"/>
        </w:rPr>
      </w:pPr>
      <w:r>
        <w:rPr>
          <w:i/>
          <w:sz w:val="28"/>
          <w:szCs w:val="28"/>
          <w:lang w:val="uk-UA"/>
        </w:rPr>
        <w:t>f</w:t>
      </w:r>
      <w:r>
        <w:rPr>
          <w:sz w:val="28"/>
          <w:szCs w:val="28"/>
          <w:vertAlign w:val="subscript"/>
          <w:lang w:val="uk-UA"/>
        </w:rPr>
        <w:t>3</w:t>
      </w:r>
      <w:r>
        <w:rPr>
          <w:sz w:val="28"/>
          <w:szCs w:val="28"/>
          <w:lang w:val="uk-UA"/>
        </w:rPr>
        <w:tab/>
        <w:t>–</w:t>
      </w:r>
      <w:r>
        <w:rPr>
          <w:sz w:val="28"/>
          <w:szCs w:val="28"/>
          <w:lang w:val="uk-UA"/>
        </w:rPr>
        <w:tab/>
        <w:t>питомі капітальні вкладення на видобуток і розвідку, грн. на 1 т</w:t>
      </w:r>
    </w:p>
    <w:p w:rsidR="00516EDD" w:rsidRDefault="00516EDD" w:rsidP="00516EDD">
      <w:pPr>
        <w:tabs>
          <w:tab w:val="left" w:pos="567"/>
        </w:tabs>
        <w:spacing w:after="120"/>
        <w:ind w:left="851" w:hanging="567"/>
        <w:rPr>
          <w:sz w:val="28"/>
          <w:szCs w:val="28"/>
          <w:lang w:val="uk-UA"/>
        </w:rPr>
      </w:pPr>
      <w:r>
        <w:rPr>
          <w:i/>
          <w:sz w:val="28"/>
          <w:szCs w:val="28"/>
          <w:lang w:val="uk-UA"/>
        </w:rPr>
        <w:t>f</w:t>
      </w:r>
      <w:r>
        <w:rPr>
          <w:sz w:val="28"/>
          <w:szCs w:val="28"/>
          <w:vertAlign w:val="subscript"/>
          <w:lang w:val="uk-UA"/>
        </w:rPr>
        <w:t>4</w:t>
      </w:r>
      <w:r>
        <w:rPr>
          <w:sz w:val="28"/>
          <w:szCs w:val="28"/>
          <w:lang w:val="uk-UA"/>
        </w:rPr>
        <w:tab/>
        <w:t>–</w:t>
      </w:r>
      <w:r>
        <w:rPr>
          <w:sz w:val="28"/>
          <w:szCs w:val="28"/>
          <w:lang w:val="uk-UA"/>
        </w:rPr>
        <w:tab/>
        <w:t>відстань від можливого споживача до пункту видобутку палива, км.</w:t>
      </w:r>
    </w:p>
    <w:p w:rsidR="00516EDD" w:rsidRDefault="00516EDD" w:rsidP="00516EDD">
      <w:pPr>
        <w:pStyle w:val="aff"/>
        <w:rPr>
          <w:sz w:val="28"/>
          <w:szCs w:val="28"/>
          <w:lang w:val="uk-UA"/>
        </w:rPr>
      </w:pPr>
      <w:r>
        <w:rPr>
          <w:sz w:val="28"/>
          <w:szCs w:val="28"/>
          <w:lang w:val="uk-UA"/>
        </w:rPr>
        <w:t>Методами мажоритарної, адитивної і геометричної згорток визначити підприємство, якому Ви віддасте перевагу.</w:t>
      </w:r>
    </w:p>
    <w:p w:rsidR="00516EDD" w:rsidRDefault="00516EDD" w:rsidP="00516EDD">
      <w:pPr>
        <w:rPr>
          <w:sz w:val="28"/>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3686"/>
        <w:gridCol w:w="709"/>
        <w:gridCol w:w="567"/>
        <w:gridCol w:w="567"/>
        <w:gridCol w:w="567"/>
        <w:gridCol w:w="567"/>
      </w:tblGrid>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vMerge w:val="restart"/>
            <w:tcBorders>
              <w:top w:val="single" w:sz="4" w:space="0" w:color="auto"/>
              <w:left w:val="nil"/>
              <w:bottom w:val="nil"/>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Проекти</w:t>
            </w:r>
          </w:p>
        </w:tc>
        <w:tc>
          <w:tcPr>
            <w:tcW w:w="2268" w:type="dxa"/>
            <w:gridSpan w:val="4"/>
            <w:tcBorders>
              <w:top w:val="single" w:sz="4" w:space="0" w:color="auto"/>
              <w:left w:val="nil"/>
              <w:bottom w:val="nil"/>
              <w:right w:val="single" w:sz="4" w:space="0" w:color="auto"/>
            </w:tcBorders>
            <w:hideMark/>
          </w:tcPr>
          <w:p w:rsidR="00516EDD" w:rsidRDefault="00516EDD" w:rsidP="00ED68F2">
            <w:pPr>
              <w:widowControl w:val="0"/>
              <w:jc w:val="center"/>
              <w:rPr>
                <w:sz w:val="28"/>
                <w:szCs w:val="28"/>
                <w:lang w:val="uk-UA"/>
              </w:rPr>
            </w:pPr>
            <w:r>
              <w:rPr>
                <w:sz w:val="28"/>
                <w:szCs w:val="28"/>
                <w:lang w:val="uk-UA"/>
              </w:rPr>
              <w:t>Приватні критерії</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vMerge/>
            <w:tcBorders>
              <w:top w:val="single" w:sz="4" w:space="0" w:color="auto"/>
              <w:left w:val="nil"/>
              <w:bottom w:val="nil"/>
              <w:right w:val="single" w:sz="4" w:space="0" w:color="auto"/>
            </w:tcBorders>
            <w:vAlign w:val="center"/>
            <w:hideMark/>
          </w:tcPr>
          <w:p w:rsidR="00516EDD" w:rsidRDefault="00516EDD" w:rsidP="00ED68F2">
            <w:pPr>
              <w:rPr>
                <w:sz w:val="28"/>
                <w:szCs w:val="28"/>
                <w:lang w:val="uk-UA"/>
              </w:rPr>
            </w:pPr>
          </w:p>
        </w:tc>
        <w:tc>
          <w:tcPr>
            <w:tcW w:w="567" w:type="dxa"/>
            <w:tcBorders>
              <w:top w:val="single" w:sz="4" w:space="0" w:color="auto"/>
              <w:left w:val="nil"/>
              <w:bottom w:val="single" w:sz="4" w:space="0" w:color="auto"/>
              <w:right w:val="dashed" w:sz="2"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1</w:t>
            </w:r>
          </w:p>
        </w:tc>
        <w:tc>
          <w:tcPr>
            <w:tcW w:w="567" w:type="dxa"/>
            <w:tcBorders>
              <w:top w:val="single" w:sz="4" w:space="0" w:color="auto"/>
              <w:left w:val="dashed" w:sz="2" w:space="0" w:color="auto"/>
              <w:bottom w:val="single" w:sz="4" w:space="0" w:color="auto"/>
              <w:right w:val="dashed" w:sz="2"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2</w:t>
            </w:r>
          </w:p>
        </w:tc>
        <w:tc>
          <w:tcPr>
            <w:tcW w:w="567" w:type="dxa"/>
            <w:tcBorders>
              <w:top w:val="single" w:sz="4" w:space="0" w:color="auto"/>
              <w:left w:val="dashed" w:sz="2" w:space="0" w:color="auto"/>
              <w:bottom w:val="single" w:sz="4" w:space="0" w:color="auto"/>
              <w:right w:val="dashed" w:sz="2"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3</w:t>
            </w:r>
          </w:p>
        </w:tc>
        <w:tc>
          <w:tcPr>
            <w:tcW w:w="567" w:type="dxa"/>
            <w:tcBorders>
              <w:top w:val="single" w:sz="4" w:space="0" w:color="auto"/>
              <w:left w:val="dashed" w:sz="2" w:space="0" w:color="auto"/>
              <w:bottom w:val="single" w:sz="4"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f</w:t>
            </w:r>
            <w:r>
              <w:rPr>
                <w:sz w:val="28"/>
                <w:szCs w:val="28"/>
                <w:vertAlign w:val="subscript"/>
                <w:lang w:val="uk-UA"/>
              </w:rPr>
              <w:t>4</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single" w:sz="4" w:space="0" w:color="auto"/>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1</w:t>
            </w:r>
          </w:p>
        </w:tc>
        <w:tc>
          <w:tcPr>
            <w:tcW w:w="567" w:type="dxa"/>
            <w:tcBorders>
              <w:top w:val="nil"/>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5</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4,5</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36</w:t>
            </w:r>
          </w:p>
        </w:tc>
        <w:tc>
          <w:tcPr>
            <w:tcW w:w="567" w:type="dxa"/>
            <w:tcBorders>
              <w:top w:val="nil"/>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25</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dashed" w:sz="2" w:space="0" w:color="auto"/>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2</w:t>
            </w:r>
          </w:p>
        </w:tc>
        <w:tc>
          <w:tcPr>
            <w:tcW w:w="567" w:type="dxa"/>
            <w:tcBorders>
              <w:top w:val="dashed" w:sz="2" w:space="0" w:color="auto"/>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7</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4,3</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37</w:t>
            </w:r>
          </w:p>
        </w:tc>
        <w:tc>
          <w:tcPr>
            <w:tcW w:w="567" w:type="dxa"/>
            <w:tcBorders>
              <w:top w:val="dashed" w:sz="2" w:space="0" w:color="auto"/>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60</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dashed" w:sz="2" w:space="0" w:color="auto"/>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3</w:t>
            </w:r>
          </w:p>
        </w:tc>
        <w:tc>
          <w:tcPr>
            <w:tcW w:w="567" w:type="dxa"/>
            <w:tcBorders>
              <w:top w:val="dashed" w:sz="2" w:space="0" w:color="auto"/>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4,5</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4,5</w:t>
            </w:r>
          </w:p>
        </w:tc>
        <w:tc>
          <w:tcPr>
            <w:tcW w:w="567" w:type="dxa"/>
            <w:tcBorders>
              <w:top w:val="dashed" w:sz="2" w:space="0" w:color="auto"/>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36</w:t>
            </w:r>
          </w:p>
        </w:tc>
        <w:tc>
          <w:tcPr>
            <w:tcW w:w="567" w:type="dxa"/>
            <w:tcBorders>
              <w:top w:val="dashed" w:sz="2" w:space="0" w:color="auto"/>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15</w:t>
            </w:r>
          </w:p>
        </w:tc>
      </w:tr>
      <w:tr w:rsidR="00516EDD" w:rsidTr="00ED68F2">
        <w:trPr>
          <w:cantSplit/>
        </w:trPr>
        <w:tc>
          <w:tcPr>
            <w:tcW w:w="3686" w:type="dxa"/>
            <w:tcBorders>
              <w:top w:val="nil"/>
              <w:left w:val="nil"/>
              <w:bottom w:val="nil"/>
              <w:right w:val="single" w:sz="4" w:space="0" w:color="auto"/>
            </w:tcBorders>
          </w:tcPr>
          <w:p w:rsidR="00516EDD" w:rsidRDefault="00516EDD" w:rsidP="00ED68F2">
            <w:pPr>
              <w:widowControl w:val="0"/>
              <w:rPr>
                <w:sz w:val="28"/>
                <w:szCs w:val="28"/>
                <w:lang w:val="uk-UA"/>
              </w:rPr>
            </w:pPr>
          </w:p>
        </w:tc>
        <w:tc>
          <w:tcPr>
            <w:tcW w:w="709" w:type="dxa"/>
            <w:tcBorders>
              <w:top w:val="dashed" w:sz="2" w:space="0" w:color="auto"/>
              <w:left w:val="nil"/>
              <w:bottom w:val="nil"/>
              <w:right w:val="single" w:sz="4" w:space="0" w:color="auto"/>
            </w:tcBorders>
            <w:hideMark/>
          </w:tcPr>
          <w:p w:rsidR="00516EDD" w:rsidRDefault="00516EDD" w:rsidP="00ED68F2">
            <w:pPr>
              <w:widowControl w:val="0"/>
              <w:jc w:val="center"/>
              <w:rPr>
                <w:sz w:val="28"/>
                <w:szCs w:val="28"/>
                <w:lang w:val="uk-UA"/>
              </w:rPr>
            </w:pPr>
            <w:r>
              <w:rPr>
                <w:i/>
                <w:sz w:val="28"/>
                <w:szCs w:val="28"/>
                <w:lang w:val="uk-UA"/>
              </w:rPr>
              <w:t>x</w:t>
            </w:r>
            <w:r>
              <w:rPr>
                <w:sz w:val="28"/>
                <w:szCs w:val="28"/>
                <w:vertAlign w:val="subscript"/>
                <w:lang w:val="uk-UA"/>
              </w:rPr>
              <w:t>4</w:t>
            </w:r>
          </w:p>
        </w:tc>
        <w:tc>
          <w:tcPr>
            <w:tcW w:w="567" w:type="dxa"/>
            <w:tcBorders>
              <w:top w:val="dashed" w:sz="2" w:space="0" w:color="auto"/>
              <w:left w:val="nil"/>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6</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4,6</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34</w:t>
            </w:r>
          </w:p>
        </w:tc>
        <w:tc>
          <w:tcPr>
            <w:tcW w:w="567" w:type="dxa"/>
            <w:tcBorders>
              <w:top w:val="dashed" w:sz="2" w:space="0" w:color="auto"/>
              <w:left w:val="dashed" w:sz="2" w:space="0" w:color="auto"/>
              <w:bottom w:val="nil"/>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50</w:t>
            </w:r>
          </w:p>
        </w:tc>
      </w:tr>
      <w:tr w:rsidR="00516EDD" w:rsidTr="00ED68F2">
        <w:trPr>
          <w:cantSplit/>
        </w:trPr>
        <w:tc>
          <w:tcPr>
            <w:tcW w:w="3686" w:type="dxa"/>
            <w:tcBorders>
              <w:top w:val="single" w:sz="4" w:space="0" w:color="auto"/>
              <w:left w:val="nil"/>
              <w:bottom w:val="single" w:sz="4" w:space="0" w:color="auto"/>
              <w:right w:val="single" w:sz="4" w:space="0" w:color="auto"/>
            </w:tcBorders>
            <w:vAlign w:val="center"/>
            <w:hideMark/>
          </w:tcPr>
          <w:p w:rsidR="00516EDD" w:rsidRDefault="00516EDD" w:rsidP="00ED68F2">
            <w:pPr>
              <w:widowControl w:val="0"/>
              <w:rPr>
                <w:sz w:val="28"/>
                <w:szCs w:val="28"/>
                <w:lang w:val="uk-UA"/>
              </w:rPr>
            </w:pPr>
            <w:r>
              <w:rPr>
                <w:sz w:val="28"/>
                <w:szCs w:val="28"/>
                <w:lang w:val="uk-UA"/>
              </w:rPr>
              <w:t>Відносний коефіцієнт значимості критерію</w:t>
            </w:r>
          </w:p>
        </w:tc>
        <w:tc>
          <w:tcPr>
            <w:tcW w:w="709" w:type="dxa"/>
            <w:tcBorders>
              <w:top w:val="single" w:sz="4" w:space="0" w:color="auto"/>
              <w:left w:val="nil"/>
              <w:bottom w:val="single" w:sz="4"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sym w:font="Symbol" w:char="006C"/>
            </w:r>
            <w:r>
              <w:rPr>
                <w:i/>
                <w:sz w:val="28"/>
                <w:szCs w:val="28"/>
                <w:vertAlign w:val="subscript"/>
                <w:lang w:val="uk-UA"/>
              </w:rPr>
              <w:t>i</w:t>
            </w:r>
          </w:p>
        </w:tc>
        <w:tc>
          <w:tcPr>
            <w:tcW w:w="567" w:type="dxa"/>
            <w:tcBorders>
              <w:top w:val="single" w:sz="4" w:space="0" w:color="auto"/>
              <w:left w:val="nil"/>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0,35</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0,15</w:t>
            </w:r>
          </w:p>
        </w:tc>
        <w:tc>
          <w:tcPr>
            <w:tcW w:w="567" w:type="dxa"/>
            <w:tcBorders>
              <w:top w:val="single" w:sz="4" w:space="0" w:color="auto"/>
              <w:left w:val="dashed" w:sz="2" w:space="0" w:color="auto"/>
              <w:bottom w:val="single" w:sz="4"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0,22</w:t>
            </w:r>
          </w:p>
        </w:tc>
      </w:tr>
      <w:tr w:rsidR="00516EDD" w:rsidTr="00ED68F2">
        <w:trPr>
          <w:cantSplit/>
        </w:trPr>
        <w:tc>
          <w:tcPr>
            <w:tcW w:w="3686" w:type="dxa"/>
            <w:tcBorders>
              <w:top w:val="nil"/>
              <w:left w:val="nil"/>
              <w:bottom w:val="nil"/>
              <w:right w:val="single" w:sz="4" w:space="0" w:color="auto"/>
            </w:tcBorders>
            <w:vAlign w:val="center"/>
            <w:hideMark/>
          </w:tcPr>
          <w:p w:rsidR="00516EDD" w:rsidRDefault="00516EDD" w:rsidP="00ED68F2">
            <w:pPr>
              <w:widowControl w:val="0"/>
              <w:rPr>
                <w:sz w:val="28"/>
                <w:szCs w:val="28"/>
                <w:lang w:val="uk-UA"/>
              </w:rPr>
            </w:pPr>
            <w:r>
              <w:rPr>
                <w:sz w:val="28"/>
                <w:szCs w:val="28"/>
                <w:lang w:val="uk-UA"/>
              </w:rPr>
              <w:t>Мінімально припустиме значення критерію</w:t>
            </w:r>
          </w:p>
        </w:tc>
        <w:tc>
          <w:tcPr>
            <w:tcW w:w="709" w:type="dxa"/>
            <w:tcBorders>
              <w:top w:val="nil"/>
              <w:left w:val="nil"/>
              <w:bottom w:val="dashed" w:sz="2"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 xml:space="preserve">v </w:t>
            </w:r>
            <w:r>
              <w:rPr>
                <w:i/>
                <w:sz w:val="28"/>
                <w:szCs w:val="28"/>
                <w:vertAlign w:val="subscript"/>
                <w:lang w:val="uk-UA"/>
              </w:rPr>
              <w:t>i</w:t>
            </w:r>
            <w:r>
              <w:rPr>
                <w:i/>
                <w:sz w:val="28"/>
                <w:szCs w:val="28"/>
                <w:vertAlign w:val="superscript"/>
                <w:lang w:val="uk-UA"/>
              </w:rPr>
              <w:sym w:font="Symbol" w:char="002D"/>
            </w:r>
          </w:p>
        </w:tc>
        <w:tc>
          <w:tcPr>
            <w:tcW w:w="567" w:type="dxa"/>
            <w:tcBorders>
              <w:top w:val="nil"/>
              <w:left w:val="nil"/>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3</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4</w:t>
            </w:r>
          </w:p>
        </w:tc>
        <w:tc>
          <w:tcPr>
            <w:tcW w:w="567" w:type="dxa"/>
            <w:tcBorders>
              <w:top w:val="nil"/>
              <w:left w:val="dashed" w:sz="2" w:space="0" w:color="auto"/>
              <w:bottom w:val="dashed" w:sz="2"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30</w:t>
            </w:r>
          </w:p>
        </w:tc>
        <w:tc>
          <w:tcPr>
            <w:tcW w:w="567" w:type="dxa"/>
            <w:tcBorders>
              <w:top w:val="nil"/>
              <w:left w:val="dashed" w:sz="2" w:space="0" w:color="auto"/>
              <w:bottom w:val="dashed" w:sz="2"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10</w:t>
            </w:r>
          </w:p>
        </w:tc>
      </w:tr>
      <w:tr w:rsidR="00516EDD" w:rsidTr="00ED68F2">
        <w:trPr>
          <w:cantSplit/>
        </w:trPr>
        <w:tc>
          <w:tcPr>
            <w:tcW w:w="3686" w:type="dxa"/>
            <w:tcBorders>
              <w:top w:val="nil"/>
              <w:left w:val="nil"/>
              <w:bottom w:val="nil"/>
              <w:right w:val="single" w:sz="4" w:space="0" w:color="auto"/>
            </w:tcBorders>
            <w:vAlign w:val="center"/>
            <w:hideMark/>
          </w:tcPr>
          <w:p w:rsidR="00516EDD" w:rsidRDefault="00516EDD" w:rsidP="00ED68F2">
            <w:pPr>
              <w:widowControl w:val="0"/>
              <w:rPr>
                <w:sz w:val="28"/>
                <w:szCs w:val="28"/>
                <w:lang w:val="uk-UA"/>
              </w:rPr>
            </w:pPr>
            <w:r>
              <w:rPr>
                <w:sz w:val="28"/>
                <w:szCs w:val="28"/>
                <w:lang w:val="uk-UA"/>
              </w:rPr>
              <w:t>Максимально припустиме значення критерію</w:t>
            </w:r>
          </w:p>
        </w:tc>
        <w:tc>
          <w:tcPr>
            <w:tcW w:w="709" w:type="dxa"/>
            <w:tcBorders>
              <w:top w:val="dashed" w:sz="2" w:space="0" w:color="auto"/>
              <w:left w:val="nil"/>
              <w:bottom w:val="nil"/>
              <w:right w:val="single" w:sz="4" w:space="0" w:color="auto"/>
            </w:tcBorders>
            <w:hideMark/>
          </w:tcPr>
          <w:p w:rsidR="00516EDD" w:rsidRDefault="00516EDD" w:rsidP="00ED68F2">
            <w:pPr>
              <w:widowControl w:val="0"/>
              <w:jc w:val="center"/>
              <w:rPr>
                <w:sz w:val="28"/>
                <w:szCs w:val="28"/>
                <w:lang w:val="uk-UA"/>
              </w:rPr>
            </w:pPr>
            <w:r>
              <w:rPr>
                <w:i/>
                <w:sz w:val="28"/>
                <w:szCs w:val="28"/>
                <w:lang w:val="uk-UA"/>
              </w:rPr>
              <w:t xml:space="preserve">v </w:t>
            </w:r>
            <w:r>
              <w:rPr>
                <w:i/>
                <w:sz w:val="28"/>
                <w:szCs w:val="28"/>
                <w:vertAlign w:val="subscript"/>
                <w:lang w:val="uk-UA"/>
              </w:rPr>
              <w:t>i</w:t>
            </w:r>
            <w:r>
              <w:rPr>
                <w:i/>
                <w:sz w:val="28"/>
                <w:szCs w:val="28"/>
                <w:vertAlign w:val="superscript"/>
                <w:lang w:val="uk-UA"/>
              </w:rPr>
              <w:t>+</w:t>
            </w:r>
          </w:p>
        </w:tc>
        <w:tc>
          <w:tcPr>
            <w:tcW w:w="567" w:type="dxa"/>
            <w:tcBorders>
              <w:top w:val="dashed" w:sz="2" w:space="0" w:color="auto"/>
              <w:left w:val="nil"/>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7,5</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5,5</w:t>
            </w:r>
          </w:p>
        </w:tc>
        <w:tc>
          <w:tcPr>
            <w:tcW w:w="567" w:type="dxa"/>
            <w:tcBorders>
              <w:top w:val="dashed" w:sz="2" w:space="0" w:color="auto"/>
              <w:left w:val="dashed" w:sz="2" w:space="0" w:color="auto"/>
              <w:bottom w:val="nil"/>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40</w:t>
            </w:r>
          </w:p>
        </w:tc>
        <w:tc>
          <w:tcPr>
            <w:tcW w:w="567" w:type="dxa"/>
            <w:tcBorders>
              <w:top w:val="dashed" w:sz="2" w:space="0" w:color="auto"/>
              <w:left w:val="dashed" w:sz="2" w:space="0" w:color="auto"/>
              <w:bottom w:val="nil"/>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100</w:t>
            </w:r>
          </w:p>
        </w:tc>
      </w:tr>
      <w:tr w:rsidR="00516EDD" w:rsidTr="00ED68F2">
        <w:trPr>
          <w:cantSplit/>
        </w:trPr>
        <w:tc>
          <w:tcPr>
            <w:tcW w:w="3686" w:type="dxa"/>
            <w:tcBorders>
              <w:top w:val="single" w:sz="4" w:space="0" w:color="auto"/>
              <w:left w:val="nil"/>
              <w:bottom w:val="single" w:sz="4" w:space="0" w:color="auto"/>
              <w:right w:val="single" w:sz="4" w:space="0" w:color="auto"/>
            </w:tcBorders>
            <w:vAlign w:val="center"/>
            <w:hideMark/>
          </w:tcPr>
          <w:p w:rsidR="00516EDD" w:rsidRDefault="00516EDD" w:rsidP="00ED68F2">
            <w:pPr>
              <w:widowControl w:val="0"/>
              <w:rPr>
                <w:sz w:val="28"/>
                <w:szCs w:val="28"/>
                <w:lang w:val="uk-UA"/>
              </w:rPr>
            </w:pPr>
            <w:r>
              <w:rPr>
                <w:sz w:val="28"/>
                <w:szCs w:val="28"/>
                <w:lang w:val="uk-UA"/>
              </w:rPr>
              <w:t>Ідеальний проект</w:t>
            </w:r>
          </w:p>
        </w:tc>
        <w:tc>
          <w:tcPr>
            <w:tcW w:w="709" w:type="dxa"/>
            <w:tcBorders>
              <w:top w:val="single" w:sz="4" w:space="0" w:color="auto"/>
              <w:left w:val="nil"/>
              <w:bottom w:val="single" w:sz="4" w:space="0" w:color="auto"/>
              <w:right w:val="single" w:sz="4" w:space="0" w:color="auto"/>
            </w:tcBorders>
            <w:hideMark/>
          </w:tcPr>
          <w:p w:rsidR="00516EDD" w:rsidRDefault="00516EDD" w:rsidP="00ED68F2">
            <w:pPr>
              <w:widowControl w:val="0"/>
              <w:jc w:val="center"/>
              <w:rPr>
                <w:sz w:val="28"/>
                <w:szCs w:val="28"/>
                <w:lang w:val="uk-UA"/>
              </w:rPr>
            </w:pPr>
            <w:r>
              <w:rPr>
                <w:i/>
                <w:sz w:val="28"/>
                <w:szCs w:val="28"/>
                <w:lang w:val="uk-UA"/>
              </w:rPr>
              <w:t xml:space="preserve">f </w:t>
            </w:r>
            <w:r>
              <w:rPr>
                <w:sz w:val="28"/>
                <w:szCs w:val="28"/>
                <w:lang w:val="uk-UA"/>
              </w:rPr>
              <w:t>(</w:t>
            </w:r>
            <w:r>
              <w:rPr>
                <w:i/>
                <w:sz w:val="28"/>
                <w:szCs w:val="28"/>
                <w:lang w:val="uk-UA"/>
              </w:rPr>
              <w:t>x</w:t>
            </w:r>
            <w:r>
              <w:rPr>
                <w:sz w:val="28"/>
                <w:szCs w:val="28"/>
                <w:vertAlign w:val="superscript"/>
                <w:lang w:val="uk-UA"/>
              </w:rPr>
              <w:t>*</w:t>
            </w:r>
            <w:r>
              <w:rPr>
                <w:sz w:val="28"/>
                <w:szCs w:val="28"/>
                <w:lang w:val="uk-UA"/>
              </w:rPr>
              <w:t>)</w:t>
            </w:r>
          </w:p>
        </w:tc>
        <w:tc>
          <w:tcPr>
            <w:tcW w:w="567" w:type="dxa"/>
            <w:tcBorders>
              <w:top w:val="single" w:sz="4" w:space="0" w:color="auto"/>
              <w:left w:val="nil"/>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7</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4</w:t>
            </w:r>
          </w:p>
        </w:tc>
        <w:tc>
          <w:tcPr>
            <w:tcW w:w="567" w:type="dxa"/>
            <w:tcBorders>
              <w:top w:val="single" w:sz="4" w:space="0" w:color="auto"/>
              <w:left w:val="dashed" w:sz="2" w:space="0" w:color="auto"/>
              <w:bottom w:val="single" w:sz="4" w:space="0" w:color="auto"/>
              <w:right w:val="dashed" w:sz="2" w:space="0" w:color="auto"/>
            </w:tcBorders>
            <w:vAlign w:val="center"/>
            <w:hideMark/>
          </w:tcPr>
          <w:p w:rsidR="00516EDD" w:rsidRDefault="00516EDD" w:rsidP="00ED68F2">
            <w:pPr>
              <w:widowControl w:val="0"/>
              <w:jc w:val="center"/>
              <w:rPr>
                <w:sz w:val="28"/>
                <w:szCs w:val="28"/>
                <w:lang w:val="uk-UA"/>
              </w:rPr>
            </w:pPr>
            <w:r>
              <w:rPr>
                <w:sz w:val="28"/>
                <w:szCs w:val="28"/>
                <w:lang w:val="uk-UA"/>
              </w:rPr>
              <w:t>35</w:t>
            </w:r>
          </w:p>
        </w:tc>
        <w:tc>
          <w:tcPr>
            <w:tcW w:w="567" w:type="dxa"/>
            <w:tcBorders>
              <w:top w:val="single" w:sz="4" w:space="0" w:color="auto"/>
              <w:left w:val="dashed" w:sz="2" w:space="0" w:color="auto"/>
              <w:bottom w:val="single" w:sz="4" w:space="0" w:color="auto"/>
              <w:right w:val="single" w:sz="4" w:space="0" w:color="auto"/>
            </w:tcBorders>
            <w:vAlign w:val="center"/>
            <w:hideMark/>
          </w:tcPr>
          <w:p w:rsidR="00516EDD" w:rsidRDefault="00516EDD" w:rsidP="00ED68F2">
            <w:pPr>
              <w:widowControl w:val="0"/>
              <w:jc w:val="center"/>
              <w:rPr>
                <w:sz w:val="28"/>
                <w:szCs w:val="28"/>
                <w:lang w:val="uk-UA"/>
              </w:rPr>
            </w:pPr>
            <w:r>
              <w:rPr>
                <w:sz w:val="28"/>
                <w:szCs w:val="28"/>
                <w:lang w:val="uk-UA"/>
              </w:rPr>
              <w:t>15</w:t>
            </w:r>
          </w:p>
        </w:tc>
      </w:tr>
    </w:tbl>
    <w:p w:rsidR="00516EDD" w:rsidRDefault="00516EDD" w:rsidP="00516EDD">
      <w:pPr>
        <w:pStyle w:val="210"/>
        <w:spacing w:line="312" w:lineRule="auto"/>
        <w:rPr>
          <w:caps/>
          <w:snapToGrid/>
          <w:sz w:val="32"/>
          <w:szCs w:val="32"/>
          <w:lang w:val="ru-RU"/>
        </w:rPr>
      </w:pPr>
    </w:p>
    <w:bookmarkEnd w:id="7"/>
    <w:p w:rsidR="00ED68F2" w:rsidRPr="00ED68F2" w:rsidRDefault="00ED68F2" w:rsidP="00ED68F2">
      <w:pPr>
        <w:shd w:val="clear" w:color="auto" w:fill="FFFFFF"/>
        <w:spacing w:line="360" w:lineRule="auto"/>
        <w:ind w:left="5" w:firstLine="720"/>
        <w:jc w:val="right"/>
        <w:rPr>
          <w:spacing w:val="-5"/>
          <w:w w:val="89"/>
          <w:sz w:val="28"/>
          <w:szCs w:val="28"/>
          <w:lang w:val="uk-UA"/>
        </w:rPr>
      </w:pPr>
      <w:r>
        <w:rPr>
          <w:spacing w:val="-5"/>
          <w:w w:val="89"/>
          <w:sz w:val="28"/>
          <w:szCs w:val="28"/>
        </w:rPr>
        <w:br w:type="page"/>
      </w:r>
    </w:p>
    <w:p w:rsidR="00ED68F2" w:rsidRPr="00B913F9" w:rsidRDefault="00417AB8" w:rsidP="00B913F9">
      <w:pPr>
        <w:pStyle w:val="aff"/>
        <w:rPr>
          <w:sz w:val="28"/>
          <w:szCs w:val="28"/>
          <w:lang w:val="uk-UA"/>
        </w:rPr>
      </w:pPr>
      <w:bookmarkStart w:id="28" w:name="_Toc251757960"/>
      <w:bookmarkStart w:id="29" w:name="_Toc251758836"/>
      <w:r w:rsidRPr="00B913F9">
        <w:rPr>
          <w:sz w:val="28"/>
          <w:szCs w:val="28"/>
          <w:lang w:val="uk-UA"/>
        </w:rPr>
        <w:lastRenderedPageBreak/>
        <w:t xml:space="preserve">Додаток В </w:t>
      </w:r>
      <w:r w:rsidR="00B913F9">
        <w:rPr>
          <w:sz w:val="28"/>
          <w:szCs w:val="28"/>
          <w:lang w:val="uk-UA"/>
        </w:rPr>
        <w:t xml:space="preserve"> </w:t>
      </w:r>
      <w:r w:rsidR="00ED68F2" w:rsidRPr="00B913F9">
        <w:rPr>
          <w:sz w:val="28"/>
          <w:szCs w:val="28"/>
          <w:lang w:val="uk-UA"/>
        </w:rPr>
        <w:t xml:space="preserve">ПРАВИЛА ОФОРМЛЕННЯ </w:t>
      </w:r>
      <w:bookmarkEnd w:id="28"/>
      <w:bookmarkEnd w:id="29"/>
      <w:r w:rsidR="00ED68F2" w:rsidRPr="00B913F9">
        <w:rPr>
          <w:sz w:val="28"/>
          <w:szCs w:val="28"/>
          <w:lang w:val="uk-UA"/>
        </w:rPr>
        <w:t>ПОЯСНЮВАЛЬНОЇ ЗАПИСКИ</w:t>
      </w:r>
    </w:p>
    <w:p w:rsidR="00ED68F2" w:rsidRPr="00D35F70" w:rsidRDefault="00ED68F2" w:rsidP="00ED68F2">
      <w:pPr>
        <w:spacing w:line="360" w:lineRule="auto"/>
        <w:ind w:firstLine="357"/>
        <w:rPr>
          <w:sz w:val="28"/>
          <w:szCs w:val="28"/>
          <w:lang w:val="uk-UA"/>
        </w:rPr>
      </w:pPr>
    </w:p>
    <w:p w:rsidR="00ED68F2" w:rsidRPr="00D35F70" w:rsidRDefault="00ED68F2" w:rsidP="00711216">
      <w:pPr>
        <w:pStyle w:val="2TimesNewRoman0"/>
        <w:numPr>
          <w:ilvl w:val="1"/>
          <w:numId w:val="5"/>
        </w:numPr>
        <w:spacing w:line="360" w:lineRule="auto"/>
        <w:jc w:val="both"/>
        <w:rPr>
          <w:sz w:val="28"/>
          <w:szCs w:val="28"/>
          <w:lang w:val="uk-UA"/>
        </w:rPr>
      </w:pPr>
      <w:bookmarkStart w:id="30" w:name="_Toc251757961"/>
      <w:bookmarkStart w:id="31" w:name="_Toc251758837"/>
      <w:r w:rsidRPr="00D35F70">
        <w:rPr>
          <w:sz w:val="28"/>
          <w:szCs w:val="28"/>
          <w:lang w:val="uk-UA"/>
        </w:rPr>
        <w:t xml:space="preserve">Загальні вимоги до тексту </w:t>
      </w:r>
      <w:bookmarkEnd w:id="30"/>
      <w:bookmarkEnd w:id="31"/>
      <w:r w:rsidRPr="00D35F70">
        <w:rPr>
          <w:sz w:val="28"/>
          <w:szCs w:val="28"/>
          <w:lang w:val="uk-UA"/>
        </w:rPr>
        <w:t>записки</w:t>
      </w:r>
    </w:p>
    <w:p w:rsidR="00ED68F2" w:rsidRPr="00D35F70" w:rsidRDefault="00ED68F2" w:rsidP="00ED68F2">
      <w:pPr>
        <w:pStyle w:val="2TimesNewRoman0"/>
        <w:tabs>
          <w:tab w:val="clear" w:pos="789"/>
        </w:tabs>
        <w:spacing w:line="360" w:lineRule="auto"/>
        <w:ind w:left="851" w:firstLine="357"/>
        <w:rPr>
          <w:sz w:val="28"/>
          <w:szCs w:val="28"/>
          <w:lang w:val="uk-UA"/>
        </w:rPr>
      </w:pPr>
    </w:p>
    <w:p w:rsidR="00ED68F2" w:rsidRPr="00D35F70" w:rsidRDefault="00ED68F2" w:rsidP="00ED68F2">
      <w:pPr>
        <w:spacing w:line="360" w:lineRule="auto"/>
        <w:ind w:firstLine="357"/>
        <w:jc w:val="both"/>
        <w:rPr>
          <w:sz w:val="28"/>
          <w:szCs w:val="28"/>
          <w:lang w:val="uk-UA"/>
        </w:rPr>
      </w:pPr>
      <w:r w:rsidRPr="00D35F70">
        <w:rPr>
          <w:sz w:val="28"/>
          <w:szCs w:val="28"/>
          <w:lang w:val="uk-UA"/>
        </w:rPr>
        <w:t>Пояснювальну записку до дипломного проекту (роботи) виконують з використанням комп'ютера на аркушах білого паперу формату А4 з одного боку аркуша. Розмір полів аркуша: верхнє та нижнє – 2см, ліве – 2,5см, праве – 1см.</w:t>
      </w:r>
    </w:p>
    <w:p w:rsidR="00ED68F2" w:rsidRPr="00D35F70" w:rsidRDefault="00ED68F2" w:rsidP="00ED68F2">
      <w:pPr>
        <w:spacing w:line="360" w:lineRule="auto"/>
        <w:ind w:firstLine="357"/>
        <w:jc w:val="both"/>
        <w:rPr>
          <w:sz w:val="28"/>
          <w:szCs w:val="28"/>
          <w:lang w:val="uk-UA"/>
        </w:rPr>
      </w:pPr>
      <w:r w:rsidRPr="00D35F70">
        <w:rPr>
          <w:sz w:val="28"/>
          <w:szCs w:val="28"/>
          <w:lang w:val="uk-UA"/>
        </w:rPr>
        <w:t>Сторінки записки нумерують арабськими цифрами, додержуючись наскрізної нумерації. Номер  друкують у верхньому правому куті сторінки без крапки в кінці.</w:t>
      </w:r>
    </w:p>
    <w:p w:rsidR="00ED68F2" w:rsidRPr="00D35F70" w:rsidRDefault="00ED68F2" w:rsidP="00ED68F2">
      <w:pPr>
        <w:spacing w:line="360" w:lineRule="auto"/>
        <w:ind w:firstLine="357"/>
        <w:jc w:val="both"/>
        <w:rPr>
          <w:sz w:val="28"/>
          <w:szCs w:val="28"/>
          <w:lang w:val="uk-UA"/>
        </w:rPr>
      </w:pPr>
      <w:r w:rsidRPr="00D35F70">
        <w:rPr>
          <w:sz w:val="28"/>
          <w:szCs w:val="28"/>
          <w:lang w:val="uk-UA"/>
        </w:rPr>
        <w:t>Текст записки вирівнюється «по ширине», абзацний відступ - 1,5см, міжрядковий інтервал - «полуторный».</w:t>
      </w:r>
    </w:p>
    <w:p w:rsidR="00ED68F2" w:rsidRPr="00D35F70" w:rsidRDefault="00ED68F2" w:rsidP="00ED68F2">
      <w:pPr>
        <w:spacing w:line="360" w:lineRule="auto"/>
        <w:ind w:firstLine="357"/>
        <w:jc w:val="both"/>
        <w:rPr>
          <w:sz w:val="28"/>
          <w:szCs w:val="28"/>
          <w:lang w:val="uk-UA"/>
        </w:rPr>
      </w:pPr>
      <w:r w:rsidRPr="00D35F70">
        <w:rPr>
          <w:sz w:val="28"/>
          <w:szCs w:val="28"/>
          <w:lang w:val="uk-UA"/>
        </w:rPr>
        <w:t>Тип шрифту -  Times New Roman; накреслення – «обычный»; розмір - 14; колір - чорний.</w:t>
      </w:r>
    </w:p>
    <w:p w:rsidR="00ED68F2" w:rsidRPr="00D35F70" w:rsidRDefault="00ED68F2" w:rsidP="00ED68F2">
      <w:pPr>
        <w:spacing w:line="360" w:lineRule="auto"/>
        <w:ind w:firstLine="357"/>
        <w:jc w:val="both"/>
        <w:rPr>
          <w:sz w:val="28"/>
          <w:szCs w:val="28"/>
          <w:lang w:val="uk-UA"/>
        </w:rPr>
      </w:pPr>
      <w:r w:rsidRPr="00D35F70">
        <w:rPr>
          <w:sz w:val="28"/>
          <w:szCs w:val="28"/>
          <w:lang w:val="uk-UA"/>
        </w:rPr>
        <w:t>Помилки, описки та графічні неточності допускається виправляти підчищенням або зафарбовуванням коректором з наступним нанесенням на тому ж місці або між рядками виправленого тексту або графіки чорним кольором.</w:t>
      </w:r>
    </w:p>
    <w:p w:rsidR="00ED68F2" w:rsidRPr="00D35F70" w:rsidRDefault="00ED68F2" w:rsidP="00ED68F2">
      <w:pPr>
        <w:spacing w:line="360" w:lineRule="auto"/>
        <w:ind w:firstLine="357"/>
        <w:jc w:val="both"/>
        <w:rPr>
          <w:sz w:val="28"/>
          <w:szCs w:val="28"/>
          <w:lang w:val="uk-UA"/>
        </w:rPr>
      </w:pPr>
      <w:r w:rsidRPr="00D35F70">
        <w:rPr>
          <w:sz w:val="28"/>
          <w:szCs w:val="28"/>
          <w:lang w:val="uk-UA"/>
        </w:rPr>
        <w:t>Власні назви в записці наводять мовою оригіналу. Допускається  наводити назви організацій у перекладі на мову записки, додаючи (при першій згадці) оригінальну назву.</w:t>
      </w:r>
    </w:p>
    <w:p w:rsidR="00ED68F2" w:rsidRPr="00D35F70" w:rsidRDefault="00ED68F2" w:rsidP="00ED68F2">
      <w:pPr>
        <w:spacing w:line="360" w:lineRule="auto"/>
        <w:ind w:firstLine="357"/>
        <w:jc w:val="both"/>
        <w:rPr>
          <w:sz w:val="28"/>
          <w:szCs w:val="28"/>
          <w:lang w:val="uk-UA"/>
        </w:rPr>
      </w:pPr>
      <w:r w:rsidRPr="00D35F70">
        <w:rPr>
          <w:sz w:val="28"/>
          <w:szCs w:val="28"/>
          <w:lang w:val="uk-UA"/>
        </w:rPr>
        <w:t>Скорочення слів і словосполучень, які використовуються у записці, повинні відповідати чинним стандартам із бібліотечної та видавничої справи.</w:t>
      </w:r>
    </w:p>
    <w:p w:rsidR="00ED68F2" w:rsidRPr="00D35F70" w:rsidRDefault="00ED68F2" w:rsidP="00ED68F2">
      <w:pPr>
        <w:spacing w:line="360" w:lineRule="auto"/>
        <w:ind w:firstLine="357"/>
        <w:jc w:val="both"/>
        <w:rPr>
          <w:sz w:val="28"/>
          <w:szCs w:val="28"/>
          <w:lang w:val="uk-UA"/>
        </w:rPr>
      </w:pPr>
    </w:p>
    <w:p w:rsidR="00ED68F2" w:rsidRPr="00D35F70" w:rsidRDefault="00ED68F2" w:rsidP="00ED68F2">
      <w:pPr>
        <w:pStyle w:val="2TimesNewRoman0"/>
        <w:numPr>
          <w:ilvl w:val="1"/>
          <w:numId w:val="0"/>
        </w:numPr>
        <w:tabs>
          <w:tab w:val="num" w:pos="789"/>
        </w:tabs>
        <w:spacing w:line="360" w:lineRule="auto"/>
        <w:ind w:firstLine="357"/>
        <w:jc w:val="both"/>
        <w:rPr>
          <w:sz w:val="28"/>
          <w:szCs w:val="28"/>
          <w:lang w:val="uk-UA"/>
        </w:rPr>
      </w:pPr>
      <w:r w:rsidRPr="00D35F70">
        <w:rPr>
          <w:sz w:val="28"/>
          <w:szCs w:val="28"/>
          <w:lang w:val="uk-UA"/>
        </w:rPr>
        <w:t xml:space="preserve">  </w:t>
      </w:r>
      <w:bookmarkStart w:id="32" w:name="_Toc251757962"/>
      <w:bookmarkStart w:id="33" w:name="_Toc251758838"/>
      <w:r w:rsidRPr="00D35F70">
        <w:rPr>
          <w:sz w:val="28"/>
          <w:szCs w:val="28"/>
          <w:lang w:val="uk-UA"/>
        </w:rPr>
        <w:t>Оформлення заголовків розділів та підрозділів</w:t>
      </w:r>
      <w:bookmarkEnd w:id="32"/>
      <w:bookmarkEnd w:id="33"/>
    </w:p>
    <w:p w:rsidR="00ED68F2" w:rsidRPr="00D35F70" w:rsidRDefault="00ED68F2" w:rsidP="00ED68F2">
      <w:pPr>
        <w:spacing w:line="360" w:lineRule="auto"/>
        <w:ind w:firstLine="357"/>
        <w:jc w:val="both"/>
        <w:rPr>
          <w:sz w:val="28"/>
          <w:szCs w:val="28"/>
          <w:lang w:val="uk-UA"/>
        </w:rPr>
      </w:pPr>
    </w:p>
    <w:p w:rsidR="00ED68F2" w:rsidRPr="00D35F70" w:rsidRDefault="00ED68F2" w:rsidP="00ED68F2">
      <w:pPr>
        <w:spacing w:line="360" w:lineRule="auto"/>
        <w:ind w:firstLine="357"/>
        <w:jc w:val="both"/>
        <w:rPr>
          <w:sz w:val="28"/>
          <w:szCs w:val="28"/>
          <w:lang w:val="uk-UA"/>
        </w:rPr>
      </w:pPr>
      <w:r w:rsidRPr="00D35F70">
        <w:rPr>
          <w:sz w:val="28"/>
          <w:szCs w:val="28"/>
          <w:lang w:val="uk-UA"/>
        </w:rPr>
        <w:t xml:space="preserve">Розділи і підрозділи записки обов’язково повинні мати заголовки. Пункти і підпункти можуть мати заголовки. </w:t>
      </w:r>
    </w:p>
    <w:p w:rsidR="00ED68F2" w:rsidRPr="00D35F70" w:rsidRDefault="00ED68F2" w:rsidP="00ED68F2">
      <w:pPr>
        <w:spacing w:line="360" w:lineRule="auto"/>
        <w:ind w:firstLine="357"/>
        <w:jc w:val="both"/>
        <w:rPr>
          <w:sz w:val="28"/>
          <w:szCs w:val="28"/>
          <w:lang w:val="uk-UA"/>
        </w:rPr>
      </w:pPr>
      <w:r w:rsidRPr="00D35F70">
        <w:rPr>
          <w:sz w:val="28"/>
          <w:szCs w:val="28"/>
          <w:lang w:val="uk-UA"/>
        </w:rPr>
        <w:lastRenderedPageBreak/>
        <w:t xml:space="preserve">Заголовки </w:t>
      </w:r>
      <w:r w:rsidRPr="00D35F70">
        <w:rPr>
          <w:b/>
          <w:sz w:val="28"/>
          <w:szCs w:val="28"/>
          <w:lang w:val="uk-UA"/>
        </w:rPr>
        <w:t>розділів</w:t>
      </w:r>
      <w:r w:rsidRPr="00D35F70">
        <w:rPr>
          <w:sz w:val="28"/>
          <w:szCs w:val="28"/>
          <w:lang w:val="uk-UA"/>
        </w:rPr>
        <w:t xml:space="preserve"> нумерують арабськими цифрами, друкують великими літерами по центру без крапки після номеру розділу. В кінці назви розділу крапку не ставлять. Кожний розділ записки повинен починатися з нової сторінки.</w:t>
      </w:r>
    </w:p>
    <w:p w:rsidR="00ED68F2" w:rsidRPr="00D35F70" w:rsidRDefault="00ED68F2" w:rsidP="00ED68F2">
      <w:pPr>
        <w:spacing w:line="360" w:lineRule="auto"/>
        <w:ind w:firstLine="357"/>
        <w:jc w:val="both"/>
        <w:rPr>
          <w:sz w:val="28"/>
          <w:szCs w:val="28"/>
          <w:lang w:val="uk-UA"/>
        </w:rPr>
      </w:pPr>
      <w:r w:rsidRPr="00D35F70">
        <w:rPr>
          <w:sz w:val="28"/>
          <w:szCs w:val="28"/>
          <w:lang w:val="uk-UA"/>
        </w:rPr>
        <w:t xml:space="preserve">Заголовки </w:t>
      </w:r>
      <w:r w:rsidRPr="00D35F70">
        <w:rPr>
          <w:b/>
          <w:sz w:val="28"/>
          <w:szCs w:val="28"/>
          <w:lang w:val="uk-UA"/>
        </w:rPr>
        <w:t xml:space="preserve">підрозділів </w:t>
      </w:r>
      <w:r w:rsidRPr="00D35F70">
        <w:rPr>
          <w:sz w:val="28"/>
          <w:szCs w:val="28"/>
          <w:lang w:val="uk-UA"/>
        </w:rPr>
        <w:t>записки нумерують у межах розділу (наприклад, 2.1, 2.2), набирають  з абзацного відступу маленькими літерами, крім першої великої, не підкреслюють, крапку після номеру підрозділу та в кінці назви не ставлять. Слід враховувати, що в заголовках розділів і підрозділів перенесення слів заборонене.</w:t>
      </w:r>
    </w:p>
    <w:p w:rsidR="00ED68F2" w:rsidRPr="00D35F70" w:rsidRDefault="00ED68F2" w:rsidP="00ED68F2">
      <w:pPr>
        <w:spacing w:line="360" w:lineRule="auto"/>
        <w:ind w:firstLine="357"/>
        <w:jc w:val="both"/>
        <w:rPr>
          <w:sz w:val="28"/>
          <w:szCs w:val="28"/>
          <w:lang w:val="uk-UA"/>
        </w:rPr>
      </w:pPr>
      <w:r w:rsidRPr="00D35F70">
        <w:rPr>
          <w:sz w:val="28"/>
          <w:szCs w:val="28"/>
          <w:lang w:val="uk-UA"/>
        </w:rPr>
        <w:t>Якщо заголовок складається з двох і більше речень, їх розділяють крапкою.</w:t>
      </w:r>
    </w:p>
    <w:p w:rsidR="00ED68F2" w:rsidRPr="00D35F70" w:rsidRDefault="00ED68F2" w:rsidP="00ED68F2">
      <w:pPr>
        <w:spacing w:line="360" w:lineRule="auto"/>
        <w:ind w:firstLine="357"/>
        <w:jc w:val="both"/>
        <w:rPr>
          <w:sz w:val="28"/>
          <w:szCs w:val="28"/>
          <w:lang w:val="uk-UA"/>
        </w:rPr>
      </w:pPr>
      <w:r w:rsidRPr="00D35F70">
        <w:rPr>
          <w:sz w:val="28"/>
          <w:szCs w:val="28"/>
          <w:lang w:val="uk-UA"/>
        </w:rPr>
        <w:t>Відстань між заголовком і подальшим чи попереднім текстом має бути: не менше, ніж два рядки.</w:t>
      </w:r>
    </w:p>
    <w:p w:rsidR="00ED68F2" w:rsidRPr="00D35F70" w:rsidRDefault="00ED68F2" w:rsidP="00ED68F2">
      <w:pPr>
        <w:spacing w:line="360" w:lineRule="auto"/>
        <w:ind w:firstLine="357"/>
        <w:jc w:val="both"/>
        <w:rPr>
          <w:sz w:val="28"/>
          <w:szCs w:val="28"/>
          <w:lang w:val="uk-UA"/>
        </w:rPr>
      </w:pPr>
      <w:r w:rsidRPr="00D35F70">
        <w:rPr>
          <w:sz w:val="28"/>
          <w:szCs w:val="28"/>
          <w:lang w:val="uk-UA"/>
        </w:rPr>
        <w:t xml:space="preserve">Відстань між рядками заголовка приймають такою, як у тексті. </w:t>
      </w:r>
    </w:p>
    <w:p w:rsidR="00ED68F2" w:rsidRPr="00D35F70" w:rsidRDefault="00ED68F2" w:rsidP="00ED68F2">
      <w:pPr>
        <w:spacing w:line="360" w:lineRule="auto"/>
        <w:ind w:firstLine="357"/>
        <w:jc w:val="both"/>
        <w:rPr>
          <w:sz w:val="28"/>
          <w:szCs w:val="28"/>
          <w:lang w:val="uk-UA"/>
        </w:rPr>
      </w:pPr>
      <w:r w:rsidRPr="00D35F70">
        <w:rPr>
          <w:sz w:val="28"/>
          <w:szCs w:val="28"/>
          <w:lang w:val="uk-UA"/>
        </w:rPr>
        <w:t>Не допускається розміщувати назву розділу, підрозділу, а також пункту й підпункту в нижній частині сторінки, якщо після неї розміщено менше, ніж два рядки тексту.</w:t>
      </w:r>
    </w:p>
    <w:p w:rsidR="00ED68F2" w:rsidRPr="00D35F70" w:rsidRDefault="00ED68F2" w:rsidP="00ED68F2">
      <w:pPr>
        <w:spacing w:line="360" w:lineRule="auto"/>
        <w:ind w:firstLine="357"/>
        <w:jc w:val="both"/>
        <w:rPr>
          <w:sz w:val="28"/>
          <w:szCs w:val="28"/>
          <w:lang w:val="uk-UA"/>
        </w:rPr>
      </w:pPr>
      <w:r w:rsidRPr="00D35F70">
        <w:rPr>
          <w:sz w:val="28"/>
          <w:szCs w:val="28"/>
          <w:lang w:val="uk-UA"/>
        </w:rPr>
        <w:t xml:space="preserve">Всім заголовкам повинні бути надані відповідні стилі, з урахуванням ієрархії. Тобто заголовок розділу повинен мати стиль </w:t>
      </w:r>
      <w:r w:rsidRPr="00D35F70">
        <w:rPr>
          <w:i/>
          <w:sz w:val="28"/>
          <w:szCs w:val="28"/>
          <w:lang w:val="uk-UA"/>
        </w:rPr>
        <w:t>Заголовок 1</w:t>
      </w:r>
      <w:r w:rsidRPr="00D35F70">
        <w:rPr>
          <w:sz w:val="28"/>
          <w:szCs w:val="28"/>
          <w:lang w:val="uk-UA"/>
        </w:rPr>
        <w:t xml:space="preserve">, підрозділу - </w:t>
      </w:r>
      <w:r w:rsidRPr="00D35F70">
        <w:rPr>
          <w:i/>
          <w:sz w:val="28"/>
          <w:szCs w:val="28"/>
          <w:lang w:val="uk-UA"/>
        </w:rPr>
        <w:t>Заголовок 2</w:t>
      </w:r>
      <w:r w:rsidRPr="00D35F70">
        <w:rPr>
          <w:sz w:val="28"/>
          <w:szCs w:val="28"/>
          <w:lang w:val="uk-UA"/>
        </w:rPr>
        <w:t xml:space="preserve"> і т. ін. Для цього слід скористатися командою Word </w:t>
      </w:r>
      <w:r w:rsidRPr="00D35F70">
        <w:rPr>
          <w:i/>
          <w:sz w:val="28"/>
          <w:szCs w:val="28"/>
          <w:lang w:val="uk-UA"/>
        </w:rPr>
        <w:t>Формат\Стили и форматирование</w:t>
      </w:r>
      <w:r w:rsidRPr="00D35F70">
        <w:rPr>
          <w:sz w:val="28"/>
          <w:szCs w:val="28"/>
          <w:lang w:val="uk-UA"/>
        </w:rPr>
        <w:t xml:space="preserve">. У подальшому слід установити курсор у місце вставки змісту пояснювальної записки, вибрати команду: </w:t>
      </w:r>
      <w:r w:rsidRPr="00D35F70">
        <w:rPr>
          <w:i/>
          <w:sz w:val="28"/>
          <w:szCs w:val="28"/>
          <w:lang w:val="uk-UA"/>
        </w:rPr>
        <w:t>Вставка\Ссылка\Оглавление и указатели</w:t>
      </w:r>
      <w:r w:rsidRPr="00D35F70">
        <w:rPr>
          <w:sz w:val="28"/>
          <w:szCs w:val="28"/>
          <w:lang w:val="uk-UA"/>
        </w:rPr>
        <w:t xml:space="preserve">…, на вкладці </w:t>
      </w:r>
      <w:r w:rsidRPr="00D35F70">
        <w:rPr>
          <w:i/>
          <w:sz w:val="28"/>
          <w:szCs w:val="28"/>
          <w:lang w:val="uk-UA"/>
        </w:rPr>
        <w:t>Оглавление</w:t>
      </w:r>
      <w:r w:rsidRPr="00D35F70">
        <w:rPr>
          <w:sz w:val="28"/>
          <w:szCs w:val="28"/>
          <w:lang w:val="uk-UA"/>
        </w:rPr>
        <w:t xml:space="preserve"> встановити потрібні опції і виконати команду.</w:t>
      </w:r>
      <w:bookmarkStart w:id="34" w:name="_Toc251757963"/>
      <w:bookmarkStart w:id="35" w:name="_Toc251758839"/>
    </w:p>
    <w:p w:rsidR="00ED68F2" w:rsidRPr="00D35F70" w:rsidRDefault="00ED68F2" w:rsidP="00ED68F2">
      <w:pPr>
        <w:spacing w:line="360" w:lineRule="auto"/>
        <w:ind w:firstLine="357"/>
        <w:jc w:val="both"/>
        <w:rPr>
          <w:sz w:val="28"/>
          <w:szCs w:val="28"/>
          <w:lang w:val="uk-UA"/>
        </w:rPr>
      </w:pPr>
    </w:p>
    <w:p w:rsidR="00ED68F2" w:rsidRPr="00D35F70" w:rsidRDefault="00ED68F2" w:rsidP="00ED68F2">
      <w:pPr>
        <w:pStyle w:val="2TimesNewRoman0"/>
        <w:numPr>
          <w:ilvl w:val="1"/>
          <w:numId w:val="0"/>
        </w:numPr>
        <w:tabs>
          <w:tab w:val="num" w:pos="789"/>
        </w:tabs>
        <w:spacing w:line="360" w:lineRule="auto"/>
        <w:ind w:firstLine="357"/>
        <w:rPr>
          <w:sz w:val="28"/>
          <w:szCs w:val="28"/>
          <w:lang w:val="uk-UA"/>
        </w:rPr>
      </w:pPr>
      <w:r w:rsidRPr="00D35F70">
        <w:rPr>
          <w:sz w:val="28"/>
          <w:szCs w:val="28"/>
          <w:lang w:val="uk-UA"/>
        </w:rPr>
        <w:t>Оформлення ілюстрацій</w:t>
      </w:r>
      <w:bookmarkEnd w:id="34"/>
      <w:bookmarkEnd w:id="35"/>
    </w:p>
    <w:p w:rsidR="00ED68F2" w:rsidRPr="00D35F70" w:rsidRDefault="00ED68F2" w:rsidP="00ED68F2">
      <w:pPr>
        <w:spacing w:line="360" w:lineRule="auto"/>
        <w:ind w:firstLine="357"/>
        <w:jc w:val="both"/>
        <w:rPr>
          <w:sz w:val="28"/>
          <w:szCs w:val="28"/>
          <w:lang w:val="uk-UA"/>
        </w:rPr>
      </w:pPr>
    </w:p>
    <w:p w:rsidR="00ED68F2" w:rsidRPr="00D35F70" w:rsidRDefault="00ED68F2" w:rsidP="00ED68F2">
      <w:pPr>
        <w:spacing w:line="360" w:lineRule="auto"/>
        <w:ind w:firstLine="357"/>
        <w:jc w:val="both"/>
        <w:rPr>
          <w:sz w:val="28"/>
          <w:szCs w:val="28"/>
          <w:lang w:val="uk-UA"/>
        </w:rPr>
      </w:pPr>
      <w:r w:rsidRPr="00D35F70">
        <w:rPr>
          <w:sz w:val="28"/>
          <w:szCs w:val="28"/>
          <w:lang w:val="uk-UA"/>
        </w:rPr>
        <w:t xml:space="preserve">Ілюстрації (креслення, рисунки, графіки, схеми, діаграми) слід розміщувати в записці безпосередньо після тексту, де вони згадуються </w:t>
      </w:r>
      <w:r w:rsidRPr="00D35F70">
        <w:rPr>
          <w:sz w:val="28"/>
          <w:szCs w:val="28"/>
          <w:lang w:val="uk-UA"/>
        </w:rPr>
        <w:lastRenderedPageBreak/>
        <w:t>вперше, або на наступній сторінці. На всі ілюстрації мають бути посилання в тексті записки.</w:t>
      </w:r>
    </w:p>
    <w:p w:rsidR="00ED68F2" w:rsidRPr="00D35F70" w:rsidRDefault="00ED68F2" w:rsidP="00ED68F2">
      <w:pPr>
        <w:spacing w:line="360" w:lineRule="auto"/>
        <w:ind w:firstLine="357"/>
        <w:jc w:val="both"/>
        <w:rPr>
          <w:sz w:val="28"/>
          <w:szCs w:val="28"/>
          <w:lang w:val="uk-UA"/>
        </w:rPr>
      </w:pPr>
      <w:r w:rsidRPr="00D35F70">
        <w:rPr>
          <w:sz w:val="28"/>
          <w:szCs w:val="28"/>
          <w:lang w:val="uk-UA"/>
        </w:rPr>
        <w:t>Кожна ілюстрація повинна мати назву. Назву ілюстрації розміщують під ілюстрацією з абзацного відступу. Назва починається словом «Рисунок», далі вказуються номер ілюстрації  і через дефіс власне назва цього рисунка. Ілюстрації слід нумерувати арабськими цифрами порядковою нумерацією в межах розділу. Номер ілюстрації складається з номера розділу і порядкового номера ілюстрації, відокремлених крапкою, наприклад, рисунок 3.2 (другий рисунок третього розділу).</w:t>
      </w:r>
    </w:p>
    <w:p w:rsidR="00ED68F2" w:rsidRPr="00D35F70" w:rsidRDefault="00ED68F2" w:rsidP="00ED68F2">
      <w:pPr>
        <w:spacing w:line="360" w:lineRule="auto"/>
        <w:ind w:firstLine="357"/>
        <w:jc w:val="both"/>
        <w:rPr>
          <w:sz w:val="28"/>
          <w:szCs w:val="28"/>
          <w:lang w:val="uk-UA"/>
        </w:rPr>
      </w:pPr>
      <w:r w:rsidRPr="00D35F70">
        <w:rPr>
          <w:sz w:val="28"/>
          <w:szCs w:val="28"/>
          <w:lang w:val="uk-UA"/>
        </w:rPr>
        <w:t>При  необхідності під ілюстрацією розміщують пояснювальні дані (під- малюнковий текст). В цьому разі назва ілюстрації набирається  під пояснювальними даними.</w:t>
      </w:r>
    </w:p>
    <w:p w:rsidR="00ED68F2" w:rsidRPr="00D35F70" w:rsidRDefault="00ED68F2" w:rsidP="00ED68F2">
      <w:pPr>
        <w:spacing w:line="360" w:lineRule="auto"/>
        <w:ind w:firstLine="357"/>
        <w:jc w:val="both"/>
        <w:rPr>
          <w:sz w:val="28"/>
          <w:szCs w:val="28"/>
          <w:lang w:val="uk-UA"/>
        </w:rPr>
      </w:pPr>
      <w:r w:rsidRPr="00D35F70">
        <w:rPr>
          <w:sz w:val="28"/>
          <w:szCs w:val="28"/>
          <w:lang w:val="uk-UA"/>
        </w:rPr>
        <w:t>Якщо ілюстрація не вміщується на одній сторінці, можна переносити її на інші сторінки, вміщуючи назву ілюстрації на першій сторінці, пояснювальні дані – на кожній сторінці, і під ними позначають: “Продовження рисунка” із зазначенням номера рисунка.</w:t>
      </w:r>
    </w:p>
    <w:p w:rsidR="00ED68F2" w:rsidRPr="00D35F70" w:rsidRDefault="00ED68F2" w:rsidP="00ED68F2">
      <w:pPr>
        <w:spacing w:line="360" w:lineRule="auto"/>
        <w:ind w:firstLine="357"/>
        <w:jc w:val="both"/>
        <w:rPr>
          <w:sz w:val="28"/>
          <w:szCs w:val="28"/>
          <w:lang w:val="uk-UA"/>
        </w:rPr>
      </w:pPr>
      <w:r w:rsidRPr="00D35F70">
        <w:rPr>
          <w:sz w:val="28"/>
          <w:szCs w:val="28"/>
          <w:lang w:val="uk-UA"/>
        </w:rPr>
        <w:t>При першому посиланні в тексті на рисунок рекомендується вказати його повний номер, наприклад, (рисунок 5.1), при повторному посиланні – додавати «див.», наприклад, (див. рис. 5.1).</w:t>
      </w:r>
    </w:p>
    <w:p w:rsidR="00ED68F2" w:rsidRPr="00D35F70" w:rsidRDefault="00ED68F2" w:rsidP="00ED68F2">
      <w:pPr>
        <w:spacing w:line="360" w:lineRule="auto"/>
        <w:ind w:firstLine="357"/>
        <w:jc w:val="both"/>
        <w:rPr>
          <w:sz w:val="28"/>
          <w:szCs w:val="28"/>
          <w:lang w:val="uk-UA"/>
        </w:rPr>
      </w:pPr>
    </w:p>
    <w:p w:rsidR="00ED68F2" w:rsidRPr="00D35F70" w:rsidRDefault="00ED68F2" w:rsidP="00ED68F2">
      <w:pPr>
        <w:pStyle w:val="2TimesNewRoman0"/>
        <w:numPr>
          <w:ilvl w:val="1"/>
          <w:numId w:val="0"/>
        </w:numPr>
        <w:tabs>
          <w:tab w:val="num" w:pos="789"/>
        </w:tabs>
        <w:spacing w:line="360" w:lineRule="auto"/>
        <w:ind w:firstLine="357"/>
        <w:rPr>
          <w:b/>
          <w:sz w:val="28"/>
          <w:szCs w:val="28"/>
          <w:lang w:val="uk-UA"/>
        </w:rPr>
      </w:pPr>
      <w:bookmarkStart w:id="36" w:name="_Toc251757964"/>
      <w:bookmarkStart w:id="37" w:name="_Toc251758840"/>
      <w:r w:rsidRPr="00D35F70">
        <w:rPr>
          <w:sz w:val="28"/>
          <w:szCs w:val="28"/>
          <w:lang w:val="uk-UA"/>
        </w:rPr>
        <w:t>Оформлення таблиць у тексті записки</w:t>
      </w:r>
      <w:bookmarkEnd w:id="36"/>
      <w:bookmarkEnd w:id="37"/>
    </w:p>
    <w:p w:rsidR="00ED68F2" w:rsidRPr="00D35F70" w:rsidRDefault="00ED68F2" w:rsidP="00ED68F2">
      <w:pPr>
        <w:spacing w:line="360" w:lineRule="auto"/>
        <w:ind w:firstLine="357"/>
        <w:jc w:val="both"/>
        <w:rPr>
          <w:b/>
          <w:sz w:val="28"/>
          <w:szCs w:val="28"/>
          <w:lang w:val="uk-UA"/>
        </w:rPr>
      </w:pPr>
    </w:p>
    <w:p w:rsidR="00ED68F2" w:rsidRPr="00D35F70" w:rsidRDefault="00ED68F2" w:rsidP="00ED68F2">
      <w:pPr>
        <w:spacing w:line="360" w:lineRule="auto"/>
        <w:ind w:firstLine="357"/>
        <w:jc w:val="both"/>
        <w:rPr>
          <w:sz w:val="28"/>
          <w:szCs w:val="28"/>
          <w:lang w:val="uk-UA"/>
        </w:rPr>
      </w:pPr>
      <w:r w:rsidRPr="00D35F70">
        <w:rPr>
          <w:sz w:val="28"/>
          <w:szCs w:val="28"/>
          <w:lang w:val="uk-UA"/>
        </w:rPr>
        <w:t>Таблицю слід розташовувати безпосередньо після тексту, в якому вона згадується вперше, або на наступній сторінці. На всі таблиці мають бути посилання в тексті записки. Таблиці слід нумерувати арабськими цифрами порядковою нумерацією в межах розділу.</w:t>
      </w:r>
    </w:p>
    <w:p w:rsidR="00ED68F2" w:rsidRPr="00D35F70" w:rsidRDefault="00ED68F2" w:rsidP="00ED68F2">
      <w:pPr>
        <w:spacing w:line="360" w:lineRule="auto"/>
        <w:ind w:firstLine="357"/>
        <w:jc w:val="both"/>
        <w:rPr>
          <w:sz w:val="28"/>
          <w:szCs w:val="28"/>
          <w:lang w:val="uk-UA"/>
        </w:rPr>
      </w:pPr>
      <w:r w:rsidRPr="00D35F70">
        <w:rPr>
          <w:sz w:val="28"/>
          <w:szCs w:val="28"/>
          <w:lang w:val="uk-UA"/>
        </w:rPr>
        <w:t xml:space="preserve">Кожна  таблиця, що наводиться в тексті записки повинна  мати назву. Назва розміщується над таблицею зліва і складається із слова «Таблиця», номера таблиці, а далі через дефіс вказується власне назва таблиці (малими літерами, крім першої великої). Наприклад, </w:t>
      </w:r>
    </w:p>
    <w:p w:rsidR="00ED68F2" w:rsidRPr="00D35F70" w:rsidRDefault="00ED68F2" w:rsidP="00ED68F2">
      <w:pPr>
        <w:spacing w:line="360" w:lineRule="auto"/>
        <w:ind w:left="708" w:firstLine="357"/>
        <w:jc w:val="both"/>
        <w:rPr>
          <w:sz w:val="28"/>
          <w:szCs w:val="28"/>
          <w:lang w:val="uk-UA"/>
        </w:rPr>
      </w:pPr>
      <w:r w:rsidRPr="00D35F70">
        <w:rPr>
          <w:sz w:val="28"/>
          <w:szCs w:val="28"/>
          <w:lang w:val="uk-UA"/>
        </w:rPr>
        <w:lastRenderedPageBreak/>
        <w:t>Таблиця 2.2 - Основні вимоги до функцій проектованої системи    "Аналіз   роботи транспортної одиниці"</w:t>
      </w:r>
    </w:p>
    <w:p w:rsidR="00ED68F2" w:rsidRPr="00D35F70" w:rsidRDefault="00ED68F2" w:rsidP="00ED68F2">
      <w:pPr>
        <w:spacing w:line="360" w:lineRule="auto"/>
        <w:ind w:firstLine="357"/>
        <w:jc w:val="both"/>
        <w:rPr>
          <w:sz w:val="28"/>
          <w:szCs w:val="28"/>
          <w:lang w:val="uk-UA"/>
        </w:rPr>
      </w:pPr>
      <w:r w:rsidRPr="00D35F70">
        <w:rPr>
          <w:sz w:val="28"/>
          <w:szCs w:val="28"/>
          <w:lang w:val="uk-UA"/>
        </w:rPr>
        <w:t>Якщо таблиця займає декілька сторінок записки, то назву таблиці вказують один раз зліва над першою частиною таблиці, над іншими частинами пишуть: «Продовження таблиці» із зазначенням номера таблиці.</w:t>
      </w:r>
    </w:p>
    <w:p w:rsidR="00ED68F2" w:rsidRPr="00D35F70" w:rsidRDefault="00ED68F2" w:rsidP="00ED68F2">
      <w:pPr>
        <w:spacing w:line="360" w:lineRule="auto"/>
        <w:ind w:firstLine="357"/>
        <w:jc w:val="both"/>
        <w:rPr>
          <w:sz w:val="28"/>
          <w:szCs w:val="28"/>
          <w:lang w:val="uk-UA"/>
        </w:rPr>
      </w:pPr>
      <w:r w:rsidRPr="00D35F70">
        <w:rPr>
          <w:sz w:val="28"/>
          <w:szCs w:val="28"/>
          <w:lang w:val="uk-UA"/>
        </w:rPr>
        <w:t>Заголовки граф таблиць починають з великої літери, а підзаголовки – з малої, якщо вони складають одне речення із заголовком.</w:t>
      </w:r>
    </w:p>
    <w:p w:rsidR="00ED68F2" w:rsidRPr="00D35F70" w:rsidRDefault="00ED68F2" w:rsidP="00ED68F2">
      <w:pPr>
        <w:spacing w:line="360" w:lineRule="auto"/>
        <w:ind w:firstLine="357"/>
        <w:jc w:val="both"/>
        <w:rPr>
          <w:sz w:val="28"/>
          <w:szCs w:val="28"/>
          <w:lang w:val="uk-UA"/>
        </w:rPr>
      </w:pPr>
      <w:r w:rsidRPr="00D35F70">
        <w:rPr>
          <w:sz w:val="28"/>
          <w:szCs w:val="28"/>
          <w:lang w:val="uk-UA"/>
        </w:rPr>
        <w:t>Підзаголовки, що мають самостійне значення, пишуть з великої літери. В кінці заголовків і підзаголовків таблиць крапки не ставлять. Заголовки й підзаголовки граф указують в однині.</w:t>
      </w:r>
    </w:p>
    <w:p w:rsidR="00ED68F2" w:rsidRPr="00D35F70" w:rsidRDefault="00ED68F2" w:rsidP="00ED68F2">
      <w:pPr>
        <w:spacing w:line="360" w:lineRule="auto"/>
        <w:ind w:firstLine="357"/>
        <w:jc w:val="both"/>
        <w:rPr>
          <w:sz w:val="28"/>
          <w:szCs w:val="28"/>
          <w:lang w:val="uk-UA"/>
        </w:rPr>
      </w:pPr>
      <w:r w:rsidRPr="00D35F70">
        <w:rPr>
          <w:sz w:val="28"/>
          <w:szCs w:val="28"/>
          <w:lang w:val="uk-UA"/>
        </w:rPr>
        <w:t>Якщо текст таблиці повторюється у суміжних рядках і складається з одного слова, тоді допускається замінити його лапками, якщо – з двох і більше слів, тоді при першому повторюванні його заміняють словами “Те саме”, а надалі - лапками. Не допускається ставити лапки замість цифр, знаків, математичних символів, що повторюються. У графах таблиці, де даних немає, ставлять дефіс.</w:t>
      </w:r>
    </w:p>
    <w:p w:rsidR="00ED68F2" w:rsidRPr="00D35F70" w:rsidRDefault="00ED68F2" w:rsidP="00ED68F2">
      <w:pPr>
        <w:pStyle w:val="2TimesNewRoman0"/>
        <w:numPr>
          <w:ilvl w:val="1"/>
          <w:numId w:val="0"/>
        </w:numPr>
        <w:tabs>
          <w:tab w:val="num" w:pos="789"/>
        </w:tabs>
        <w:spacing w:line="360" w:lineRule="auto"/>
        <w:ind w:firstLine="357"/>
        <w:rPr>
          <w:sz w:val="28"/>
          <w:szCs w:val="28"/>
          <w:lang w:val="uk-UA"/>
        </w:rPr>
      </w:pPr>
      <w:r w:rsidRPr="00D35F70">
        <w:rPr>
          <w:sz w:val="28"/>
          <w:szCs w:val="28"/>
          <w:lang w:val="uk-UA"/>
        </w:rPr>
        <w:t xml:space="preserve">Оформлення переліків </w:t>
      </w:r>
    </w:p>
    <w:p w:rsidR="00ED68F2" w:rsidRPr="00D35F70" w:rsidRDefault="00ED68F2" w:rsidP="00ED68F2">
      <w:pPr>
        <w:pStyle w:val="2TimesNewRoman0"/>
        <w:tabs>
          <w:tab w:val="clear" w:pos="789"/>
        </w:tabs>
        <w:spacing w:line="360" w:lineRule="auto"/>
        <w:ind w:left="851" w:firstLine="357"/>
        <w:rPr>
          <w:sz w:val="28"/>
          <w:szCs w:val="28"/>
          <w:lang w:val="uk-UA"/>
        </w:rPr>
      </w:pPr>
    </w:p>
    <w:p w:rsidR="00ED68F2" w:rsidRPr="00D35F70" w:rsidRDefault="00ED68F2" w:rsidP="00ED68F2">
      <w:pPr>
        <w:spacing w:line="360" w:lineRule="auto"/>
        <w:ind w:firstLine="357"/>
        <w:jc w:val="both"/>
        <w:rPr>
          <w:sz w:val="28"/>
          <w:szCs w:val="28"/>
          <w:lang w:val="uk-UA"/>
        </w:rPr>
      </w:pPr>
      <w:r w:rsidRPr="00D35F70">
        <w:rPr>
          <w:sz w:val="28"/>
          <w:szCs w:val="28"/>
          <w:lang w:val="uk-UA"/>
        </w:rPr>
        <w:t>Переліки, за потреби, можуть бути наведені всередині пунктів або підпунктів. Перед переліком ставлять двокрапку.</w:t>
      </w:r>
    </w:p>
    <w:p w:rsidR="00ED68F2" w:rsidRPr="00D35F70" w:rsidRDefault="00ED68F2" w:rsidP="00ED68F2">
      <w:pPr>
        <w:spacing w:line="360" w:lineRule="auto"/>
        <w:ind w:firstLine="357"/>
        <w:jc w:val="both"/>
        <w:rPr>
          <w:sz w:val="28"/>
          <w:szCs w:val="28"/>
          <w:lang w:val="uk-UA"/>
        </w:rPr>
      </w:pPr>
      <w:r w:rsidRPr="00D35F70">
        <w:rPr>
          <w:sz w:val="28"/>
          <w:szCs w:val="28"/>
          <w:lang w:val="uk-UA"/>
        </w:rPr>
        <w:t xml:space="preserve">Перед кожною позицією переліку слід ставити малу літеру української абетки з дужкою, або, не нумеруючи - дефіс (першій рівень деталізації). </w:t>
      </w:r>
    </w:p>
    <w:p w:rsidR="00ED68F2" w:rsidRPr="00D35F70" w:rsidRDefault="00ED68F2" w:rsidP="00ED68F2">
      <w:pPr>
        <w:spacing w:line="360" w:lineRule="auto"/>
        <w:ind w:firstLine="357"/>
        <w:jc w:val="both"/>
        <w:rPr>
          <w:sz w:val="28"/>
          <w:szCs w:val="28"/>
          <w:lang w:val="uk-UA"/>
        </w:rPr>
      </w:pPr>
      <w:r w:rsidRPr="00D35F70">
        <w:rPr>
          <w:sz w:val="28"/>
          <w:szCs w:val="28"/>
          <w:lang w:val="uk-UA"/>
        </w:rPr>
        <w:t xml:space="preserve">Для подальшої деталізації переліку слід використовувати арабські цифри з дужкою (другий рівень деталізації). </w:t>
      </w:r>
    </w:p>
    <w:p w:rsidR="00ED68F2" w:rsidRPr="00D35F70" w:rsidRDefault="00ED68F2" w:rsidP="00ED68F2">
      <w:pPr>
        <w:spacing w:line="360" w:lineRule="auto"/>
        <w:ind w:firstLine="357"/>
        <w:jc w:val="both"/>
        <w:rPr>
          <w:sz w:val="28"/>
          <w:szCs w:val="28"/>
          <w:lang w:val="uk-UA"/>
        </w:rPr>
      </w:pPr>
      <w:r w:rsidRPr="00D35F70">
        <w:rPr>
          <w:sz w:val="28"/>
          <w:szCs w:val="28"/>
          <w:lang w:val="uk-UA"/>
        </w:rPr>
        <w:t>Переліки першого рівня деталізації друкують малими літерами з абзацного відступу, другого рівня - відступом відносно місця розташування переліків першого рівня.</w:t>
      </w:r>
    </w:p>
    <w:p w:rsidR="00ED68F2" w:rsidRPr="00D35F70" w:rsidRDefault="00ED68F2" w:rsidP="00ED68F2">
      <w:pPr>
        <w:spacing w:line="360" w:lineRule="auto"/>
        <w:ind w:firstLine="357"/>
        <w:jc w:val="both"/>
        <w:rPr>
          <w:sz w:val="28"/>
          <w:szCs w:val="28"/>
          <w:lang w:val="uk-UA"/>
        </w:rPr>
      </w:pPr>
    </w:p>
    <w:p w:rsidR="00ED68F2" w:rsidRPr="00D35F70" w:rsidRDefault="00ED68F2" w:rsidP="00ED68F2">
      <w:pPr>
        <w:pStyle w:val="2TimesNewRoman0"/>
        <w:numPr>
          <w:ilvl w:val="1"/>
          <w:numId w:val="0"/>
        </w:numPr>
        <w:tabs>
          <w:tab w:val="num" w:pos="789"/>
        </w:tabs>
        <w:spacing w:line="360" w:lineRule="auto"/>
        <w:ind w:firstLine="357"/>
        <w:rPr>
          <w:sz w:val="28"/>
          <w:szCs w:val="28"/>
          <w:lang w:val="uk-UA"/>
        </w:rPr>
      </w:pPr>
      <w:bookmarkStart w:id="38" w:name="_Toc251757965"/>
      <w:bookmarkStart w:id="39" w:name="_Toc251758841"/>
      <w:r w:rsidRPr="00D35F70">
        <w:rPr>
          <w:sz w:val="28"/>
          <w:szCs w:val="28"/>
          <w:lang w:val="uk-UA"/>
        </w:rPr>
        <w:t>Оформлення формул та рівнянь</w:t>
      </w:r>
      <w:bookmarkEnd w:id="38"/>
      <w:bookmarkEnd w:id="39"/>
    </w:p>
    <w:p w:rsidR="00ED68F2" w:rsidRPr="00D35F70" w:rsidRDefault="00ED68F2" w:rsidP="00ED68F2">
      <w:pPr>
        <w:pStyle w:val="2TimesNewRoman0"/>
        <w:tabs>
          <w:tab w:val="clear" w:pos="789"/>
        </w:tabs>
        <w:spacing w:line="360" w:lineRule="auto"/>
        <w:ind w:firstLine="357"/>
        <w:rPr>
          <w:sz w:val="28"/>
          <w:szCs w:val="28"/>
          <w:lang w:val="uk-UA"/>
        </w:rPr>
      </w:pPr>
    </w:p>
    <w:p w:rsidR="00ED68F2" w:rsidRPr="00D35F70" w:rsidRDefault="00ED68F2" w:rsidP="00ED68F2">
      <w:pPr>
        <w:spacing w:line="360" w:lineRule="auto"/>
        <w:ind w:firstLine="357"/>
        <w:jc w:val="both"/>
        <w:rPr>
          <w:sz w:val="28"/>
          <w:szCs w:val="28"/>
          <w:lang w:val="uk-UA"/>
        </w:rPr>
      </w:pPr>
      <w:bookmarkStart w:id="40" w:name="_Toc251757966"/>
      <w:bookmarkEnd w:id="40"/>
      <w:r w:rsidRPr="00D35F70">
        <w:rPr>
          <w:sz w:val="28"/>
          <w:szCs w:val="28"/>
          <w:lang w:val="uk-UA"/>
        </w:rPr>
        <w:lastRenderedPageBreak/>
        <w:t>Формули та рівняння розташовують безпосередньо після тексту, в якому вони згадуються, посередині сторінки. Вище й нижче кожної формули або рівняння повинно бути залишено один вільний рядок.</w:t>
      </w:r>
    </w:p>
    <w:p w:rsidR="00ED68F2" w:rsidRPr="00D35F70" w:rsidRDefault="00ED68F2" w:rsidP="00ED68F2">
      <w:pPr>
        <w:spacing w:line="360" w:lineRule="auto"/>
        <w:ind w:firstLine="357"/>
        <w:jc w:val="both"/>
        <w:rPr>
          <w:sz w:val="28"/>
          <w:szCs w:val="28"/>
          <w:lang w:val="uk-UA"/>
        </w:rPr>
      </w:pPr>
      <w:r w:rsidRPr="00D35F70">
        <w:rPr>
          <w:sz w:val="28"/>
          <w:szCs w:val="28"/>
          <w:lang w:val="uk-UA"/>
        </w:rPr>
        <w:t>Формули й рівняння слід нумерувати порядковою нумерацією в межах розділу.</w:t>
      </w:r>
    </w:p>
    <w:p w:rsidR="00ED68F2" w:rsidRPr="00D35F70" w:rsidRDefault="00ED68F2" w:rsidP="00ED68F2">
      <w:pPr>
        <w:spacing w:line="360" w:lineRule="auto"/>
        <w:ind w:firstLine="357"/>
        <w:jc w:val="both"/>
        <w:rPr>
          <w:sz w:val="28"/>
          <w:szCs w:val="28"/>
          <w:lang w:val="uk-UA"/>
        </w:rPr>
      </w:pPr>
      <w:r w:rsidRPr="00D35F70">
        <w:rPr>
          <w:sz w:val="28"/>
          <w:szCs w:val="28"/>
          <w:lang w:val="uk-UA"/>
        </w:rPr>
        <w:t>Номер формули або рівняння складається з номера розділу і порядкового номера формули або рівняння, відокремлених крапкою, наприклад, (1.3) – третя формула першого розділу.</w:t>
      </w:r>
    </w:p>
    <w:p w:rsidR="00ED68F2" w:rsidRPr="00D35F70" w:rsidRDefault="00ED68F2" w:rsidP="00ED68F2">
      <w:pPr>
        <w:spacing w:line="360" w:lineRule="auto"/>
        <w:ind w:firstLine="357"/>
        <w:jc w:val="both"/>
        <w:rPr>
          <w:sz w:val="28"/>
          <w:szCs w:val="28"/>
          <w:lang w:val="uk-UA"/>
        </w:rPr>
      </w:pPr>
      <w:r w:rsidRPr="00D35F70">
        <w:rPr>
          <w:sz w:val="28"/>
          <w:szCs w:val="28"/>
          <w:lang w:val="uk-UA"/>
        </w:rPr>
        <w:t>Номер формули зазначають на рівні формули або рівняння в дужках у крайньому правому положенні на рядку. Якщо в пояснювальній записці тільки одна формула чи рівняння, їх нумерують так само.</w:t>
      </w:r>
    </w:p>
    <w:p w:rsidR="00ED68F2" w:rsidRPr="00D35F70" w:rsidRDefault="00ED68F2" w:rsidP="00ED68F2">
      <w:pPr>
        <w:spacing w:line="360" w:lineRule="auto"/>
        <w:ind w:firstLine="357"/>
        <w:jc w:val="both"/>
        <w:rPr>
          <w:sz w:val="28"/>
          <w:szCs w:val="28"/>
          <w:lang w:val="uk-UA"/>
        </w:rPr>
      </w:pPr>
      <w:r w:rsidRPr="00D35F70">
        <w:rPr>
          <w:sz w:val="28"/>
          <w:szCs w:val="28"/>
          <w:lang w:val="uk-UA"/>
        </w:rPr>
        <w:t>Пояснення значень символів і числових коефіцієнтів, що входять до формули чи рівняння, слід наводити безпосередньо під формулою у тій послідовності, в якій вони наведені у формулі чи рівнянні.</w:t>
      </w:r>
    </w:p>
    <w:p w:rsidR="00ED68F2" w:rsidRPr="00D35F70" w:rsidRDefault="00ED68F2" w:rsidP="00ED68F2">
      <w:pPr>
        <w:spacing w:line="360" w:lineRule="auto"/>
        <w:ind w:firstLine="357"/>
        <w:jc w:val="both"/>
        <w:rPr>
          <w:sz w:val="28"/>
          <w:szCs w:val="28"/>
          <w:lang w:val="uk-UA"/>
        </w:rPr>
      </w:pPr>
      <w:r w:rsidRPr="00D35F70">
        <w:rPr>
          <w:sz w:val="28"/>
          <w:szCs w:val="28"/>
          <w:lang w:val="uk-UA"/>
        </w:rPr>
        <w:t>Пояснення значення кожного символу та числового коефіцієнта слід давати з нового рядка. Перший рядок пояснення починають з абзацу словом “де” без двокрапки.</w:t>
      </w:r>
    </w:p>
    <w:p w:rsidR="00ED68F2" w:rsidRPr="00D35F70" w:rsidRDefault="00ED68F2" w:rsidP="00ED68F2">
      <w:pPr>
        <w:pStyle w:val="ab"/>
        <w:spacing w:before="0" w:beforeAutospacing="0" w:after="0" w:afterAutospacing="0" w:line="360" w:lineRule="auto"/>
        <w:ind w:firstLine="357"/>
        <w:jc w:val="both"/>
        <w:rPr>
          <w:color w:val="000000"/>
          <w:sz w:val="28"/>
          <w:szCs w:val="28"/>
          <w:lang w:val="uk-UA"/>
        </w:rPr>
      </w:pPr>
    </w:p>
    <w:p w:rsidR="00ED68F2" w:rsidRPr="00D35F70" w:rsidRDefault="00ED68F2" w:rsidP="00ED68F2">
      <w:pPr>
        <w:pStyle w:val="ab"/>
        <w:spacing w:before="0" w:beforeAutospacing="0" w:after="0" w:afterAutospacing="0" w:line="360" w:lineRule="auto"/>
        <w:ind w:firstLine="357"/>
        <w:jc w:val="both"/>
        <w:rPr>
          <w:sz w:val="28"/>
          <w:szCs w:val="28"/>
        </w:rPr>
      </w:pPr>
      <w:r w:rsidRPr="00D35F70">
        <w:rPr>
          <w:color w:val="000000"/>
          <w:sz w:val="28"/>
          <w:szCs w:val="28"/>
          <w:lang w:val="uk-UA"/>
        </w:rPr>
        <w:t>На</w:t>
      </w:r>
      <w:r w:rsidRPr="00D35F70">
        <w:rPr>
          <w:color w:val="000000"/>
          <w:sz w:val="28"/>
          <w:szCs w:val="28"/>
        </w:rPr>
        <w:t>приклад</w:t>
      </w:r>
      <w:r w:rsidRPr="00D35F70">
        <w:rPr>
          <w:sz w:val="28"/>
          <w:szCs w:val="28"/>
        </w:rPr>
        <w:t>:</w:t>
      </w:r>
    </w:p>
    <w:p w:rsidR="00ED68F2" w:rsidRPr="00D35F70" w:rsidRDefault="00ED68F2" w:rsidP="00ED68F2">
      <w:pPr>
        <w:pStyle w:val="ab"/>
        <w:spacing w:before="0" w:beforeAutospacing="0" w:after="0" w:afterAutospacing="0" w:line="360" w:lineRule="auto"/>
        <w:ind w:firstLine="357"/>
        <w:jc w:val="both"/>
        <w:rPr>
          <w:sz w:val="28"/>
          <w:szCs w:val="28"/>
        </w:rPr>
      </w:pPr>
    </w:p>
    <w:p w:rsidR="00ED68F2" w:rsidRPr="00D35F70" w:rsidRDefault="00ED68F2" w:rsidP="00ED68F2">
      <w:pPr>
        <w:pStyle w:val="ab"/>
        <w:spacing w:before="0" w:beforeAutospacing="0" w:after="0" w:afterAutospacing="0" w:line="360" w:lineRule="auto"/>
        <w:ind w:firstLine="357"/>
        <w:jc w:val="right"/>
        <w:rPr>
          <w:color w:val="000000"/>
          <w:sz w:val="28"/>
          <w:szCs w:val="28"/>
        </w:rPr>
      </w:pPr>
      <w:r w:rsidRPr="00D35F70">
        <w:rPr>
          <w:color w:val="000000"/>
          <w:sz w:val="28"/>
          <w:szCs w:val="28"/>
        </w:rPr>
        <w:t>Z=(M</w:t>
      </w:r>
      <w:r w:rsidRPr="00D35F70">
        <w:rPr>
          <w:color w:val="000000"/>
          <w:sz w:val="28"/>
          <w:szCs w:val="28"/>
          <w:vertAlign w:val="subscript"/>
        </w:rPr>
        <w:t>1</w:t>
      </w:r>
      <w:r w:rsidRPr="00D35F70">
        <w:rPr>
          <w:color w:val="000000"/>
          <w:sz w:val="28"/>
          <w:szCs w:val="28"/>
        </w:rPr>
        <w:t>-M</w:t>
      </w:r>
      <w:r w:rsidRPr="00D35F70">
        <w:rPr>
          <w:color w:val="000000"/>
          <w:sz w:val="28"/>
          <w:szCs w:val="28"/>
          <w:vertAlign w:val="subscript"/>
        </w:rPr>
        <w:t>2</w:t>
      </w:r>
      <w:r w:rsidRPr="00D35F70">
        <w:rPr>
          <w:color w:val="000000"/>
          <w:sz w:val="28"/>
          <w:szCs w:val="28"/>
        </w:rPr>
        <w:t>)/(D</w:t>
      </w:r>
      <w:r w:rsidRPr="00D35F70">
        <w:rPr>
          <w:color w:val="000000"/>
          <w:sz w:val="28"/>
          <w:szCs w:val="28"/>
          <w:vertAlign w:val="subscript"/>
        </w:rPr>
        <w:t>1</w:t>
      </w:r>
      <w:r w:rsidRPr="00D35F70">
        <w:rPr>
          <w:color w:val="000000"/>
          <w:sz w:val="28"/>
          <w:szCs w:val="28"/>
          <w:vertAlign w:val="superscript"/>
        </w:rPr>
        <w:t>2</w:t>
      </w:r>
      <w:r w:rsidRPr="00D35F70">
        <w:rPr>
          <w:color w:val="000000"/>
          <w:sz w:val="28"/>
          <w:szCs w:val="28"/>
        </w:rPr>
        <w:t>+D</w:t>
      </w:r>
      <w:r w:rsidRPr="00D35F70">
        <w:rPr>
          <w:color w:val="000000"/>
          <w:sz w:val="28"/>
          <w:szCs w:val="28"/>
          <w:vertAlign w:val="subscript"/>
        </w:rPr>
        <w:t>2</w:t>
      </w:r>
      <w:r w:rsidRPr="00D35F70">
        <w:rPr>
          <w:color w:val="000000"/>
          <w:sz w:val="28"/>
          <w:szCs w:val="28"/>
          <w:vertAlign w:val="superscript"/>
        </w:rPr>
        <w:t>2</w:t>
      </w:r>
      <w:r w:rsidRPr="00D35F70">
        <w:rPr>
          <w:color w:val="000000"/>
          <w:sz w:val="28"/>
          <w:szCs w:val="28"/>
        </w:rPr>
        <w:t>)</w:t>
      </w:r>
      <w:r w:rsidRPr="00D35F70">
        <w:rPr>
          <w:color w:val="000000"/>
          <w:sz w:val="28"/>
          <w:szCs w:val="28"/>
          <w:vertAlign w:val="superscript"/>
        </w:rPr>
        <w:t>1/2</w:t>
      </w:r>
      <w:r w:rsidRPr="00D35F70">
        <w:rPr>
          <w:color w:val="000000"/>
          <w:sz w:val="28"/>
          <w:szCs w:val="28"/>
        </w:rPr>
        <w:t>,</w:t>
      </w:r>
      <w:r w:rsidRPr="00D35F70">
        <w:rPr>
          <w:color w:val="000000"/>
          <w:sz w:val="28"/>
          <w:szCs w:val="28"/>
        </w:rPr>
        <w:tab/>
      </w:r>
      <w:r w:rsidRPr="00D35F70">
        <w:rPr>
          <w:color w:val="000000"/>
          <w:sz w:val="28"/>
          <w:szCs w:val="28"/>
        </w:rPr>
        <w:tab/>
      </w:r>
      <w:r w:rsidRPr="00D35F70">
        <w:rPr>
          <w:color w:val="000000"/>
          <w:sz w:val="28"/>
          <w:szCs w:val="28"/>
        </w:rPr>
        <w:tab/>
      </w:r>
      <w:r w:rsidRPr="00D35F70">
        <w:rPr>
          <w:color w:val="000000"/>
          <w:sz w:val="28"/>
          <w:szCs w:val="28"/>
        </w:rPr>
        <w:tab/>
      </w:r>
      <w:r w:rsidRPr="00D35F70">
        <w:rPr>
          <w:color w:val="000000"/>
          <w:sz w:val="28"/>
          <w:szCs w:val="28"/>
        </w:rPr>
        <w:tab/>
      </w:r>
      <w:r w:rsidRPr="00D35F70">
        <w:rPr>
          <w:color w:val="000000"/>
          <w:sz w:val="28"/>
          <w:szCs w:val="28"/>
        </w:rPr>
        <w:tab/>
        <w:t xml:space="preserve"> (3.2)</w:t>
      </w:r>
    </w:p>
    <w:p w:rsidR="00ED68F2" w:rsidRPr="00D35F70" w:rsidRDefault="00ED68F2" w:rsidP="00ED68F2">
      <w:pPr>
        <w:pStyle w:val="ab"/>
        <w:spacing w:before="0" w:beforeAutospacing="0" w:after="0" w:afterAutospacing="0" w:line="360" w:lineRule="auto"/>
        <w:ind w:firstLine="357"/>
        <w:jc w:val="right"/>
        <w:rPr>
          <w:sz w:val="28"/>
          <w:szCs w:val="28"/>
        </w:rPr>
      </w:pPr>
    </w:p>
    <w:p w:rsidR="00ED68F2" w:rsidRPr="00D35F70" w:rsidRDefault="00ED68F2" w:rsidP="00ED68F2">
      <w:pPr>
        <w:pStyle w:val="ab"/>
        <w:spacing w:before="0" w:beforeAutospacing="0" w:after="0" w:afterAutospacing="0" w:line="360" w:lineRule="auto"/>
        <w:ind w:firstLine="357"/>
        <w:jc w:val="both"/>
        <w:rPr>
          <w:sz w:val="28"/>
          <w:szCs w:val="28"/>
          <w:lang w:val="uk-UA"/>
        </w:rPr>
      </w:pPr>
      <w:r w:rsidRPr="00D35F70">
        <w:rPr>
          <w:color w:val="000000"/>
          <w:sz w:val="28"/>
          <w:szCs w:val="28"/>
          <w:lang w:val="uk-UA"/>
        </w:rPr>
        <w:t>де М</w:t>
      </w:r>
      <w:r w:rsidRPr="00D35F70">
        <w:rPr>
          <w:color w:val="000000"/>
          <w:sz w:val="28"/>
          <w:szCs w:val="28"/>
          <w:vertAlign w:val="subscript"/>
          <w:lang w:val="uk-UA"/>
        </w:rPr>
        <w:t xml:space="preserve">1 </w:t>
      </w:r>
      <w:r w:rsidRPr="00D35F70">
        <w:rPr>
          <w:color w:val="000000"/>
          <w:sz w:val="28"/>
          <w:szCs w:val="28"/>
          <w:lang w:val="uk-UA"/>
        </w:rPr>
        <w:t>,М</w:t>
      </w:r>
      <w:r w:rsidRPr="00D35F70">
        <w:rPr>
          <w:color w:val="000000"/>
          <w:sz w:val="28"/>
          <w:szCs w:val="28"/>
          <w:vertAlign w:val="subscript"/>
          <w:lang w:val="uk-UA"/>
        </w:rPr>
        <w:t xml:space="preserve">2 </w:t>
      </w:r>
      <w:r w:rsidRPr="00D35F70">
        <w:rPr>
          <w:color w:val="000000"/>
          <w:sz w:val="28"/>
          <w:szCs w:val="28"/>
          <w:lang w:val="uk-UA"/>
        </w:rPr>
        <w:t>- математичне очікування;</w:t>
      </w:r>
      <w:r w:rsidRPr="00D35F70">
        <w:rPr>
          <w:sz w:val="28"/>
          <w:szCs w:val="28"/>
          <w:lang w:val="uk-UA"/>
        </w:rPr>
        <w:t xml:space="preserve"> </w:t>
      </w:r>
    </w:p>
    <w:p w:rsidR="00ED68F2" w:rsidRPr="00D35F70" w:rsidRDefault="00ED68F2" w:rsidP="00ED68F2">
      <w:pPr>
        <w:pStyle w:val="ab"/>
        <w:spacing w:before="0" w:beforeAutospacing="0" w:after="0" w:afterAutospacing="0" w:line="360" w:lineRule="auto"/>
        <w:ind w:firstLine="357"/>
        <w:jc w:val="both"/>
        <w:rPr>
          <w:sz w:val="28"/>
          <w:szCs w:val="28"/>
          <w:lang w:val="uk-UA"/>
        </w:rPr>
      </w:pPr>
      <w:r w:rsidRPr="00D35F70">
        <w:rPr>
          <w:color w:val="000000"/>
          <w:sz w:val="28"/>
          <w:szCs w:val="28"/>
          <w:lang w:val="uk-UA"/>
        </w:rPr>
        <w:t>D</w:t>
      </w:r>
      <w:r w:rsidRPr="00D35F70">
        <w:rPr>
          <w:color w:val="000000"/>
          <w:sz w:val="28"/>
          <w:szCs w:val="28"/>
          <w:vertAlign w:val="subscript"/>
          <w:lang w:val="uk-UA"/>
        </w:rPr>
        <w:t>1</w:t>
      </w:r>
      <w:r w:rsidRPr="00D35F70">
        <w:rPr>
          <w:color w:val="000000"/>
          <w:sz w:val="28"/>
          <w:szCs w:val="28"/>
          <w:lang w:val="uk-UA"/>
        </w:rPr>
        <w:t>, D</w:t>
      </w:r>
      <w:r w:rsidRPr="00D35F70">
        <w:rPr>
          <w:color w:val="000000"/>
          <w:sz w:val="28"/>
          <w:szCs w:val="28"/>
          <w:vertAlign w:val="subscript"/>
          <w:lang w:val="uk-UA"/>
        </w:rPr>
        <w:t>2</w:t>
      </w:r>
      <w:r w:rsidRPr="00D35F70">
        <w:rPr>
          <w:color w:val="000000"/>
          <w:sz w:val="28"/>
          <w:szCs w:val="28"/>
          <w:lang w:val="uk-UA"/>
        </w:rPr>
        <w:t xml:space="preserve"> - середнє квадратичне відхилення міцності та навантаження. </w:t>
      </w:r>
      <w:r w:rsidRPr="00D35F70">
        <w:rPr>
          <w:sz w:val="28"/>
          <w:szCs w:val="28"/>
          <w:lang w:val="uk-UA"/>
        </w:rPr>
        <w:t xml:space="preserve"> </w:t>
      </w:r>
    </w:p>
    <w:p w:rsidR="00ED68F2" w:rsidRPr="00D35F70" w:rsidRDefault="00ED68F2" w:rsidP="00ED68F2">
      <w:pPr>
        <w:spacing w:line="360" w:lineRule="auto"/>
        <w:ind w:firstLine="357"/>
        <w:jc w:val="both"/>
        <w:rPr>
          <w:color w:val="000000"/>
          <w:sz w:val="28"/>
          <w:szCs w:val="28"/>
          <w:lang w:val="uk-UA"/>
        </w:rPr>
      </w:pPr>
      <w:r w:rsidRPr="00D35F70">
        <w:rPr>
          <w:color w:val="000000"/>
          <w:sz w:val="28"/>
          <w:szCs w:val="28"/>
          <w:lang w:val="uk-UA"/>
        </w:rPr>
        <w:t>Переносити формули чи рівняння на наступний рядок допускається тільки на знаках виконуваних операцій, повторюючи знак операції на початку наступного рядка. Якщо переносять формули або рівняння на знакові операції множення, застосовують знак "х" .</w:t>
      </w:r>
    </w:p>
    <w:p w:rsidR="00ED68F2" w:rsidRPr="00D35F70" w:rsidRDefault="00ED68F2" w:rsidP="00ED68F2">
      <w:pPr>
        <w:spacing w:line="360" w:lineRule="auto"/>
        <w:ind w:firstLine="357"/>
        <w:jc w:val="both"/>
        <w:rPr>
          <w:sz w:val="28"/>
          <w:szCs w:val="28"/>
          <w:lang w:val="uk-UA"/>
        </w:rPr>
      </w:pPr>
    </w:p>
    <w:p w:rsidR="00ED68F2" w:rsidRPr="00D35F70" w:rsidRDefault="00ED68F2" w:rsidP="00ED68F2">
      <w:pPr>
        <w:pStyle w:val="2TimesNewRoman0"/>
        <w:numPr>
          <w:ilvl w:val="1"/>
          <w:numId w:val="0"/>
        </w:numPr>
        <w:tabs>
          <w:tab w:val="num" w:pos="789"/>
        </w:tabs>
        <w:spacing w:line="360" w:lineRule="auto"/>
        <w:ind w:firstLine="357"/>
        <w:rPr>
          <w:sz w:val="28"/>
          <w:szCs w:val="28"/>
          <w:lang w:val="uk-UA"/>
        </w:rPr>
      </w:pPr>
      <w:bookmarkStart w:id="41" w:name="_Toc251757967"/>
      <w:bookmarkStart w:id="42" w:name="_Toc251758842"/>
      <w:r w:rsidRPr="00D35F70">
        <w:rPr>
          <w:sz w:val="28"/>
          <w:szCs w:val="28"/>
          <w:lang w:val="uk-UA"/>
        </w:rPr>
        <w:t>Використання посилань</w:t>
      </w:r>
      <w:bookmarkEnd w:id="41"/>
      <w:bookmarkEnd w:id="42"/>
    </w:p>
    <w:p w:rsidR="00ED68F2" w:rsidRPr="00D35F70" w:rsidRDefault="00ED68F2" w:rsidP="00ED68F2">
      <w:pPr>
        <w:pStyle w:val="2TimesNewRoman0"/>
        <w:tabs>
          <w:tab w:val="clear" w:pos="789"/>
        </w:tabs>
        <w:spacing w:line="360" w:lineRule="auto"/>
        <w:ind w:firstLine="357"/>
        <w:rPr>
          <w:sz w:val="28"/>
          <w:szCs w:val="28"/>
          <w:lang w:val="uk-UA"/>
        </w:rPr>
      </w:pPr>
    </w:p>
    <w:p w:rsidR="00ED68F2" w:rsidRPr="00D35F70" w:rsidRDefault="00ED68F2" w:rsidP="00ED68F2">
      <w:pPr>
        <w:pStyle w:val="ae"/>
        <w:spacing w:after="0" w:line="360" w:lineRule="auto"/>
        <w:ind w:firstLine="357"/>
        <w:jc w:val="both"/>
        <w:rPr>
          <w:sz w:val="28"/>
          <w:szCs w:val="28"/>
          <w:lang w:val="uk-UA"/>
        </w:rPr>
      </w:pPr>
      <w:r w:rsidRPr="00D35F70">
        <w:rPr>
          <w:sz w:val="28"/>
          <w:szCs w:val="28"/>
          <w:lang w:val="uk-UA"/>
        </w:rPr>
        <w:t>Посилання в тексті пояснювальної записки на літературні джерела слід зазначати порядковим номером за переліком посилань, виділеним двома квадратними дужками, наприклад, “…у роботах [1-4]…”.</w:t>
      </w:r>
    </w:p>
    <w:p w:rsidR="00ED68F2" w:rsidRPr="00D35F70" w:rsidRDefault="00ED68F2" w:rsidP="00ED68F2">
      <w:pPr>
        <w:pStyle w:val="ae"/>
        <w:spacing w:after="0" w:line="360" w:lineRule="auto"/>
        <w:ind w:firstLine="357"/>
        <w:jc w:val="both"/>
        <w:rPr>
          <w:sz w:val="28"/>
          <w:szCs w:val="28"/>
          <w:lang w:val="uk-UA"/>
        </w:rPr>
      </w:pPr>
      <w:r w:rsidRPr="00D35F70">
        <w:rPr>
          <w:sz w:val="28"/>
          <w:szCs w:val="28"/>
          <w:lang w:val="uk-UA"/>
        </w:rPr>
        <w:t>При посиланнях на розділи, пункти, підпункти, ілюстрації, таблиці, формули, рівняння, додатки зазначають їх номери. При посиланнях слід писати: “…у розділі 4…”, “…дивись 2.1…”, “…у відповідності з 2.3.4…”, “…відповідно до 2.3.4.1…”, “…на рис. 1.3…” або “…на рисунку 1.3…”, “…у таблиці 3.2…”, “…(див. табл. 3.2)…”, “…за формулою (3.1)…”, “…у рівняннях (1.23)-(1.25)…”, “…у додатку Б…”.</w:t>
      </w:r>
    </w:p>
    <w:p w:rsidR="00ED68F2" w:rsidRPr="00D35F70" w:rsidRDefault="00ED68F2" w:rsidP="00ED68F2">
      <w:pPr>
        <w:pStyle w:val="ae"/>
        <w:spacing w:after="0" w:line="360" w:lineRule="auto"/>
        <w:ind w:firstLine="357"/>
        <w:jc w:val="both"/>
        <w:rPr>
          <w:sz w:val="28"/>
          <w:szCs w:val="28"/>
          <w:lang w:val="uk-UA"/>
        </w:rPr>
      </w:pPr>
    </w:p>
    <w:p w:rsidR="00ED68F2" w:rsidRPr="00D35F70" w:rsidRDefault="00ED68F2" w:rsidP="00ED68F2">
      <w:pPr>
        <w:pStyle w:val="2TimesNewRoman0"/>
        <w:numPr>
          <w:ilvl w:val="1"/>
          <w:numId w:val="0"/>
        </w:numPr>
        <w:tabs>
          <w:tab w:val="num" w:pos="789"/>
        </w:tabs>
        <w:spacing w:line="360" w:lineRule="auto"/>
        <w:ind w:firstLine="357"/>
        <w:rPr>
          <w:sz w:val="28"/>
          <w:szCs w:val="28"/>
          <w:lang w:val="uk-UA"/>
        </w:rPr>
      </w:pPr>
      <w:bookmarkStart w:id="43" w:name="_Toc251757968"/>
      <w:bookmarkStart w:id="44" w:name="_Toc251758843"/>
      <w:r w:rsidRPr="00D35F70">
        <w:rPr>
          <w:sz w:val="28"/>
          <w:szCs w:val="28"/>
          <w:lang w:val="uk-UA"/>
        </w:rPr>
        <w:t>Оформлення додатків</w:t>
      </w:r>
      <w:bookmarkEnd w:id="43"/>
      <w:bookmarkEnd w:id="44"/>
    </w:p>
    <w:p w:rsidR="00ED68F2" w:rsidRPr="00D35F70" w:rsidRDefault="00ED68F2" w:rsidP="00ED68F2">
      <w:pPr>
        <w:pStyle w:val="2TimesNewRoman0"/>
        <w:tabs>
          <w:tab w:val="clear" w:pos="789"/>
        </w:tabs>
        <w:spacing w:line="360" w:lineRule="auto"/>
        <w:ind w:left="0" w:firstLine="357"/>
        <w:rPr>
          <w:sz w:val="28"/>
          <w:szCs w:val="28"/>
          <w:lang w:val="uk-UA"/>
        </w:rPr>
      </w:pPr>
    </w:p>
    <w:p w:rsidR="00ED68F2" w:rsidRPr="00D35F70" w:rsidRDefault="00ED68F2" w:rsidP="00ED68F2">
      <w:pPr>
        <w:pStyle w:val="ae"/>
        <w:spacing w:after="0" w:line="360" w:lineRule="auto"/>
        <w:ind w:firstLine="357"/>
        <w:jc w:val="both"/>
        <w:rPr>
          <w:sz w:val="28"/>
          <w:szCs w:val="28"/>
          <w:lang w:val="uk-UA"/>
        </w:rPr>
      </w:pPr>
      <w:r w:rsidRPr="00D35F70">
        <w:rPr>
          <w:sz w:val="28"/>
          <w:szCs w:val="28"/>
          <w:lang w:val="uk-UA"/>
        </w:rPr>
        <w:t>Додатки слід оформляти як продовження записки на її наступних сторінках, розташовуючи додатки в порядку появи посилань на них у тексті пояснювальної записки.</w:t>
      </w:r>
    </w:p>
    <w:p w:rsidR="00ED68F2" w:rsidRPr="00D35F70" w:rsidRDefault="00ED68F2" w:rsidP="00ED68F2">
      <w:pPr>
        <w:pStyle w:val="ae"/>
        <w:spacing w:after="0" w:line="360" w:lineRule="auto"/>
        <w:ind w:firstLine="357"/>
        <w:jc w:val="both"/>
        <w:rPr>
          <w:sz w:val="28"/>
          <w:szCs w:val="28"/>
          <w:lang w:val="uk-UA"/>
        </w:rPr>
      </w:pPr>
      <w:r w:rsidRPr="00D35F70">
        <w:rPr>
          <w:sz w:val="28"/>
          <w:szCs w:val="28"/>
          <w:lang w:val="uk-UA"/>
        </w:rPr>
        <w:t>Кожний додаток повинен починатися з нової сторінки. Додаток повинен мати заголовок, який  друкують вгорі малими літерами з першої великої симетрично відносно тексту сторінки. Посередині рядка над заголовком малими літерами з першої великої повинно бути написано слово “Додаток”, далі набирається велика літера, що позначає додаток.</w:t>
      </w:r>
    </w:p>
    <w:p w:rsidR="00ED68F2" w:rsidRPr="00D35F70" w:rsidRDefault="00ED68F2" w:rsidP="00ED68F2">
      <w:pPr>
        <w:pStyle w:val="ae"/>
        <w:spacing w:after="0" w:line="360" w:lineRule="auto"/>
        <w:ind w:firstLine="357"/>
        <w:jc w:val="both"/>
        <w:rPr>
          <w:sz w:val="28"/>
          <w:szCs w:val="28"/>
          <w:lang w:val="uk-UA"/>
        </w:rPr>
      </w:pPr>
      <w:r w:rsidRPr="00D35F70">
        <w:rPr>
          <w:sz w:val="28"/>
          <w:szCs w:val="28"/>
          <w:lang w:val="uk-UA"/>
        </w:rPr>
        <w:t>Додатки слід позначати послідовно великими літерами української абетки, за винятком літер Є, З, І, Ї, Й, О, Ч, Ь, наприклад, «Додаток А», «Додаток Б» і т.д.</w:t>
      </w:r>
    </w:p>
    <w:p w:rsidR="00ED68F2" w:rsidRPr="00D35F70" w:rsidRDefault="00ED68F2" w:rsidP="00ED68F2">
      <w:pPr>
        <w:pStyle w:val="ae"/>
        <w:spacing w:after="0" w:line="360" w:lineRule="auto"/>
        <w:ind w:firstLine="357"/>
        <w:jc w:val="both"/>
        <w:rPr>
          <w:sz w:val="28"/>
          <w:szCs w:val="28"/>
          <w:lang w:val="uk-UA"/>
        </w:rPr>
      </w:pPr>
      <w:r w:rsidRPr="00D35F70">
        <w:rPr>
          <w:sz w:val="28"/>
          <w:szCs w:val="28"/>
          <w:lang w:val="uk-UA"/>
        </w:rPr>
        <w:t>При необхідності текст додатків може поділятися на розділи, підрозділи, пункти й підпункти, які слід нумерувати в межах кожного додатка. У цьому разі перед кожним номером ставлять позначення додатка (літеру) і крапку, наприклад, А.2 – другий розділ додатка А; Г.3.1 – підрозділ 3.1 додатка Г; Д.4.1.2 – пункт 4.1.2 додатка Д; Ж.1.3.3.4 – підпункт 1.3.3.4 додатка Ж.</w:t>
      </w:r>
    </w:p>
    <w:p w:rsidR="00ED68F2" w:rsidRPr="00D35F70" w:rsidRDefault="00ED68F2" w:rsidP="00ED68F2">
      <w:pPr>
        <w:pStyle w:val="ae"/>
        <w:spacing w:after="0" w:line="360" w:lineRule="auto"/>
        <w:ind w:firstLine="357"/>
        <w:jc w:val="both"/>
        <w:rPr>
          <w:sz w:val="28"/>
          <w:szCs w:val="28"/>
          <w:lang w:val="uk-UA"/>
        </w:rPr>
      </w:pPr>
      <w:r w:rsidRPr="00D35F70">
        <w:rPr>
          <w:sz w:val="28"/>
          <w:szCs w:val="28"/>
          <w:lang w:val="uk-UA"/>
        </w:rPr>
        <w:lastRenderedPageBreak/>
        <w:t>Ілюстрації, таблиці, формули та рівняння, що є у тексті додатка, слід нумерувати в межах кожного додатка, наприклад, малюнок Г.3 – третій малюнок додатка Г; таблиця А.2 – друга таблиця додатка А; формула (А.1) – перша формула додатка А.</w:t>
      </w:r>
    </w:p>
    <w:p w:rsidR="00ED68F2" w:rsidRPr="00D35F70" w:rsidRDefault="00ED68F2" w:rsidP="00ED68F2">
      <w:pPr>
        <w:pStyle w:val="ae"/>
        <w:spacing w:after="0" w:line="360" w:lineRule="auto"/>
        <w:ind w:firstLine="357"/>
        <w:jc w:val="both"/>
        <w:rPr>
          <w:sz w:val="28"/>
          <w:szCs w:val="28"/>
          <w:lang w:val="uk-UA"/>
        </w:rPr>
      </w:pPr>
      <w:r w:rsidRPr="00D35F70">
        <w:rPr>
          <w:sz w:val="28"/>
          <w:szCs w:val="28"/>
          <w:lang w:val="uk-UA"/>
        </w:rPr>
        <w:t>Джерела, що цитують тільки у додатках, необхідно розглядати незалежно від тих, які цитують в основній частині записки, а тому вони повинні бути перелічені наприкінці кожного додатка в переліку посилань.</w:t>
      </w:r>
    </w:p>
    <w:p w:rsidR="00ED68F2" w:rsidRPr="00D35F70" w:rsidRDefault="00ED68F2" w:rsidP="00ED68F2">
      <w:pPr>
        <w:pStyle w:val="ae"/>
        <w:spacing w:after="0" w:line="360" w:lineRule="auto"/>
        <w:ind w:firstLine="357"/>
        <w:jc w:val="both"/>
        <w:rPr>
          <w:sz w:val="28"/>
          <w:szCs w:val="28"/>
          <w:lang w:val="uk-UA"/>
        </w:rPr>
      </w:pPr>
      <w:r w:rsidRPr="00D35F70">
        <w:rPr>
          <w:sz w:val="28"/>
          <w:szCs w:val="28"/>
          <w:lang w:val="uk-UA"/>
        </w:rPr>
        <w:t>Якщо у записці у якості додатка використовується документ, що має самостійне значення й оформляється згідно з вимогами до документа даного виду, його копію вміщують без змін в оригіналі. Перед копією документа вміщують аркуш, на якому посередині пишуть або друкують слово “Додаток__” і його назву (при наявності), праворуч у верхньому куті аркуша проставляють порядковий номер сторінки. Сторінки копії документа нумерують, продовжуючи наскрізну нумерацію сторінок записки (не займаючи власної нумерації сторінок документа).</w:t>
      </w:r>
    </w:p>
    <w:p w:rsidR="00ED68F2" w:rsidRPr="00D35F70" w:rsidRDefault="00ED68F2" w:rsidP="00ED68F2">
      <w:pPr>
        <w:pStyle w:val="ae"/>
        <w:spacing w:after="0" w:line="360" w:lineRule="auto"/>
        <w:ind w:firstLine="357"/>
        <w:jc w:val="both"/>
        <w:rPr>
          <w:sz w:val="28"/>
          <w:szCs w:val="28"/>
          <w:lang w:val="uk-UA"/>
        </w:rPr>
      </w:pPr>
    </w:p>
    <w:p w:rsidR="00ED68F2" w:rsidRPr="00D35F70" w:rsidRDefault="00ED68F2" w:rsidP="00ED68F2">
      <w:pPr>
        <w:pStyle w:val="2TimesNewRoman0"/>
        <w:numPr>
          <w:ilvl w:val="1"/>
          <w:numId w:val="0"/>
        </w:numPr>
        <w:tabs>
          <w:tab w:val="num" w:pos="789"/>
        </w:tabs>
        <w:spacing w:line="360" w:lineRule="auto"/>
        <w:ind w:firstLine="357"/>
        <w:rPr>
          <w:sz w:val="28"/>
          <w:szCs w:val="28"/>
          <w:lang w:val="uk-UA"/>
        </w:rPr>
      </w:pPr>
      <w:r w:rsidRPr="00D35F70">
        <w:rPr>
          <w:sz w:val="28"/>
          <w:szCs w:val="28"/>
          <w:lang w:val="uk-UA"/>
        </w:rPr>
        <w:t xml:space="preserve">Приклади бібліографічного оформлення </w:t>
      </w:r>
    </w:p>
    <w:p w:rsidR="00ED68F2" w:rsidRPr="00D35F70" w:rsidRDefault="00ED68F2" w:rsidP="00ED68F2">
      <w:pPr>
        <w:pStyle w:val="2TimesNewRoman0"/>
        <w:tabs>
          <w:tab w:val="clear" w:pos="789"/>
        </w:tabs>
        <w:spacing w:line="360" w:lineRule="auto"/>
        <w:ind w:firstLine="357"/>
        <w:rPr>
          <w:sz w:val="28"/>
          <w:szCs w:val="28"/>
          <w:lang w:val="uk-UA"/>
        </w:rPr>
      </w:pPr>
    </w:p>
    <w:p w:rsidR="00ED68F2" w:rsidRPr="00D35F70" w:rsidRDefault="00ED68F2" w:rsidP="00ED68F2">
      <w:pPr>
        <w:shd w:val="clear" w:color="auto" w:fill="FFFFFF"/>
        <w:spacing w:line="360" w:lineRule="auto"/>
        <w:ind w:left="14" w:firstLine="357"/>
        <w:jc w:val="both"/>
        <w:rPr>
          <w:color w:val="000000"/>
          <w:spacing w:val="-1"/>
          <w:sz w:val="28"/>
          <w:szCs w:val="28"/>
          <w:lang w:val="uk-UA"/>
        </w:rPr>
      </w:pPr>
      <w:r w:rsidRPr="00D35F70">
        <w:rPr>
          <w:sz w:val="28"/>
          <w:szCs w:val="28"/>
          <w:lang w:val="uk-UA"/>
        </w:rPr>
        <w:t xml:space="preserve">У відповідності до </w:t>
      </w:r>
      <w:r w:rsidRPr="00D35F70">
        <w:rPr>
          <w:color w:val="000000"/>
          <w:spacing w:val="2"/>
          <w:sz w:val="28"/>
          <w:szCs w:val="28"/>
        </w:rPr>
        <w:t xml:space="preserve">ДСТУ ГОСТ 7.1:2006 Система стандартов по информации, библиотечному и издательскому </w:t>
      </w:r>
      <w:r w:rsidRPr="00D35F70">
        <w:rPr>
          <w:color w:val="000000"/>
          <w:spacing w:val="1"/>
          <w:sz w:val="28"/>
          <w:szCs w:val="28"/>
        </w:rPr>
        <w:t xml:space="preserve">делу. БИБЛИОГРАФИЧЕСКАЯ ЗАПИСЬ. БИБЛИОГРАФИЧЕСКОЕ ОПИСАНИЕ. Общие </w:t>
      </w:r>
      <w:r w:rsidRPr="00D35F70">
        <w:rPr>
          <w:color w:val="000000"/>
          <w:spacing w:val="-1"/>
          <w:sz w:val="28"/>
          <w:szCs w:val="28"/>
        </w:rPr>
        <w:t>требования и правила составления</w:t>
      </w:r>
      <w:r w:rsidRPr="00D35F70">
        <w:rPr>
          <w:color w:val="000000"/>
          <w:spacing w:val="-1"/>
          <w:sz w:val="28"/>
          <w:szCs w:val="28"/>
          <w:lang w:val="uk-UA"/>
        </w:rPr>
        <w:t xml:space="preserve"> бібліографічний опис літератури у розділі «ПЕРЕЛІК ПОСИЛАНЬ» необхідно виконувати, спираючись на наведені приклади:</w:t>
      </w:r>
    </w:p>
    <w:p w:rsidR="00ED68F2" w:rsidRPr="00D35F70" w:rsidRDefault="00ED68F2" w:rsidP="00ED68F2">
      <w:pPr>
        <w:shd w:val="clear" w:color="auto" w:fill="FFFFFF"/>
        <w:tabs>
          <w:tab w:val="left" w:pos="274"/>
        </w:tabs>
        <w:spacing w:before="5" w:line="360" w:lineRule="auto"/>
        <w:ind w:left="19" w:firstLine="357"/>
        <w:rPr>
          <w:b/>
          <w:sz w:val="28"/>
          <w:szCs w:val="28"/>
        </w:rPr>
      </w:pPr>
      <w:r w:rsidRPr="00D35F70">
        <w:rPr>
          <w:b/>
          <w:color w:val="000000"/>
          <w:sz w:val="28"/>
          <w:szCs w:val="28"/>
        </w:rPr>
        <w:t>•</w:t>
      </w:r>
      <w:r w:rsidRPr="00D35F70">
        <w:rPr>
          <w:b/>
          <w:color w:val="000000"/>
          <w:sz w:val="28"/>
          <w:szCs w:val="28"/>
        </w:rPr>
        <w:tab/>
      </w:r>
      <w:r w:rsidRPr="00D35F70">
        <w:rPr>
          <w:b/>
          <w:color w:val="000000"/>
          <w:spacing w:val="-2"/>
          <w:sz w:val="28"/>
          <w:szCs w:val="28"/>
        </w:rPr>
        <w:t>Книга одного автора:</w:t>
      </w:r>
    </w:p>
    <w:p w:rsidR="00ED68F2" w:rsidRPr="00D35F70" w:rsidRDefault="00ED68F2" w:rsidP="00ED68F2">
      <w:pPr>
        <w:shd w:val="clear" w:color="auto" w:fill="FFFFFF"/>
        <w:spacing w:line="360" w:lineRule="auto"/>
        <w:ind w:right="24" w:firstLine="357"/>
        <w:jc w:val="both"/>
        <w:rPr>
          <w:sz w:val="28"/>
          <w:szCs w:val="28"/>
        </w:rPr>
      </w:pPr>
      <w:r w:rsidRPr="00D35F70">
        <w:rPr>
          <w:color w:val="000000"/>
          <w:spacing w:val="-5"/>
          <w:sz w:val="28"/>
          <w:szCs w:val="28"/>
        </w:rPr>
        <w:t xml:space="preserve">Андреев, В. В. Как организовать делопроизводство на предприятии [Текст] / В. В, Андреев. </w:t>
      </w:r>
      <w:r w:rsidRPr="00D35F70">
        <w:rPr>
          <w:color w:val="000000"/>
          <w:spacing w:val="-3"/>
          <w:sz w:val="28"/>
          <w:szCs w:val="28"/>
        </w:rPr>
        <w:t>— М.: ИНФРА-М, 1997. — 94 с.</w:t>
      </w:r>
    </w:p>
    <w:p w:rsidR="00ED68F2" w:rsidRPr="00D35F70" w:rsidRDefault="00ED68F2" w:rsidP="00ED68F2">
      <w:pPr>
        <w:shd w:val="clear" w:color="auto" w:fill="FFFFFF"/>
        <w:tabs>
          <w:tab w:val="left" w:pos="206"/>
        </w:tabs>
        <w:spacing w:line="360" w:lineRule="auto"/>
        <w:ind w:left="5" w:firstLine="357"/>
        <w:rPr>
          <w:b/>
          <w:color w:val="000000"/>
          <w:sz w:val="28"/>
          <w:szCs w:val="28"/>
          <w:lang w:val="uk-UA"/>
        </w:rPr>
      </w:pPr>
    </w:p>
    <w:p w:rsidR="00ED68F2" w:rsidRPr="00D35F70" w:rsidRDefault="00ED68F2" w:rsidP="00ED68F2">
      <w:pPr>
        <w:shd w:val="clear" w:color="auto" w:fill="FFFFFF"/>
        <w:tabs>
          <w:tab w:val="left" w:pos="206"/>
        </w:tabs>
        <w:spacing w:line="360" w:lineRule="auto"/>
        <w:ind w:left="5" w:firstLine="357"/>
        <w:rPr>
          <w:b/>
          <w:sz w:val="28"/>
          <w:szCs w:val="28"/>
        </w:rPr>
      </w:pPr>
      <w:r w:rsidRPr="00D35F70">
        <w:rPr>
          <w:b/>
          <w:color w:val="000000"/>
          <w:sz w:val="28"/>
          <w:szCs w:val="28"/>
        </w:rPr>
        <w:t>•</w:t>
      </w:r>
      <w:r w:rsidRPr="00D35F70">
        <w:rPr>
          <w:b/>
          <w:color w:val="000000"/>
          <w:sz w:val="28"/>
          <w:szCs w:val="28"/>
        </w:rPr>
        <w:tab/>
      </w:r>
      <w:r w:rsidRPr="00D35F70">
        <w:rPr>
          <w:b/>
          <w:color w:val="000000"/>
          <w:spacing w:val="-1"/>
          <w:sz w:val="28"/>
          <w:szCs w:val="28"/>
        </w:rPr>
        <w:t>Книга двух авторов:</w:t>
      </w:r>
    </w:p>
    <w:p w:rsidR="00ED68F2" w:rsidRPr="00D35F70" w:rsidRDefault="00ED68F2" w:rsidP="00ED68F2">
      <w:pPr>
        <w:shd w:val="clear" w:color="auto" w:fill="FFFFFF"/>
        <w:spacing w:line="360" w:lineRule="auto"/>
        <w:ind w:right="19" w:firstLine="357"/>
        <w:jc w:val="both"/>
        <w:rPr>
          <w:sz w:val="28"/>
          <w:szCs w:val="28"/>
        </w:rPr>
      </w:pPr>
      <w:r w:rsidRPr="00D35F70">
        <w:rPr>
          <w:color w:val="000000"/>
          <w:spacing w:val="-3"/>
          <w:sz w:val="28"/>
          <w:szCs w:val="28"/>
        </w:rPr>
        <w:lastRenderedPageBreak/>
        <w:t xml:space="preserve">Белов, А. В. Финансы и кредит [Текст]: учеб. / А. В. Белов, В. Н. Николаев ; КНУ им. Т. Г. Шевченко, —-К. : Университет, 2004.— 215 с — Библиогр. : с. 213—215. — </w:t>
      </w:r>
      <w:r w:rsidRPr="00D35F70">
        <w:rPr>
          <w:color w:val="000000"/>
          <w:spacing w:val="-3"/>
          <w:sz w:val="28"/>
          <w:szCs w:val="28"/>
          <w:lang w:val="en-US"/>
        </w:rPr>
        <w:t>ISBN</w:t>
      </w:r>
      <w:r w:rsidRPr="00D35F70">
        <w:rPr>
          <w:color w:val="000000"/>
          <w:spacing w:val="-3"/>
          <w:sz w:val="28"/>
          <w:szCs w:val="28"/>
        </w:rPr>
        <w:t xml:space="preserve"> 5-7042-</w:t>
      </w:r>
      <w:r w:rsidRPr="00D35F70">
        <w:rPr>
          <w:color w:val="000000"/>
          <w:spacing w:val="-10"/>
          <w:sz w:val="28"/>
          <w:szCs w:val="28"/>
        </w:rPr>
        <w:t>1441-Х.</w:t>
      </w:r>
    </w:p>
    <w:p w:rsidR="00ED68F2" w:rsidRPr="00D35F70" w:rsidRDefault="00ED68F2" w:rsidP="00ED68F2">
      <w:pPr>
        <w:shd w:val="clear" w:color="auto" w:fill="FFFFFF"/>
        <w:tabs>
          <w:tab w:val="left" w:pos="206"/>
        </w:tabs>
        <w:spacing w:line="360" w:lineRule="auto"/>
        <w:ind w:left="5" w:firstLine="357"/>
        <w:rPr>
          <w:b/>
          <w:sz w:val="28"/>
          <w:szCs w:val="28"/>
        </w:rPr>
      </w:pPr>
      <w:r w:rsidRPr="00D35F70">
        <w:rPr>
          <w:b/>
          <w:color w:val="000000"/>
          <w:sz w:val="28"/>
          <w:szCs w:val="28"/>
        </w:rPr>
        <w:t>•</w:t>
      </w:r>
      <w:r w:rsidRPr="00D35F70">
        <w:rPr>
          <w:b/>
          <w:color w:val="000000"/>
          <w:sz w:val="28"/>
          <w:szCs w:val="28"/>
        </w:rPr>
        <w:tab/>
      </w:r>
      <w:r w:rsidRPr="00D35F70">
        <w:rPr>
          <w:b/>
          <w:color w:val="000000"/>
          <w:spacing w:val="-1"/>
          <w:sz w:val="28"/>
          <w:szCs w:val="28"/>
        </w:rPr>
        <w:t>Книга трех авторов:</w:t>
      </w:r>
    </w:p>
    <w:p w:rsidR="00ED68F2" w:rsidRPr="00D35F70" w:rsidRDefault="00ED68F2" w:rsidP="00ED68F2">
      <w:pPr>
        <w:shd w:val="clear" w:color="auto" w:fill="FFFFFF"/>
        <w:spacing w:line="360" w:lineRule="auto"/>
        <w:ind w:firstLine="357"/>
        <w:rPr>
          <w:sz w:val="28"/>
          <w:szCs w:val="28"/>
        </w:rPr>
      </w:pPr>
      <w:r w:rsidRPr="00D35F70">
        <w:rPr>
          <w:color w:val="000000"/>
          <w:spacing w:val="-4"/>
          <w:sz w:val="28"/>
          <w:szCs w:val="28"/>
        </w:rPr>
        <w:t>Агафонова, Н. Н. Гражданское право [Текст]: учеб, пособие / Н. Н. Агафонова, Т. В.</w:t>
      </w:r>
    </w:p>
    <w:p w:rsidR="00ED68F2" w:rsidRPr="00D35F70" w:rsidRDefault="00ED68F2" w:rsidP="00ED68F2">
      <w:pPr>
        <w:shd w:val="clear" w:color="auto" w:fill="FFFFFF"/>
        <w:spacing w:line="360" w:lineRule="auto"/>
        <w:ind w:firstLine="357"/>
        <w:rPr>
          <w:sz w:val="28"/>
          <w:szCs w:val="28"/>
        </w:rPr>
      </w:pPr>
      <w:r w:rsidRPr="00D35F70">
        <w:rPr>
          <w:color w:val="000000"/>
          <w:spacing w:val="-3"/>
          <w:sz w:val="28"/>
          <w:szCs w:val="28"/>
        </w:rPr>
        <w:t>Богачева, Л. И. Глушкова; под общ. ред. А. Г. Калпина; МОН Украины. — 2-е изд.,</w:t>
      </w:r>
    </w:p>
    <w:p w:rsidR="00ED68F2" w:rsidRPr="00D35F70" w:rsidRDefault="00ED68F2" w:rsidP="00ED68F2">
      <w:pPr>
        <w:shd w:val="clear" w:color="auto" w:fill="FFFFFF"/>
        <w:spacing w:before="5" w:line="360" w:lineRule="auto"/>
        <w:ind w:left="5" w:firstLine="357"/>
        <w:rPr>
          <w:sz w:val="28"/>
          <w:szCs w:val="28"/>
        </w:rPr>
      </w:pPr>
      <w:r w:rsidRPr="00D35F70">
        <w:rPr>
          <w:color w:val="000000"/>
          <w:spacing w:val="-4"/>
          <w:sz w:val="28"/>
          <w:szCs w:val="28"/>
        </w:rPr>
        <w:t xml:space="preserve">перераб. и доп. — </w:t>
      </w:r>
      <w:r w:rsidRPr="00D35F70">
        <w:rPr>
          <w:color w:val="000000"/>
          <w:spacing w:val="-4"/>
          <w:sz w:val="28"/>
          <w:szCs w:val="28"/>
          <w:lang w:val="en-US"/>
        </w:rPr>
        <w:t>X</w:t>
      </w:r>
      <w:r w:rsidRPr="00D35F70">
        <w:rPr>
          <w:color w:val="000000"/>
          <w:spacing w:val="-4"/>
          <w:sz w:val="28"/>
          <w:szCs w:val="28"/>
        </w:rPr>
        <w:t>.: Фактор, 2000. — 542 с. — (Университетская книга).</w:t>
      </w:r>
    </w:p>
    <w:p w:rsidR="00ED68F2" w:rsidRPr="00D35F70" w:rsidRDefault="00ED68F2" w:rsidP="00ED68F2">
      <w:pPr>
        <w:shd w:val="clear" w:color="auto" w:fill="FFFFFF"/>
        <w:tabs>
          <w:tab w:val="left" w:pos="206"/>
        </w:tabs>
        <w:spacing w:line="360" w:lineRule="auto"/>
        <w:ind w:left="5" w:firstLine="357"/>
        <w:rPr>
          <w:b/>
          <w:color w:val="000000"/>
          <w:spacing w:val="-1"/>
          <w:sz w:val="28"/>
          <w:szCs w:val="28"/>
        </w:rPr>
      </w:pPr>
      <w:r w:rsidRPr="00D35F70">
        <w:rPr>
          <w:b/>
          <w:color w:val="000000"/>
          <w:spacing w:val="-1"/>
          <w:sz w:val="28"/>
          <w:szCs w:val="28"/>
        </w:rPr>
        <w:t>Книга четырех авторов:</w:t>
      </w:r>
    </w:p>
    <w:p w:rsidR="00ED68F2" w:rsidRPr="00D35F70" w:rsidRDefault="00ED68F2" w:rsidP="00ED68F2">
      <w:pPr>
        <w:shd w:val="clear" w:color="auto" w:fill="FFFFFF"/>
        <w:spacing w:line="360" w:lineRule="auto"/>
        <w:ind w:firstLine="357"/>
        <w:rPr>
          <w:sz w:val="28"/>
          <w:szCs w:val="28"/>
        </w:rPr>
      </w:pPr>
      <w:r w:rsidRPr="00D35F70">
        <w:rPr>
          <w:color w:val="000000"/>
          <w:spacing w:val="-4"/>
          <w:sz w:val="28"/>
          <w:szCs w:val="28"/>
        </w:rPr>
        <w:t xml:space="preserve">Елементи </w:t>
      </w:r>
      <w:r w:rsidRPr="00D35F70">
        <w:rPr>
          <w:color w:val="000000"/>
          <w:spacing w:val="-4"/>
          <w:sz w:val="28"/>
          <w:szCs w:val="28"/>
          <w:lang w:val="uk-UA"/>
        </w:rPr>
        <w:t>ін</w:t>
      </w:r>
      <w:r w:rsidRPr="00D35F70">
        <w:rPr>
          <w:color w:val="000000"/>
          <w:spacing w:val="-4"/>
          <w:sz w:val="28"/>
          <w:szCs w:val="28"/>
        </w:rPr>
        <w:t>форматики [Текст]: дов</w:t>
      </w:r>
      <w:r w:rsidRPr="00D35F70">
        <w:rPr>
          <w:color w:val="000000"/>
          <w:spacing w:val="-4"/>
          <w:sz w:val="28"/>
          <w:szCs w:val="28"/>
          <w:lang w:val="uk-UA"/>
        </w:rPr>
        <w:t>ід</w:t>
      </w:r>
      <w:r w:rsidRPr="00D35F70">
        <w:rPr>
          <w:color w:val="000000"/>
          <w:spacing w:val="-4"/>
          <w:sz w:val="28"/>
          <w:szCs w:val="28"/>
        </w:rPr>
        <w:t xml:space="preserve">ник / В. С. Височанський, А. </w:t>
      </w:r>
      <w:r w:rsidRPr="00D35F70">
        <w:rPr>
          <w:color w:val="000000"/>
          <w:spacing w:val="-4"/>
          <w:sz w:val="28"/>
          <w:szCs w:val="28"/>
          <w:lang w:val="en-US"/>
        </w:rPr>
        <w:t>I</w:t>
      </w:r>
      <w:r w:rsidRPr="00D35F70">
        <w:rPr>
          <w:color w:val="000000"/>
          <w:spacing w:val="-4"/>
          <w:sz w:val="28"/>
          <w:szCs w:val="28"/>
        </w:rPr>
        <w:t>. Кардаш, В. С. Костев,</w:t>
      </w:r>
      <w:r w:rsidRPr="00D35F70">
        <w:rPr>
          <w:color w:val="000000"/>
          <w:spacing w:val="-4"/>
          <w:sz w:val="28"/>
          <w:szCs w:val="28"/>
          <w:lang w:val="uk-UA"/>
        </w:rPr>
        <w:t xml:space="preserve"> </w:t>
      </w:r>
      <w:r w:rsidRPr="00D35F70">
        <w:rPr>
          <w:color w:val="000000"/>
          <w:spacing w:val="-3"/>
          <w:sz w:val="28"/>
          <w:szCs w:val="28"/>
        </w:rPr>
        <w:t>В. В. Чернях</w:t>
      </w:r>
      <w:r w:rsidRPr="00D35F70">
        <w:rPr>
          <w:color w:val="000000"/>
          <w:spacing w:val="-3"/>
          <w:sz w:val="28"/>
          <w:szCs w:val="28"/>
          <w:lang w:val="uk-UA"/>
        </w:rPr>
        <w:t>і</w:t>
      </w:r>
      <w:r w:rsidRPr="00D35F70">
        <w:rPr>
          <w:color w:val="000000"/>
          <w:spacing w:val="-3"/>
          <w:sz w:val="28"/>
          <w:szCs w:val="28"/>
        </w:rPr>
        <w:t>вський. — К.: Наук, думка, 2003. - 192 с.</w:t>
      </w:r>
    </w:p>
    <w:p w:rsidR="00ED68F2" w:rsidRPr="00D35F70" w:rsidRDefault="00ED68F2" w:rsidP="00ED68F2">
      <w:pPr>
        <w:shd w:val="clear" w:color="auto" w:fill="FFFFFF"/>
        <w:tabs>
          <w:tab w:val="left" w:pos="206"/>
        </w:tabs>
        <w:spacing w:line="360" w:lineRule="auto"/>
        <w:ind w:left="5" w:firstLine="357"/>
        <w:rPr>
          <w:b/>
          <w:sz w:val="28"/>
          <w:szCs w:val="28"/>
        </w:rPr>
      </w:pPr>
      <w:r w:rsidRPr="00D35F70">
        <w:rPr>
          <w:b/>
          <w:color w:val="000000"/>
          <w:sz w:val="28"/>
          <w:szCs w:val="28"/>
        </w:rPr>
        <w:t>•</w:t>
      </w:r>
      <w:r w:rsidRPr="00D35F70">
        <w:rPr>
          <w:b/>
          <w:color w:val="000000"/>
          <w:sz w:val="28"/>
          <w:szCs w:val="28"/>
        </w:rPr>
        <w:tab/>
      </w:r>
      <w:r w:rsidRPr="00D35F70">
        <w:rPr>
          <w:b/>
          <w:color w:val="000000"/>
          <w:spacing w:val="-6"/>
          <w:sz w:val="28"/>
          <w:szCs w:val="28"/>
        </w:rPr>
        <w:t>Книга пяти авторов и более:</w:t>
      </w:r>
    </w:p>
    <w:p w:rsidR="00ED68F2" w:rsidRPr="00D35F70" w:rsidRDefault="00ED68F2" w:rsidP="00ED68F2">
      <w:pPr>
        <w:shd w:val="clear" w:color="auto" w:fill="FFFFFF"/>
        <w:spacing w:line="360" w:lineRule="auto"/>
        <w:ind w:right="29" w:firstLine="357"/>
        <w:jc w:val="both"/>
        <w:rPr>
          <w:sz w:val="28"/>
          <w:szCs w:val="28"/>
        </w:rPr>
      </w:pPr>
      <w:r w:rsidRPr="00D35F70">
        <w:rPr>
          <w:color w:val="000000"/>
          <w:spacing w:val="-2"/>
          <w:sz w:val="28"/>
          <w:szCs w:val="28"/>
        </w:rPr>
        <w:t xml:space="preserve">Коротковолновые антенны [Текст]: учеб, пособие / Г. 3. Айзенберг, С. П. Белоусов, Я. М. </w:t>
      </w:r>
      <w:r w:rsidRPr="00D35F70">
        <w:rPr>
          <w:color w:val="000000"/>
          <w:spacing w:val="-4"/>
          <w:sz w:val="28"/>
          <w:szCs w:val="28"/>
        </w:rPr>
        <w:t>Журбин и др.; под общ. ред. А. А. Стогния. — 2-е изд. — М.: Радио и связь, 2003. — 192 с.</w:t>
      </w:r>
    </w:p>
    <w:p w:rsidR="00ED68F2" w:rsidRPr="00D35F70" w:rsidRDefault="00ED68F2" w:rsidP="00ED68F2">
      <w:pPr>
        <w:shd w:val="clear" w:color="auto" w:fill="FFFFFF"/>
        <w:tabs>
          <w:tab w:val="left" w:pos="206"/>
        </w:tabs>
        <w:spacing w:line="360" w:lineRule="auto"/>
        <w:ind w:left="5" w:firstLine="357"/>
        <w:rPr>
          <w:b/>
          <w:sz w:val="28"/>
          <w:szCs w:val="28"/>
        </w:rPr>
      </w:pPr>
      <w:r w:rsidRPr="00D35F70">
        <w:rPr>
          <w:b/>
          <w:color w:val="000000"/>
          <w:sz w:val="28"/>
          <w:szCs w:val="28"/>
        </w:rPr>
        <w:t>•</w:t>
      </w:r>
      <w:r w:rsidRPr="00D35F70">
        <w:rPr>
          <w:b/>
          <w:color w:val="000000"/>
          <w:sz w:val="28"/>
          <w:szCs w:val="28"/>
        </w:rPr>
        <w:tab/>
      </w:r>
      <w:r w:rsidRPr="00D35F70">
        <w:rPr>
          <w:b/>
          <w:color w:val="000000"/>
          <w:spacing w:val="-9"/>
          <w:sz w:val="28"/>
          <w:szCs w:val="28"/>
        </w:rPr>
        <w:t>Переводное издание:</w:t>
      </w:r>
    </w:p>
    <w:p w:rsidR="00ED68F2" w:rsidRPr="00D35F70" w:rsidRDefault="00ED68F2" w:rsidP="00ED68F2">
      <w:pPr>
        <w:shd w:val="clear" w:color="auto" w:fill="FFFFFF"/>
        <w:spacing w:line="360" w:lineRule="auto"/>
        <w:ind w:left="5" w:right="29" w:firstLine="357"/>
        <w:jc w:val="both"/>
        <w:rPr>
          <w:sz w:val="28"/>
          <w:szCs w:val="28"/>
        </w:rPr>
      </w:pPr>
      <w:r w:rsidRPr="00D35F70">
        <w:rPr>
          <w:color w:val="000000"/>
          <w:spacing w:val="-3"/>
          <w:sz w:val="28"/>
          <w:szCs w:val="28"/>
        </w:rPr>
        <w:t xml:space="preserve">Нойман, Э. Происхождение и развитие сознания [Текст] : пер. с англ. — К. : Ваклер ; М. : </w:t>
      </w:r>
      <w:r w:rsidRPr="00D35F70">
        <w:rPr>
          <w:color w:val="000000"/>
          <w:spacing w:val="-5"/>
          <w:sz w:val="28"/>
          <w:szCs w:val="28"/>
        </w:rPr>
        <w:t>Реал-бук, 1998. —462с.</w:t>
      </w:r>
    </w:p>
    <w:p w:rsidR="00ED68F2" w:rsidRPr="00D35F70" w:rsidRDefault="00ED68F2" w:rsidP="00ED68F2">
      <w:pPr>
        <w:shd w:val="clear" w:color="auto" w:fill="FFFFFF"/>
        <w:tabs>
          <w:tab w:val="left" w:pos="206"/>
        </w:tabs>
        <w:spacing w:before="10" w:line="360" w:lineRule="auto"/>
        <w:ind w:left="5" w:firstLine="357"/>
        <w:rPr>
          <w:b/>
          <w:sz w:val="28"/>
          <w:szCs w:val="28"/>
        </w:rPr>
      </w:pPr>
      <w:r w:rsidRPr="00D35F70">
        <w:rPr>
          <w:b/>
          <w:color w:val="000000"/>
          <w:sz w:val="28"/>
          <w:szCs w:val="28"/>
        </w:rPr>
        <w:t>•</w:t>
      </w:r>
      <w:r w:rsidRPr="00D35F70">
        <w:rPr>
          <w:b/>
          <w:color w:val="000000"/>
          <w:sz w:val="28"/>
          <w:szCs w:val="28"/>
        </w:rPr>
        <w:tab/>
      </w:r>
      <w:r w:rsidRPr="00D35F70">
        <w:rPr>
          <w:b/>
          <w:color w:val="000000"/>
          <w:spacing w:val="3"/>
          <w:sz w:val="28"/>
          <w:szCs w:val="28"/>
        </w:rPr>
        <w:t>Книги под заглавием:</w:t>
      </w:r>
    </w:p>
    <w:p w:rsidR="00ED68F2" w:rsidRPr="00D35F70" w:rsidRDefault="00ED68F2" w:rsidP="00ED68F2">
      <w:pPr>
        <w:shd w:val="clear" w:color="auto" w:fill="FFFFFF"/>
        <w:spacing w:line="360" w:lineRule="auto"/>
        <w:ind w:left="10" w:right="29" w:firstLine="357"/>
        <w:jc w:val="both"/>
        <w:rPr>
          <w:sz w:val="28"/>
          <w:szCs w:val="28"/>
        </w:rPr>
      </w:pPr>
      <w:r w:rsidRPr="00D35F70">
        <w:rPr>
          <w:color w:val="000000"/>
          <w:spacing w:val="-3"/>
          <w:sz w:val="28"/>
          <w:szCs w:val="28"/>
        </w:rPr>
        <w:t xml:space="preserve">Информационные технологии в маркетинге [Текст]: учеб. / под ред. Г. А. Титаренко. — М. </w:t>
      </w:r>
      <w:r w:rsidRPr="00D35F70">
        <w:rPr>
          <w:color w:val="000000"/>
          <w:spacing w:val="-6"/>
          <w:sz w:val="28"/>
          <w:szCs w:val="28"/>
        </w:rPr>
        <w:t>: ЮНИТИ, 2000. — 335 с. — (</w:t>
      </w:r>
      <w:r w:rsidRPr="00D35F70">
        <w:rPr>
          <w:color w:val="000000"/>
          <w:spacing w:val="-6"/>
          <w:sz w:val="28"/>
          <w:szCs w:val="28"/>
          <w:lang w:val="en-US"/>
        </w:rPr>
        <w:t>Texbook</w:t>
      </w:r>
      <w:r w:rsidRPr="00D35F70">
        <w:rPr>
          <w:color w:val="000000"/>
          <w:spacing w:val="-6"/>
          <w:sz w:val="28"/>
          <w:szCs w:val="28"/>
        </w:rPr>
        <w:t>). — 13</w:t>
      </w:r>
      <w:r w:rsidRPr="00D35F70">
        <w:rPr>
          <w:color w:val="000000"/>
          <w:spacing w:val="-6"/>
          <w:sz w:val="28"/>
          <w:szCs w:val="28"/>
          <w:lang w:val="en-US"/>
        </w:rPr>
        <w:t>BK</w:t>
      </w:r>
      <w:r w:rsidRPr="00D35F70">
        <w:rPr>
          <w:color w:val="000000"/>
          <w:spacing w:val="-6"/>
          <w:sz w:val="28"/>
          <w:szCs w:val="28"/>
        </w:rPr>
        <w:t xml:space="preserve"> 5-238-00154-1</w:t>
      </w:r>
    </w:p>
    <w:p w:rsidR="00ED68F2" w:rsidRPr="00D35F70" w:rsidRDefault="00ED68F2" w:rsidP="00ED68F2">
      <w:pPr>
        <w:shd w:val="clear" w:color="auto" w:fill="FFFFFF"/>
        <w:tabs>
          <w:tab w:val="left" w:pos="206"/>
        </w:tabs>
        <w:spacing w:line="360" w:lineRule="auto"/>
        <w:ind w:left="5" w:firstLine="357"/>
        <w:rPr>
          <w:b/>
          <w:sz w:val="28"/>
          <w:szCs w:val="28"/>
        </w:rPr>
      </w:pPr>
      <w:r w:rsidRPr="00D35F70">
        <w:rPr>
          <w:b/>
          <w:color w:val="000000"/>
          <w:sz w:val="28"/>
          <w:szCs w:val="28"/>
        </w:rPr>
        <w:t>•</w:t>
      </w:r>
      <w:r w:rsidRPr="00D35F70">
        <w:rPr>
          <w:b/>
          <w:color w:val="000000"/>
          <w:sz w:val="28"/>
          <w:szCs w:val="28"/>
        </w:rPr>
        <w:tab/>
      </w:r>
      <w:r w:rsidRPr="00D35F70">
        <w:rPr>
          <w:b/>
          <w:color w:val="000000"/>
          <w:spacing w:val="-9"/>
          <w:sz w:val="28"/>
          <w:szCs w:val="28"/>
        </w:rPr>
        <w:t>Многотомное издание, отдельный том:</w:t>
      </w:r>
    </w:p>
    <w:p w:rsidR="00ED68F2" w:rsidRPr="00D35F70" w:rsidRDefault="00ED68F2" w:rsidP="00ED68F2">
      <w:pPr>
        <w:shd w:val="clear" w:color="auto" w:fill="FFFFFF"/>
        <w:spacing w:line="360" w:lineRule="auto"/>
        <w:ind w:firstLine="357"/>
        <w:rPr>
          <w:sz w:val="28"/>
          <w:szCs w:val="28"/>
        </w:rPr>
      </w:pPr>
      <w:r w:rsidRPr="00D35F70">
        <w:rPr>
          <w:color w:val="000000"/>
          <w:spacing w:val="-2"/>
          <w:sz w:val="28"/>
          <w:szCs w:val="28"/>
        </w:rPr>
        <w:t>Савельев, И.В. Курс общей физики [Текст]. Т. 1. Механика. Молекулярная физика : учеб</w:t>
      </w:r>
      <w:r w:rsidRPr="00D35F70">
        <w:rPr>
          <w:color w:val="000000"/>
          <w:spacing w:val="-2"/>
          <w:sz w:val="28"/>
          <w:szCs w:val="28"/>
          <w:lang w:val="uk-UA"/>
        </w:rPr>
        <w:t xml:space="preserve">. </w:t>
      </w:r>
      <w:r w:rsidRPr="00D35F70">
        <w:rPr>
          <w:color w:val="000000"/>
          <w:spacing w:val="-3"/>
          <w:sz w:val="28"/>
          <w:szCs w:val="28"/>
        </w:rPr>
        <w:t>пособие / И. В. Савельев. —• 2-е изд., перераб. — М.: Наука, 1982. — 432 с.</w:t>
      </w:r>
    </w:p>
    <w:p w:rsidR="00ED68F2" w:rsidRPr="00D35F70" w:rsidRDefault="00ED68F2" w:rsidP="00ED68F2">
      <w:pPr>
        <w:shd w:val="clear" w:color="auto" w:fill="FFFFFF"/>
        <w:tabs>
          <w:tab w:val="left" w:pos="264"/>
        </w:tabs>
        <w:spacing w:line="360" w:lineRule="auto"/>
        <w:ind w:left="19" w:firstLine="357"/>
        <w:rPr>
          <w:b/>
          <w:sz w:val="28"/>
          <w:szCs w:val="28"/>
        </w:rPr>
      </w:pPr>
      <w:r w:rsidRPr="00D35F70">
        <w:rPr>
          <w:b/>
          <w:color w:val="000000"/>
          <w:sz w:val="28"/>
          <w:szCs w:val="28"/>
        </w:rPr>
        <w:t>•</w:t>
      </w:r>
      <w:r w:rsidRPr="00D35F70">
        <w:rPr>
          <w:b/>
          <w:color w:val="000000"/>
          <w:sz w:val="28"/>
          <w:szCs w:val="28"/>
        </w:rPr>
        <w:tab/>
      </w:r>
      <w:r w:rsidRPr="00D35F70">
        <w:rPr>
          <w:b/>
          <w:color w:val="000000"/>
          <w:spacing w:val="-6"/>
          <w:sz w:val="28"/>
          <w:szCs w:val="28"/>
        </w:rPr>
        <w:t>Статьи из журналов;</w:t>
      </w:r>
    </w:p>
    <w:p w:rsidR="00ED68F2" w:rsidRPr="00D35F70" w:rsidRDefault="00ED68F2" w:rsidP="00ED68F2">
      <w:pPr>
        <w:shd w:val="clear" w:color="auto" w:fill="FFFFFF"/>
        <w:spacing w:line="360" w:lineRule="auto"/>
        <w:ind w:left="24" w:right="5" w:firstLine="357"/>
        <w:jc w:val="both"/>
        <w:rPr>
          <w:sz w:val="28"/>
          <w:szCs w:val="28"/>
        </w:rPr>
      </w:pPr>
      <w:r w:rsidRPr="00D35F70">
        <w:rPr>
          <w:color w:val="000000"/>
          <w:spacing w:val="-5"/>
          <w:sz w:val="28"/>
          <w:szCs w:val="28"/>
        </w:rPr>
        <w:lastRenderedPageBreak/>
        <w:t>Гончаров, В.А. Численная схема моделирования дозвуковых течений вязкого сжимаемо</w:t>
      </w:r>
      <w:r w:rsidRPr="00D35F70">
        <w:rPr>
          <w:color w:val="000000"/>
          <w:spacing w:val="-5"/>
          <w:sz w:val="28"/>
          <w:szCs w:val="28"/>
          <w:lang w:val="uk-UA"/>
        </w:rPr>
        <w:t>го</w:t>
      </w:r>
      <w:r w:rsidRPr="00D35F70">
        <w:rPr>
          <w:color w:val="000000"/>
          <w:spacing w:val="-5"/>
          <w:sz w:val="28"/>
          <w:szCs w:val="28"/>
        </w:rPr>
        <w:t xml:space="preserve"> газа [Текст] / В. А. Гончаров, В. М. Кравцов // Журн. вычисл. математики и мат. физики,</w:t>
      </w:r>
      <w:r w:rsidRPr="00D35F70">
        <w:rPr>
          <w:color w:val="000000"/>
          <w:spacing w:val="-5"/>
          <w:sz w:val="28"/>
          <w:szCs w:val="28"/>
          <w:lang w:val="uk-UA"/>
        </w:rPr>
        <w:t xml:space="preserve"> </w:t>
      </w:r>
      <w:r w:rsidRPr="00D35F70">
        <w:rPr>
          <w:color w:val="000000"/>
          <w:sz w:val="28"/>
          <w:szCs w:val="28"/>
        </w:rPr>
        <w:t>—</w:t>
      </w:r>
      <w:r w:rsidRPr="00D35F70">
        <w:rPr>
          <w:color w:val="000000"/>
          <w:sz w:val="28"/>
          <w:szCs w:val="28"/>
        </w:rPr>
        <w:tab/>
      </w:r>
      <w:r w:rsidRPr="00D35F70">
        <w:rPr>
          <w:color w:val="000000"/>
          <w:spacing w:val="-5"/>
          <w:sz w:val="28"/>
          <w:szCs w:val="28"/>
        </w:rPr>
        <w:t>1988. —Т. 28. №12.—С. 1858—1866.</w:t>
      </w:r>
    </w:p>
    <w:p w:rsidR="00ED68F2" w:rsidRPr="00D35F70" w:rsidRDefault="00ED68F2" w:rsidP="00ED68F2">
      <w:pPr>
        <w:shd w:val="clear" w:color="auto" w:fill="FFFFFF"/>
        <w:spacing w:line="360" w:lineRule="auto"/>
        <w:ind w:left="14" w:right="14" w:firstLine="357"/>
        <w:jc w:val="both"/>
        <w:rPr>
          <w:sz w:val="28"/>
          <w:szCs w:val="28"/>
        </w:rPr>
      </w:pPr>
      <w:r w:rsidRPr="00D35F70">
        <w:rPr>
          <w:color w:val="000000"/>
          <w:spacing w:val="-6"/>
          <w:sz w:val="28"/>
          <w:szCs w:val="28"/>
        </w:rPr>
        <w:t xml:space="preserve">Анализ направляемого движения электрической дуги по массивному электроду, покрытому </w:t>
      </w:r>
      <w:r w:rsidRPr="00D35F70">
        <w:rPr>
          <w:color w:val="000000"/>
          <w:spacing w:val="-4"/>
          <w:sz w:val="28"/>
          <w:szCs w:val="28"/>
        </w:rPr>
        <w:t>тонким слоем изолятора [Текст] // Приклад, физика. — 2001. —№ 3. — С. 58—67.</w:t>
      </w:r>
    </w:p>
    <w:p w:rsidR="00ED68F2" w:rsidRPr="00D35F70" w:rsidRDefault="00ED68F2" w:rsidP="00ED68F2">
      <w:pPr>
        <w:shd w:val="clear" w:color="auto" w:fill="FFFFFF"/>
        <w:tabs>
          <w:tab w:val="left" w:pos="264"/>
        </w:tabs>
        <w:spacing w:line="360" w:lineRule="auto"/>
        <w:ind w:left="19" w:firstLine="357"/>
        <w:rPr>
          <w:b/>
          <w:sz w:val="28"/>
          <w:szCs w:val="28"/>
        </w:rPr>
      </w:pPr>
      <w:r w:rsidRPr="00D35F70">
        <w:rPr>
          <w:b/>
          <w:color w:val="000000"/>
          <w:sz w:val="28"/>
          <w:szCs w:val="28"/>
        </w:rPr>
        <w:t>•</w:t>
      </w:r>
      <w:r w:rsidRPr="00D35F70">
        <w:rPr>
          <w:b/>
          <w:color w:val="000000"/>
          <w:sz w:val="28"/>
          <w:szCs w:val="28"/>
        </w:rPr>
        <w:tab/>
      </w:r>
      <w:r w:rsidRPr="00D35F70">
        <w:rPr>
          <w:b/>
          <w:color w:val="000000"/>
          <w:spacing w:val="-8"/>
          <w:sz w:val="28"/>
          <w:szCs w:val="28"/>
        </w:rPr>
        <w:t>Сборники научных трудов:</w:t>
      </w:r>
    </w:p>
    <w:p w:rsidR="00ED68F2" w:rsidRPr="00D35F70" w:rsidRDefault="00ED68F2" w:rsidP="00ED68F2">
      <w:pPr>
        <w:shd w:val="clear" w:color="auto" w:fill="FFFFFF"/>
        <w:spacing w:line="360" w:lineRule="auto"/>
        <w:ind w:left="10" w:right="19" w:firstLine="357"/>
        <w:jc w:val="both"/>
        <w:rPr>
          <w:sz w:val="28"/>
          <w:szCs w:val="28"/>
        </w:rPr>
      </w:pPr>
      <w:r w:rsidRPr="00D35F70">
        <w:rPr>
          <w:color w:val="000000"/>
          <w:spacing w:val="-4"/>
          <w:sz w:val="28"/>
          <w:szCs w:val="28"/>
        </w:rPr>
        <w:t xml:space="preserve">Отчет о выполнении плана научно-исследовательских работ за 2003 год [Текст] : сб. науч. </w:t>
      </w:r>
      <w:r w:rsidRPr="00D35F70">
        <w:rPr>
          <w:color w:val="000000"/>
          <w:spacing w:val="-5"/>
          <w:sz w:val="28"/>
          <w:szCs w:val="28"/>
        </w:rPr>
        <w:t xml:space="preserve">тр. / Рос. Акад. мед. </w:t>
      </w:r>
      <w:r w:rsidRPr="00D35F70">
        <w:rPr>
          <w:color w:val="000000"/>
          <w:spacing w:val="-5"/>
          <w:sz w:val="28"/>
          <w:szCs w:val="28"/>
          <w:lang w:val="uk-UA"/>
        </w:rPr>
        <w:t>н</w:t>
      </w:r>
      <w:r w:rsidRPr="00D35F70">
        <w:rPr>
          <w:color w:val="000000"/>
          <w:spacing w:val="-5"/>
          <w:sz w:val="28"/>
          <w:szCs w:val="28"/>
        </w:rPr>
        <w:t>аук, Сиб. отд. — Новосибирск : СО РАМН, 2004. — 83 с.</w:t>
      </w:r>
    </w:p>
    <w:p w:rsidR="00ED68F2" w:rsidRPr="00D35F70" w:rsidRDefault="00ED68F2" w:rsidP="00ED68F2">
      <w:pPr>
        <w:shd w:val="clear" w:color="auto" w:fill="FFFFFF"/>
        <w:tabs>
          <w:tab w:val="left" w:pos="264"/>
        </w:tabs>
        <w:spacing w:line="360" w:lineRule="auto"/>
        <w:ind w:left="19" w:firstLine="357"/>
        <w:rPr>
          <w:b/>
          <w:sz w:val="28"/>
          <w:szCs w:val="28"/>
        </w:rPr>
      </w:pPr>
      <w:r w:rsidRPr="00D35F70">
        <w:rPr>
          <w:b/>
          <w:color w:val="000000"/>
          <w:sz w:val="28"/>
          <w:szCs w:val="28"/>
        </w:rPr>
        <w:t>•</w:t>
      </w:r>
      <w:r w:rsidRPr="00D35F70">
        <w:rPr>
          <w:b/>
          <w:color w:val="000000"/>
          <w:sz w:val="28"/>
          <w:szCs w:val="28"/>
        </w:rPr>
        <w:tab/>
      </w:r>
      <w:r w:rsidRPr="00D35F70">
        <w:rPr>
          <w:b/>
          <w:color w:val="000000"/>
          <w:spacing w:val="-8"/>
          <w:sz w:val="28"/>
          <w:szCs w:val="28"/>
        </w:rPr>
        <w:t>Тезисы конференций:</w:t>
      </w:r>
    </w:p>
    <w:p w:rsidR="00ED68F2" w:rsidRPr="00D35F70" w:rsidRDefault="00ED68F2" w:rsidP="00ED68F2">
      <w:pPr>
        <w:shd w:val="clear" w:color="auto" w:fill="FFFFFF"/>
        <w:spacing w:line="360" w:lineRule="auto"/>
        <w:ind w:left="24" w:firstLine="357"/>
        <w:jc w:val="both"/>
        <w:rPr>
          <w:sz w:val="28"/>
          <w:szCs w:val="28"/>
        </w:rPr>
      </w:pPr>
      <w:r w:rsidRPr="00D35F70">
        <w:rPr>
          <w:color w:val="000000"/>
          <w:spacing w:val="-5"/>
          <w:sz w:val="28"/>
          <w:szCs w:val="28"/>
        </w:rPr>
        <w:t xml:space="preserve">Образование, наука, производство: пути углубления интеграции и повышения качества </w:t>
      </w:r>
      <w:r w:rsidRPr="00D35F70">
        <w:rPr>
          <w:color w:val="000000"/>
          <w:spacing w:val="-4"/>
          <w:sz w:val="28"/>
          <w:szCs w:val="28"/>
        </w:rPr>
        <w:t xml:space="preserve">инженерного образования [Текст] : тез. докл. науч.-практ. конф. (окт. 2000) / отв. ред. В. Г. </w:t>
      </w:r>
      <w:r w:rsidRPr="00D35F70">
        <w:rPr>
          <w:color w:val="000000"/>
          <w:spacing w:val="-5"/>
          <w:sz w:val="28"/>
          <w:szCs w:val="28"/>
        </w:rPr>
        <w:t>В до вен ко. — Красноярск : САА, 2000. - 53 с.</w:t>
      </w:r>
    </w:p>
    <w:p w:rsidR="00ED68F2" w:rsidRPr="00D35F70" w:rsidRDefault="00ED68F2" w:rsidP="00ED68F2">
      <w:pPr>
        <w:shd w:val="clear" w:color="auto" w:fill="FFFFFF"/>
        <w:tabs>
          <w:tab w:val="left" w:pos="264"/>
        </w:tabs>
        <w:spacing w:line="360" w:lineRule="auto"/>
        <w:ind w:left="19" w:firstLine="357"/>
        <w:rPr>
          <w:b/>
          <w:sz w:val="28"/>
          <w:szCs w:val="28"/>
        </w:rPr>
      </w:pPr>
      <w:r w:rsidRPr="00D35F70">
        <w:rPr>
          <w:b/>
          <w:color w:val="000000"/>
          <w:sz w:val="28"/>
          <w:szCs w:val="28"/>
        </w:rPr>
        <w:t>•</w:t>
      </w:r>
      <w:r w:rsidRPr="00D35F70">
        <w:rPr>
          <w:b/>
          <w:color w:val="000000"/>
          <w:sz w:val="28"/>
          <w:szCs w:val="28"/>
        </w:rPr>
        <w:tab/>
      </w:r>
      <w:r w:rsidRPr="00D35F70">
        <w:rPr>
          <w:b/>
          <w:color w:val="000000"/>
          <w:spacing w:val="-7"/>
          <w:sz w:val="28"/>
          <w:szCs w:val="28"/>
        </w:rPr>
        <w:t>Материалы конференций:</w:t>
      </w:r>
    </w:p>
    <w:p w:rsidR="00ED68F2" w:rsidRPr="00D35F70" w:rsidRDefault="00ED68F2" w:rsidP="00ED68F2">
      <w:pPr>
        <w:shd w:val="clear" w:color="auto" w:fill="FFFFFF"/>
        <w:spacing w:line="360" w:lineRule="auto"/>
        <w:ind w:left="19" w:right="10" w:firstLine="357"/>
        <w:jc w:val="both"/>
        <w:rPr>
          <w:sz w:val="28"/>
          <w:szCs w:val="28"/>
        </w:rPr>
      </w:pPr>
      <w:r w:rsidRPr="00D35F70">
        <w:rPr>
          <w:color w:val="000000"/>
          <w:spacing w:val="1"/>
          <w:sz w:val="28"/>
          <w:szCs w:val="28"/>
        </w:rPr>
        <w:t xml:space="preserve">Проблемы экономики, организации и управления реструктуризацией и развитием </w:t>
      </w:r>
      <w:r w:rsidRPr="00D35F70">
        <w:rPr>
          <w:color w:val="000000"/>
          <w:spacing w:val="2"/>
          <w:sz w:val="28"/>
          <w:szCs w:val="28"/>
        </w:rPr>
        <w:t xml:space="preserve">предприятий промышленности, сферы услуг и коммунального хозяйства [Текст] : </w:t>
      </w:r>
      <w:r w:rsidRPr="00D35F70">
        <w:rPr>
          <w:color w:val="000000"/>
          <w:spacing w:val="-5"/>
          <w:sz w:val="28"/>
          <w:szCs w:val="28"/>
        </w:rPr>
        <w:t xml:space="preserve">материалы </w:t>
      </w:r>
      <w:r w:rsidRPr="00D35F70">
        <w:rPr>
          <w:color w:val="000000"/>
          <w:spacing w:val="-5"/>
          <w:sz w:val="28"/>
          <w:szCs w:val="28"/>
          <w:lang w:val="en-US"/>
        </w:rPr>
        <w:t>IV</w:t>
      </w:r>
      <w:r w:rsidRPr="00D35F70">
        <w:rPr>
          <w:color w:val="000000"/>
          <w:spacing w:val="-5"/>
          <w:sz w:val="28"/>
          <w:szCs w:val="28"/>
        </w:rPr>
        <w:t xml:space="preserve"> междунар. науч.-практ. конф., 30 марта </w:t>
      </w:r>
      <w:smartTag w:uri="urn:schemas-microsoft-com:office:smarttags" w:element="metricconverter">
        <w:smartTagPr>
          <w:attr w:name="ProductID" w:val="2005 г"/>
        </w:smartTagPr>
        <w:r w:rsidRPr="00D35F70">
          <w:rPr>
            <w:color w:val="000000"/>
            <w:spacing w:val="-5"/>
            <w:sz w:val="28"/>
            <w:szCs w:val="28"/>
          </w:rPr>
          <w:t>2005 г</w:t>
        </w:r>
      </w:smartTag>
      <w:r w:rsidRPr="00D35F70">
        <w:rPr>
          <w:color w:val="000000"/>
          <w:spacing w:val="-5"/>
          <w:sz w:val="28"/>
          <w:szCs w:val="28"/>
        </w:rPr>
        <w:t>. Новочеркасск / р</w:t>
      </w:r>
      <w:r w:rsidRPr="00D35F70">
        <w:rPr>
          <w:color w:val="000000"/>
          <w:spacing w:val="-5"/>
          <w:sz w:val="28"/>
          <w:szCs w:val="28"/>
          <w:lang w:val="uk-UA"/>
        </w:rPr>
        <w:t>с</w:t>
      </w:r>
      <w:r w:rsidRPr="00D35F70">
        <w:rPr>
          <w:color w:val="000000"/>
          <w:spacing w:val="-5"/>
          <w:sz w:val="28"/>
          <w:szCs w:val="28"/>
        </w:rPr>
        <w:t>дкол.: Б. Ю. Серебряков (отв. ред.). — Новочеркасск : Темп, 2005. — 58 с.</w:t>
      </w:r>
    </w:p>
    <w:p w:rsidR="00ED68F2" w:rsidRPr="00D35F70" w:rsidRDefault="00ED68F2" w:rsidP="00ED68F2">
      <w:pPr>
        <w:shd w:val="clear" w:color="auto" w:fill="FFFFFF"/>
        <w:tabs>
          <w:tab w:val="left" w:pos="264"/>
        </w:tabs>
        <w:spacing w:line="360" w:lineRule="auto"/>
        <w:ind w:left="19" w:firstLine="357"/>
        <w:rPr>
          <w:b/>
          <w:sz w:val="28"/>
          <w:szCs w:val="28"/>
        </w:rPr>
      </w:pPr>
      <w:r w:rsidRPr="00D35F70">
        <w:rPr>
          <w:b/>
          <w:color w:val="000000"/>
          <w:sz w:val="28"/>
          <w:szCs w:val="28"/>
        </w:rPr>
        <w:t>•</w:t>
      </w:r>
      <w:r w:rsidRPr="00D35F70">
        <w:rPr>
          <w:b/>
          <w:color w:val="000000"/>
          <w:sz w:val="28"/>
          <w:szCs w:val="28"/>
        </w:rPr>
        <w:tab/>
      </w:r>
      <w:r w:rsidRPr="00D35F70">
        <w:rPr>
          <w:b/>
          <w:color w:val="000000"/>
          <w:spacing w:val="-7"/>
          <w:sz w:val="28"/>
          <w:szCs w:val="28"/>
        </w:rPr>
        <w:t xml:space="preserve">Стандарты, технико-экономические </w:t>
      </w:r>
      <w:r w:rsidRPr="00D35F70">
        <w:rPr>
          <w:b/>
          <w:color w:val="000000"/>
          <w:spacing w:val="-7"/>
          <w:sz w:val="28"/>
          <w:szCs w:val="28"/>
          <w:lang w:val="uk-UA"/>
        </w:rPr>
        <w:t>и</w:t>
      </w:r>
      <w:r w:rsidRPr="00D35F70">
        <w:rPr>
          <w:b/>
          <w:color w:val="000000"/>
          <w:spacing w:val="-7"/>
          <w:sz w:val="28"/>
          <w:szCs w:val="28"/>
        </w:rPr>
        <w:t xml:space="preserve"> технические документы:</w:t>
      </w:r>
    </w:p>
    <w:p w:rsidR="00ED68F2" w:rsidRPr="00D35F70" w:rsidRDefault="00ED68F2" w:rsidP="00ED68F2">
      <w:pPr>
        <w:shd w:val="clear" w:color="auto" w:fill="FFFFFF"/>
        <w:spacing w:line="360" w:lineRule="auto"/>
        <w:ind w:left="14" w:right="10" w:firstLine="357"/>
        <w:jc w:val="both"/>
        <w:rPr>
          <w:sz w:val="28"/>
          <w:szCs w:val="28"/>
        </w:rPr>
      </w:pPr>
      <w:r w:rsidRPr="00D35F70">
        <w:rPr>
          <w:color w:val="000000"/>
          <w:spacing w:val="-9"/>
          <w:sz w:val="28"/>
          <w:szCs w:val="28"/>
        </w:rPr>
        <w:t xml:space="preserve">ГОСТ Р 517721-2001. Аппаратура радиоэлектронная бытовая. Входные и выходные параметры </w:t>
      </w:r>
      <w:r w:rsidRPr="00D35F70">
        <w:rPr>
          <w:color w:val="000000"/>
          <w:spacing w:val="-7"/>
          <w:sz w:val="28"/>
          <w:szCs w:val="28"/>
        </w:rPr>
        <w:t xml:space="preserve">и типы соединений. Технические требования [Текст] . — Введ. 2002-01-01. — М. : Изд-во </w:t>
      </w:r>
      <w:r w:rsidRPr="00D35F70">
        <w:rPr>
          <w:color w:val="000000"/>
          <w:spacing w:val="-10"/>
          <w:sz w:val="28"/>
          <w:szCs w:val="28"/>
        </w:rPr>
        <w:t>стандартов, 2001. — 27 с.</w:t>
      </w:r>
    </w:p>
    <w:p w:rsidR="00ED68F2" w:rsidRPr="00D35F70" w:rsidRDefault="00ED68F2" w:rsidP="00ED68F2">
      <w:pPr>
        <w:shd w:val="clear" w:color="auto" w:fill="FFFFFF"/>
        <w:spacing w:line="360" w:lineRule="auto"/>
        <w:ind w:left="14" w:right="10" w:firstLine="357"/>
        <w:jc w:val="both"/>
        <w:rPr>
          <w:sz w:val="28"/>
          <w:szCs w:val="28"/>
        </w:rPr>
      </w:pPr>
      <w:r w:rsidRPr="00D35F70">
        <w:rPr>
          <w:color w:val="000000"/>
          <w:spacing w:val="-10"/>
          <w:sz w:val="28"/>
          <w:szCs w:val="28"/>
        </w:rPr>
        <w:t xml:space="preserve">Инструкция по проектированию, строительству и эксплуатации гидротехнических сооружений </w:t>
      </w:r>
      <w:r w:rsidRPr="00D35F70">
        <w:rPr>
          <w:color w:val="000000"/>
          <w:spacing w:val="-8"/>
          <w:sz w:val="28"/>
          <w:szCs w:val="28"/>
        </w:rPr>
        <w:t xml:space="preserve">на подрабатываемых горными работами территориях [Текст : СП 522-85. — Утв. Госстроем </w:t>
      </w:r>
      <w:r w:rsidRPr="00D35F70">
        <w:rPr>
          <w:color w:val="000000"/>
          <w:spacing w:val="-9"/>
          <w:sz w:val="28"/>
          <w:szCs w:val="28"/>
        </w:rPr>
        <w:t>СССР 03.05.86. — Изд. офиц. — М.: Стройиздат. 1986. — 32 с.</w:t>
      </w:r>
    </w:p>
    <w:p w:rsidR="00ED68F2" w:rsidRPr="00D35F70" w:rsidRDefault="00ED68F2" w:rsidP="00ED68F2">
      <w:pPr>
        <w:shd w:val="clear" w:color="auto" w:fill="FFFFFF"/>
        <w:tabs>
          <w:tab w:val="left" w:pos="264"/>
        </w:tabs>
        <w:spacing w:line="360" w:lineRule="auto"/>
        <w:ind w:left="19" w:firstLine="357"/>
        <w:rPr>
          <w:b/>
          <w:sz w:val="28"/>
          <w:szCs w:val="28"/>
        </w:rPr>
      </w:pPr>
      <w:r w:rsidRPr="00D35F70">
        <w:rPr>
          <w:b/>
          <w:color w:val="000000"/>
          <w:sz w:val="28"/>
          <w:szCs w:val="28"/>
        </w:rPr>
        <w:t>•</w:t>
      </w:r>
      <w:r w:rsidRPr="00D35F70">
        <w:rPr>
          <w:b/>
          <w:color w:val="000000"/>
          <w:sz w:val="28"/>
          <w:szCs w:val="28"/>
        </w:rPr>
        <w:tab/>
      </w:r>
      <w:r w:rsidRPr="00D35F70">
        <w:rPr>
          <w:b/>
          <w:color w:val="000000"/>
          <w:spacing w:val="-6"/>
          <w:sz w:val="28"/>
          <w:szCs w:val="28"/>
        </w:rPr>
        <w:t>Авторские свидетельства, патенты:</w:t>
      </w:r>
    </w:p>
    <w:p w:rsidR="00ED68F2" w:rsidRPr="00D35F70" w:rsidRDefault="00ED68F2" w:rsidP="00ED68F2">
      <w:pPr>
        <w:shd w:val="clear" w:color="auto" w:fill="FFFFFF"/>
        <w:spacing w:line="360" w:lineRule="auto"/>
        <w:ind w:left="19" w:right="24" w:firstLine="357"/>
        <w:jc w:val="both"/>
        <w:rPr>
          <w:sz w:val="28"/>
          <w:szCs w:val="28"/>
        </w:rPr>
      </w:pPr>
      <w:r w:rsidRPr="00D35F70">
        <w:rPr>
          <w:color w:val="000000"/>
          <w:spacing w:val="-5"/>
          <w:sz w:val="28"/>
          <w:szCs w:val="28"/>
        </w:rPr>
        <w:lastRenderedPageBreak/>
        <w:t xml:space="preserve">А. с. 1007970 СССР, МПК В </w:t>
      </w:r>
      <w:smartTag w:uri="urn:schemas-microsoft-com:office:smarttags" w:element="metricconverter">
        <w:smartTagPr>
          <w:attr w:name="ProductID" w:val="25 Л"/>
        </w:smartTagPr>
        <w:r w:rsidRPr="00D35F70">
          <w:rPr>
            <w:color w:val="000000"/>
            <w:spacing w:val="-5"/>
            <w:sz w:val="28"/>
            <w:szCs w:val="28"/>
          </w:rPr>
          <w:t>25 Л</w:t>
        </w:r>
      </w:smartTag>
      <w:r w:rsidRPr="00D35F70">
        <w:rPr>
          <w:color w:val="000000"/>
          <w:spacing w:val="-5"/>
          <w:sz w:val="28"/>
          <w:szCs w:val="28"/>
        </w:rPr>
        <w:t xml:space="preserve"> 15/00. Устройство для захвата деталей [Текст] / Ваулин В. </w:t>
      </w:r>
      <w:r w:rsidRPr="00D35F70">
        <w:rPr>
          <w:color w:val="000000"/>
          <w:spacing w:val="-4"/>
          <w:sz w:val="28"/>
          <w:szCs w:val="28"/>
        </w:rPr>
        <w:t xml:space="preserve">С, Калов В. К. (СССР). — 3360585/25-08 ; заявл. 23.11.81 ; опубл. 30.03.83, Бюл. </w:t>
      </w:r>
      <w:r w:rsidRPr="00D35F70">
        <w:rPr>
          <w:i/>
          <w:iCs/>
          <w:color w:val="000000"/>
          <w:spacing w:val="-4"/>
          <w:sz w:val="28"/>
          <w:szCs w:val="28"/>
        </w:rPr>
        <w:t xml:space="preserve">№ </w:t>
      </w:r>
      <w:r w:rsidRPr="00D35F70">
        <w:rPr>
          <w:color w:val="000000"/>
          <w:spacing w:val="-4"/>
          <w:sz w:val="28"/>
          <w:szCs w:val="28"/>
        </w:rPr>
        <w:t>12.</w:t>
      </w:r>
    </w:p>
    <w:p w:rsidR="00ED68F2" w:rsidRPr="00D35F70" w:rsidRDefault="00ED68F2" w:rsidP="00ED68F2">
      <w:pPr>
        <w:shd w:val="clear" w:color="auto" w:fill="FFFFFF"/>
        <w:tabs>
          <w:tab w:val="left" w:pos="322"/>
        </w:tabs>
        <w:spacing w:before="5" w:line="360" w:lineRule="auto"/>
        <w:ind w:left="5" w:firstLine="357"/>
        <w:rPr>
          <w:sz w:val="28"/>
          <w:szCs w:val="28"/>
        </w:rPr>
      </w:pPr>
      <w:r w:rsidRPr="00D35F70">
        <w:rPr>
          <w:b/>
          <w:bCs/>
          <w:color w:val="000000"/>
          <w:sz w:val="28"/>
          <w:szCs w:val="28"/>
        </w:rPr>
        <w:t>—</w:t>
      </w:r>
      <w:r w:rsidRPr="00D35F70">
        <w:rPr>
          <w:b/>
          <w:bCs/>
          <w:color w:val="000000"/>
          <w:sz w:val="28"/>
          <w:szCs w:val="28"/>
        </w:rPr>
        <w:tab/>
      </w:r>
      <w:r w:rsidRPr="00D35F70">
        <w:rPr>
          <w:b/>
          <w:bCs/>
          <w:color w:val="000000"/>
          <w:spacing w:val="-14"/>
          <w:sz w:val="28"/>
          <w:szCs w:val="28"/>
        </w:rPr>
        <w:t>2 с.</w:t>
      </w:r>
    </w:p>
    <w:p w:rsidR="00ED68F2" w:rsidRPr="00D35F70" w:rsidRDefault="00ED68F2" w:rsidP="00ED68F2">
      <w:pPr>
        <w:shd w:val="clear" w:color="auto" w:fill="FFFFFF"/>
        <w:spacing w:line="360" w:lineRule="auto"/>
        <w:ind w:left="14" w:right="5" w:firstLine="357"/>
        <w:jc w:val="both"/>
        <w:rPr>
          <w:sz w:val="28"/>
          <w:szCs w:val="28"/>
        </w:rPr>
      </w:pPr>
      <w:r w:rsidRPr="00D35F70">
        <w:rPr>
          <w:color w:val="000000"/>
          <w:spacing w:val="-4"/>
          <w:sz w:val="28"/>
          <w:szCs w:val="28"/>
        </w:rPr>
        <w:t xml:space="preserve">Приемопередающее устройство [Текст] : пат. 2187888 Рос. Федерация: МГЖ7 Н 04 В 1/38, </w:t>
      </w:r>
      <w:r w:rsidRPr="00D35F70">
        <w:rPr>
          <w:color w:val="000000"/>
          <w:spacing w:val="-3"/>
          <w:sz w:val="28"/>
          <w:szCs w:val="28"/>
        </w:rPr>
        <w:t xml:space="preserve">Н 04 .1 13/ 00 / Чугаева В. И.,; заявитель и патентообладатель Воронеж, науч.-исслед. ин-т </w:t>
      </w:r>
      <w:r w:rsidRPr="00D35F70">
        <w:rPr>
          <w:color w:val="000000"/>
          <w:spacing w:val="-6"/>
          <w:sz w:val="28"/>
          <w:szCs w:val="28"/>
        </w:rPr>
        <w:t>связи.—</w:t>
      </w:r>
      <w:r w:rsidRPr="00D35F70">
        <w:rPr>
          <w:color w:val="000000"/>
          <w:spacing w:val="-6"/>
          <w:sz w:val="28"/>
          <w:szCs w:val="28"/>
          <w:lang w:val="en-US"/>
        </w:rPr>
        <w:t>Ms</w:t>
      </w:r>
      <w:r w:rsidRPr="00D35F70">
        <w:rPr>
          <w:color w:val="000000"/>
          <w:spacing w:val="-6"/>
          <w:sz w:val="28"/>
          <w:szCs w:val="28"/>
        </w:rPr>
        <w:t>2000131736/09 ; заявл. 18.12.00 ; опубл. 20.08.02, Бюл. № 32. — 3 с.</w:t>
      </w:r>
    </w:p>
    <w:p w:rsidR="00ED68F2" w:rsidRPr="00D35F70" w:rsidRDefault="00ED68F2" w:rsidP="00ED68F2">
      <w:pPr>
        <w:shd w:val="clear" w:color="auto" w:fill="FFFFFF"/>
        <w:tabs>
          <w:tab w:val="left" w:pos="149"/>
        </w:tabs>
        <w:spacing w:line="360" w:lineRule="auto"/>
        <w:ind w:left="10" w:firstLine="357"/>
        <w:rPr>
          <w:b/>
          <w:sz w:val="28"/>
          <w:szCs w:val="28"/>
        </w:rPr>
      </w:pPr>
      <w:r w:rsidRPr="00D35F70">
        <w:rPr>
          <w:b/>
          <w:color w:val="000000"/>
          <w:sz w:val="28"/>
          <w:szCs w:val="28"/>
        </w:rPr>
        <w:t>•</w:t>
      </w:r>
      <w:r w:rsidRPr="00D35F70">
        <w:rPr>
          <w:b/>
          <w:color w:val="000000"/>
          <w:sz w:val="28"/>
          <w:szCs w:val="28"/>
        </w:rPr>
        <w:tab/>
      </w:r>
      <w:r w:rsidRPr="00D35F70">
        <w:rPr>
          <w:b/>
          <w:color w:val="000000"/>
          <w:spacing w:val="-6"/>
          <w:sz w:val="28"/>
          <w:szCs w:val="28"/>
        </w:rPr>
        <w:t>Отчеты о НИР:</w:t>
      </w:r>
    </w:p>
    <w:p w:rsidR="00ED68F2" w:rsidRPr="00D35F70" w:rsidRDefault="00ED68F2" w:rsidP="00ED68F2">
      <w:pPr>
        <w:shd w:val="clear" w:color="auto" w:fill="FFFFFF"/>
        <w:spacing w:line="360" w:lineRule="auto"/>
        <w:ind w:left="10" w:right="10" w:firstLine="357"/>
        <w:jc w:val="both"/>
        <w:rPr>
          <w:sz w:val="28"/>
          <w:szCs w:val="28"/>
        </w:rPr>
      </w:pPr>
      <w:r w:rsidRPr="00D35F70">
        <w:rPr>
          <w:color w:val="000000"/>
          <w:spacing w:val="-4"/>
          <w:sz w:val="28"/>
          <w:szCs w:val="28"/>
        </w:rPr>
        <w:t xml:space="preserve">Оценка эффективности автоматизированных ИПС [Текст] : отчет о НИР (промежуточ.) / </w:t>
      </w:r>
      <w:r w:rsidRPr="00D35F70">
        <w:rPr>
          <w:color w:val="000000"/>
          <w:spacing w:val="-5"/>
          <w:sz w:val="28"/>
          <w:szCs w:val="28"/>
        </w:rPr>
        <w:t xml:space="preserve">ВНТИЦентр ; рук. М. И. Иванов. — ОД 02604-И5В ; ГР 01821100006 ; Инн. Б452743. — М., </w:t>
      </w:r>
      <w:r w:rsidRPr="00D35F70">
        <w:rPr>
          <w:color w:val="000000"/>
          <w:spacing w:val="-3"/>
          <w:sz w:val="28"/>
          <w:szCs w:val="28"/>
        </w:rPr>
        <w:t>1982.—90с.</w:t>
      </w:r>
    </w:p>
    <w:p w:rsidR="00ED68F2" w:rsidRPr="00D35F70" w:rsidRDefault="00ED68F2" w:rsidP="00ED68F2">
      <w:pPr>
        <w:shd w:val="clear" w:color="auto" w:fill="FFFFFF"/>
        <w:tabs>
          <w:tab w:val="left" w:pos="149"/>
        </w:tabs>
        <w:spacing w:line="360" w:lineRule="auto"/>
        <w:ind w:left="10" w:firstLine="357"/>
        <w:rPr>
          <w:b/>
          <w:sz w:val="28"/>
          <w:szCs w:val="28"/>
        </w:rPr>
      </w:pPr>
      <w:r w:rsidRPr="00D35F70">
        <w:rPr>
          <w:b/>
          <w:color w:val="000000"/>
          <w:sz w:val="28"/>
          <w:szCs w:val="28"/>
        </w:rPr>
        <w:t>•</w:t>
      </w:r>
      <w:r w:rsidRPr="00D35F70">
        <w:rPr>
          <w:b/>
          <w:color w:val="000000"/>
          <w:sz w:val="28"/>
          <w:szCs w:val="28"/>
        </w:rPr>
        <w:tab/>
      </w:r>
      <w:r w:rsidRPr="00D35F70">
        <w:rPr>
          <w:b/>
          <w:color w:val="000000"/>
          <w:spacing w:val="-8"/>
          <w:sz w:val="28"/>
          <w:szCs w:val="28"/>
        </w:rPr>
        <w:t>Диссертации:</w:t>
      </w:r>
    </w:p>
    <w:p w:rsidR="00ED68F2" w:rsidRPr="00D35F70" w:rsidRDefault="00ED68F2" w:rsidP="00ED68F2">
      <w:pPr>
        <w:shd w:val="clear" w:color="auto" w:fill="FFFFFF"/>
        <w:spacing w:line="360" w:lineRule="auto"/>
        <w:ind w:left="5" w:right="24" w:firstLine="357"/>
        <w:jc w:val="both"/>
        <w:rPr>
          <w:sz w:val="28"/>
          <w:szCs w:val="28"/>
        </w:rPr>
      </w:pPr>
      <w:r w:rsidRPr="00D35F70">
        <w:rPr>
          <w:color w:val="000000"/>
          <w:spacing w:val="-7"/>
          <w:sz w:val="28"/>
          <w:szCs w:val="28"/>
        </w:rPr>
        <w:t>Антопо</w:t>
      </w:r>
      <w:r w:rsidRPr="00D35F70">
        <w:rPr>
          <w:color w:val="000000"/>
          <w:spacing w:val="-7"/>
          <w:sz w:val="28"/>
          <w:szCs w:val="28"/>
          <w:lang w:val="uk-UA"/>
        </w:rPr>
        <w:t>л</w:t>
      </w:r>
      <w:r w:rsidRPr="00D35F70">
        <w:rPr>
          <w:color w:val="000000"/>
          <w:spacing w:val="-7"/>
          <w:sz w:val="28"/>
          <w:szCs w:val="28"/>
        </w:rPr>
        <w:t xml:space="preserve">ьский, А. Б. Лингвистическое описание и оценка информационных языков [Текст] : </w:t>
      </w:r>
      <w:r w:rsidRPr="00D35F70">
        <w:rPr>
          <w:color w:val="000000"/>
          <w:spacing w:val="-8"/>
          <w:sz w:val="28"/>
          <w:szCs w:val="28"/>
        </w:rPr>
        <w:t>дис.... канд. ф</w:t>
      </w:r>
      <w:r w:rsidRPr="00D35F70">
        <w:rPr>
          <w:color w:val="000000"/>
          <w:spacing w:val="-8"/>
          <w:sz w:val="28"/>
          <w:szCs w:val="28"/>
          <w:lang w:val="uk-UA"/>
        </w:rPr>
        <w:t>ило</w:t>
      </w:r>
      <w:r w:rsidRPr="00D35F70">
        <w:rPr>
          <w:color w:val="000000"/>
          <w:spacing w:val="-8"/>
          <w:sz w:val="28"/>
          <w:szCs w:val="28"/>
        </w:rPr>
        <w:t>л. наук / А. Б. Анто</w:t>
      </w:r>
      <w:r w:rsidRPr="00D35F70">
        <w:rPr>
          <w:color w:val="000000"/>
          <w:spacing w:val="-8"/>
          <w:sz w:val="28"/>
          <w:szCs w:val="28"/>
          <w:lang w:val="uk-UA"/>
        </w:rPr>
        <w:t>п</w:t>
      </w:r>
      <w:r w:rsidRPr="00D35F70">
        <w:rPr>
          <w:color w:val="000000"/>
          <w:spacing w:val="-8"/>
          <w:sz w:val="28"/>
          <w:szCs w:val="28"/>
        </w:rPr>
        <w:t>ольский, — М., 1969. — 404 с.</w:t>
      </w:r>
    </w:p>
    <w:p w:rsidR="00ED68F2" w:rsidRPr="00D35F70" w:rsidRDefault="00ED68F2" w:rsidP="00ED68F2">
      <w:pPr>
        <w:shd w:val="clear" w:color="auto" w:fill="FFFFFF"/>
        <w:tabs>
          <w:tab w:val="left" w:pos="216"/>
        </w:tabs>
        <w:spacing w:line="360" w:lineRule="auto"/>
        <w:ind w:left="14" w:firstLine="357"/>
        <w:rPr>
          <w:b/>
          <w:sz w:val="28"/>
          <w:szCs w:val="28"/>
        </w:rPr>
      </w:pPr>
      <w:r w:rsidRPr="00D35F70">
        <w:rPr>
          <w:b/>
          <w:color w:val="000000"/>
          <w:sz w:val="28"/>
          <w:szCs w:val="28"/>
        </w:rPr>
        <w:t>•</w:t>
      </w:r>
      <w:r w:rsidRPr="00D35F70">
        <w:rPr>
          <w:b/>
          <w:color w:val="000000"/>
          <w:sz w:val="28"/>
          <w:szCs w:val="28"/>
        </w:rPr>
        <w:tab/>
      </w:r>
      <w:r w:rsidRPr="00D35F70">
        <w:rPr>
          <w:b/>
          <w:color w:val="000000"/>
          <w:spacing w:val="-8"/>
          <w:sz w:val="28"/>
          <w:szCs w:val="28"/>
        </w:rPr>
        <w:t>Авторефераты диссертаций:</w:t>
      </w:r>
    </w:p>
    <w:p w:rsidR="00ED68F2" w:rsidRPr="00D35F70" w:rsidRDefault="00ED68F2" w:rsidP="00ED68F2">
      <w:pPr>
        <w:shd w:val="clear" w:color="auto" w:fill="FFFFFF"/>
        <w:spacing w:line="360" w:lineRule="auto"/>
        <w:ind w:left="10" w:firstLine="357"/>
        <w:rPr>
          <w:b/>
          <w:sz w:val="28"/>
          <w:szCs w:val="28"/>
        </w:rPr>
      </w:pPr>
      <w:r w:rsidRPr="00D35F70">
        <w:rPr>
          <w:color w:val="000000"/>
          <w:spacing w:val="-2"/>
          <w:sz w:val="28"/>
          <w:szCs w:val="28"/>
        </w:rPr>
        <w:t xml:space="preserve">Бутковский,  О.  Я.  Обратные задачи хаотичной динамики  и проблемы предсказуемости </w:t>
      </w:r>
      <w:r w:rsidRPr="00D35F70">
        <w:rPr>
          <w:color w:val="000000"/>
          <w:spacing w:val="-7"/>
          <w:sz w:val="28"/>
          <w:szCs w:val="28"/>
        </w:rPr>
        <w:t xml:space="preserve">хаотичных процессов [Текст]: автореф. дис.... д-ра физ.-мат. наук : 01.04.03 / О. Я. Бутковский </w:t>
      </w:r>
      <w:r w:rsidRPr="00D35F70">
        <w:rPr>
          <w:color w:val="000000"/>
          <w:spacing w:val="-9"/>
          <w:sz w:val="28"/>
          <w:szCs w:val="28"/>
        </w:rPr>
        <w:t>; [Ин-т радиотехники и электроники РАН]. — М., 2004. — 39</w:t>
      </w:r>
      <w:r w:rsidRPr="00D35F70">
        <w:rPr>
          <w:color w:val="000000"/>
          <w:spacing w:val="-9"/>
          <w:sz w:val="28"/>
          <w:szCs w:val="28"/>
          <w:lang w:val="uk-UA"/>
        </w:rPr>
        <w:t>с</w:t>
      </w:r>
      <w:r w:rsidRPr="00D35F70">
        <w:rPr>
          <w:color w:val="000000"/>
          <w:spacing w:val="-9"/>
          <w:sz w:val="28"/>
          <w:szCs w:val="28"/>
        </w:rPr>
        <w:t xml:space="preserve">. </w:t>
      </w:r>
      <w:r w:rsidRPr="00D35F70">
        <w:rPr>
          <w:b/>
          <w:color w:val="000000"/>
          <w:spacing w:val="-7"/>
          <w:sz w:val="28"/>
          <w:szCs w:val="28"/>
        </w:rPr>
        <w:t>Электронные ресурсы:</w:t>
      </w:r>
    </w:p>
    <w:p w:rsidR="00ED68F2" w:rsidRPr="00D35F70" w:rsidRDefault="00ED68F2" w:rsidP="00ED68F2">
      <w:pPr>
        <w:shd w:val="clear" w:color="auto" w:fill="FFFFFF"/>
        <w:tabs>
          <w:tab w:val="left" w:pos="216"/>
        </w:tabs>
        <w:spacing w:line="360" w:lineRule="auto"/>
        <w:ind w:left="14" w:firstLine="357"/>
        <w:rPr>
          <w:b/>
          <w:sz w:val="28"/>
          <w:szCs w:val="28"/>
        </w:rPr>
      </w:pPr>
      <w:r w:rsidRPr="00D35F70">
        <w:rPr>
          <w:b/>
          <w:color w:val="000000"/>
          <w:sz w:val="28"/>
          <w:szCs w:val="28"/>
        </w:rPr>
        <w:t>•</w:t>
      </w:r>
      <w:r w:rsidRPr="00D35F70">
        <w:rPr>
          <w:b/>
          <w:color w:val="000000"/>
          <w:sz w:val="28"/>
          <w:szCs w:val="28"/>
        </w:rPr>
        <w:tab/>
      </w:r>
      <w:r w:rsidRPr="00D35F70">
        <w:rPr>
          <w:b/>
          <w:color w:val="000000"/>
          <w:spacing w:val="-9"/>
          <w:sz w:val="28"/>
          <w:szCs w:val="28"/>
        </w:rPr>
        <w:t>Удаленного доступа:</w:t>
      </w:r>
    </w:p>
    <w:p w:rsidR="00ED68F2" w:rsidRPr="00D35F70" w:rsidRDefault="00ED68F2" w:rsidP="00ED68F2">
      <w:pPr>
        <w:shd w:val="clear" w:color="auto" w:fill="FFFFFF"/>
        <w:spacing w:line="360" w:lineRule="auto"/>
        <w:ind w:right="10" w:firstLine="357"/>
        <w:jc w:val="both"/>
        <w:rPr>
          <w:sz w:val="28"/>
          <w:szCs w:val="28"/>
        </w:rPr>
      </w:pPr>
      <w:r w:rsidRPr="00D35F70">
        <w:rPr>
          <w:color w:val="000000"/>
          <w:spacing w:val="-5"/>
          <w:sz w:val="28"/>
          <w:szCs w:val="28"/>
        </w:rPr>
        <w:t xml:space="preserve">Основные направления исследований, основанные на семантическом анализе текстов </w:t>
      </w:r>
      <w:r w:rsidRPr="00D35F70">
        <w:rPr>
          <w:color w:val="000000"/>
          <w:spacing w:val="-4"/>
          <w:sz w:val="28"/>
          <w:szCs w:val="28"/>
        </w:rPr>
        <w:t xml:space="preserve">[Электронный ресурс] / С.-Петерб. гос. ун-т, фак. прикладной математики - процессов </w:t>
      </w:r>
      <w:r w:rsidRPr="00D35F70">
        <w:rPr>
          <w:color w:val="000000"/>
          <w:spacing w:val="-9"/>
          <w:sz w:val="28"/>
          <w:szCs w:val="28"/>
        </w:rPr>
        <w:t>управления.— Режим доступа : \</w:t>
      </w:r>
      <w:r w:rsidRPr="00D35F70">
        <w:rPr>
          <w:color w:val="000000"/>
          <w:spacing w:val="-9"/>
          <w:sz w:val="28"/>
          <w:szCs w:val="28"/>
          <w:lang w:val="en-US"/>
        </w:rPr>
        <w:t>www</w:t>
      </w:r>
      <w:r w:rsidRPr="00D35F70">
        <w:rPr>
          <w:color w:val="000000"/>
          <w:spacing w:val="-9"/>
          <w:sz w:val="28"/>
          <w:szCs w:val="28"/>
        </w:rPr>
        <w:t xml:space="preserve">/ </w:t>
      </w:r>
      <w:r w:rsidRPr="00D35F70">
        <w:rPr>
          <w:color w:val="000000"/>
          <w:spacing w:val="-9"/>
          <w:sz w:val="28"/>
          <w:szCs w:val="28"/>
          <w:lang w:val="en-US"/>
        </w:rPr>
        <w:t>URL</w:t>
      </w:r>
      <w:r w:rsidRPr="00D35F70">
        <w:rPr>
          <w:color w:val="000000"/>
          <w:spacing w:val="-9"/>
          <w:sz w:val="28"/>
          <w:szCs w:val="28"/>
        </w:rPr>
        <w:t xml:space="preserve">: </w:t>
      </w:r>
      <w:r w:rsidRPr="00D35F70">
        <w:rPr>
          <w:color w:val="000000"/>
          <w:spacing w:val="-9"/>
          <w:sz w:val="28"/>
          <w:szCs w:val="28"/>
          <w:lang w:val="en-US"/>
        </w:rPr>
        <w:t>http</w:t>
      </w:r>
      <w:r w:rsidRPr="00D35F70">
        <w:rPr>
          <w:color w:val="000000"/>
          <w:spacing w:val="-9"/>
          <w:sz w:val="28"/>
          <w:szCs w:val="28"/>
        </w:rPr>
        <w:t>://</w:t>
      </w:r>
      <w:r w:rsidRPr="00D35F70">
        <w:rPr>
          <w:color w:val="000000"/>
          <w:spacing w:val="-9"/>
          <w:sz w:val="28"/>
          <w:szCs w:val="28"/>
          <w:lang w:val="en-US"/>
        </w:rPr>
        <w:t>apmath</w:t>
      </w:r>
      <w:r w:rsidRPr="00D35F70">
        <w:rPr>
          <w:color w:val="000000"/>
          <w:spacing w:val="-9"/>
          <w:sz w:val="28"/>
          <w:szCs w:val="28"/>
        </w:rPr>
        <w:t>.</w:t>
      </w:r>
      <w:r w:rsidRPr="00D35F70">
        <w:rPr>
          <w:color w:val="000000"/>
          <w:spacing w:val="-9"/>
          <w:sz w:val="28"/>
          <w:szCs w:val="28"/>
          <w:lang w:val="en-US"/>
        </w:rPr>
        <w:t>spdu</w:t>
      </w:r>
      <w:r w:rsidRPr="00D35F70">
        <w:rPr>
          <w:color w:val="000000"/>
          <w:spacing w:val="-9"/>
          <w:sz w:val="28"/>
          <w:szCs w:val="28"/>
        </w:rPr>
        <w:t>/</w:t>
      </w:r>
      <w:r w:rsidRPr="00D35F70">
        <w:rPr>
          <w:color w:val="000000"/>
          <w:spacing w:val="-9"/>
          <w:sz w:val="28"/>
          <w:szCs w:val="28"/>
          <w:lang w:val="en-US"/>
        </w:rPr>
        <w:t>ru</w:t>
      </w:r>
      <w:r w:rsidRPr="00D35F70">
        <w:rPr>
          <w:color w:val="000000"/>
          <w:spacing w:val="-9"/>
          <w:sz w:val="28"/>
          <w:szCs w:val="28"/>
        </w:rPr>
        <w:t>/</w:t>
      </w:r>
      <w:r w:rsidRPr="00D35F70">
        <w:rPr>
          <w:color w:val="000000"/>
          <w:spacing w:val="-9"/>
          <w:sz w:val="28"/>
          <w:szCs w:val="28"/>
          <w:lang w:val="en-US"/>
        </w:rPr>
        <w:t>ru</w:t>
      </w:r>
      <w:r w:rsidRPr="00D35F70">
        <w:rPr>
          <w:color w:val="000000"/>
          <w:spacing w:val="-9"/>
          <w:sz w:val="28"/>
          <w:szCs w:val="28"/>
        </w:rPr>
        <w:t>/</w:t>
      </w:r>
      <w:r w:rsidRPr="00D35F70">
        <w:rPr>
          <w:color w:val="000000"/>
          <w:spacing w:val="-9"/>
          <w:sz w:val="28"/>
          <w:szCs w:val="28"/>
          <w:lang w:val="en-US"/>
        </w:rPr>
        <w:t>stafF</w:t>
      </w:r>
      <w:r w:rsidRPr="00D35F70">
        <w:rPr>
          <w:color w:val="000000"/>
          <w:spacing w:val="-9"/>
          <w:sz w:val="28"/>
          <w:szCs w:val="28"/>
        </w:rPr>
        <w:t>/</w:t>
      </w:r>
      <w:r w:rsidRPr="00D35F70">
        <w:rPr>
          <w:color w:val="000000"/>
          <w:spacing w:val="-9"/>
          <w:sz w:val="28"/>
          <w:szCs w:val="28"/>
          <w:lang w:val="en-US"/>
        </w:rPr>
        <w:t>tuzov</w:t>
      </w:r>
      <w:r w:rsidRPr="00D35F70">
        <w:rPr>
          <w:color w:val="000000"/>
          <w:spacing w:val="-9"/>
          <w:sz w:val="28"/>
          <w:szCs w:val="28"/>
        </w:rPr>
        <w:t>/</w:t>
      </w:r>
      <w:r w:rsidRPr="00D35F70">
        <w:rPr>
          <w:color w:val="000000"/>
          <w:spacing w:val="-9"/>
          <w:sz w:val="28"/>
          <w:szCs w:val="28"/>
          <w:lang w:val="en-US"/>
        </w:rPr>
        <w:t>onapr</w:t>
      </w:r>
      <w:r w:rsidRPr="00D35F70">
        <w:rPr>
          <w:color w:val="000000"/>
          <w:spacing w:val="-9"/>
          <w:sz w:val="28"/>
          <w:szCs w:val="28"/>
        </w:rPr>
        <w:t>.</w:t>
      </w:r>
      <w:r w:rsidRPr="00D35F70">
        <w:rPr>
          <w:color w:val="000000"/>
          <w:spacing w:val="-9"/>
          <w:sz w:val="28"/>
          <w:szCs w:val="28"/>
          <w:lang w:val="en-US"/>
        </w:rPr>
        <w:t>html</w:t>
      </w:r>
      <w:r w:rsidRPr="00D35F70">
        <w:rPr>
          <w:color w:val="000000"/>
          <w:spacing w:val="-9"/>
          <w:sz w:val="28"/>
          <w:szCs w:val="28"/>
        </w:rPr>
        <w:t xml:space="preserve">/ — </w:t>
      </w:r>
      <w:r w:rsidRPr="00D35F70">
        <w:rPr>
          <w:color w:val="000000"/>
          <w:spacing w:val="-10"/>
          <w:sz w:val="28"/>
          <w:szCs w:val="28"/>
        </w:rPr>
        <w:t>10.12.2004 г. — Загл. с экрана.</w:t>
      </w:r>
    </w:p>
    <w:p w:rsidR="00ED68F2" w:rsidRPr="00D35F70" w:rsidRDefault="00ED68F2" w:rsidP="00ED68F2">
      <w:pPr>
        <w:shd w:val="clear" w:color="auto" w:fill="FFFFFF"/>
        <w:tabs>
          <w:tab w:val="left" w:pos="216"/>
        </w:tabs>
        <w:spacing w:line="360" w:lineRule="auto"/>
        <w:ind w:left="14" w:firstLine="357"/>
        <w:rPr>
          <w:b/>
          <w:sz w:val="28"/>
          <w:szCs w:val="28"/>
        </w:rPr>
      </w:pPr>
      <w:r w:rsidRPr="00D35F70">
        <w:rPr>
          <w:b/>
          <w:color w:val="000000"/>
          <w:sz w:val="28"/>
          <w:szCs w:val="28"/>
        </w:rPr>
        <w:t>•</w:t>
      </w:r>
      <w:r w:rsidRPr="00D35F70">
        <w:rPr>
          <w:b/>
          <w:color w:val="000000"/>
          <w:sz w:val="28"/>
          <w:szCs w:val="28"/>
        </w:rPr>
        <w:tab/>
      </w:r>
      <w:r w:rsidRPr="00D35F70">
        <w:rPr>
          <w:b/>
          <w:color w:val="000000"/>
          <w:spacing w:val="-7"/>
          <w:sz w:val="28"/>
          <w:szCs w:val="28"/>
        </w:rPr>
        <w:t>Локального доступа:</w:t>
      </w:r>
    </w:p>
    <w:p w:rsidR="00ED68F2" w:rsidRPr="00D35F70" w:rsidRDefault="00ED68F2" w:rsidP="00ED68F2">
      <w:pPr>
        <w:shd w:val="clear" w:color="auto" w:fill="FFFFFF"/>
        <w:spacing w:line="360" w:lineRule="auto"/>
        <w:ind w:left="10" w:right="14" w:firstLine="357"/>
        <w:jc w:val="both"/>
        <w:rPr>
          <w:sz w:val="28"/>
          <w:szCs w:val="28"/>
        </w:rPr>
      </w:pPr>
      <w:r w:rsidRPr="00D35F70">
        <w:rPr>
          <w:color w:val="000000"/>
          <w:spacing w:val="-9"/>
          <w:sz w:val="28"/>
          <w:szCs w:val="28"/>
          <w:lang w:val="en-US"/>
        </w:rPr>
        <w:t>Internet</w:t>
      </w:r>
      <w:r w:rsidRPr="00D35F70">
        <w:rPr>
          <w:color w:val="000000"/>
          <w:spacing w:val="-9"/>
          <w:sz w:val="28"/>
          <w:szCs w:val="28"/>
        </w:rPr>
        <w:t xml:space="preserve"> шаг за шагом [Электронный ресурс]: интеракт. учеб. — Электрон, дан. и прогр. -СПб.: </w:t>
      </w:r>
      <w:r w:rsidRPr="00D35F70">
        <w:rPr>
          <w:color w:val="000000"/>
          <w:spacing w:val="-10"/>
          <w:sz w:val="28"/>
          <w:szCs w:val="28"/>
        </w:rPr>
        <w:t>Питер Ком, 1997. — 1 электрон, опт. диск (</w:t>
      </w:r>
      <w:r w:rsidRPr="00D35F70">
        <w:rPr>
          <w:color w:val="000000"/>
          <w:spacing w:val="-10"/>
          <w:sz w:val="28"/>
          <w:szCs w:val="28"/>
          <w:lang w:val="en-US"/>
        </w:rPr>
        <w:t>CD</w:t>
      </w:r>
      <w:r w:rsidRPr="00D35F70">
        <w:rPr>
          <w:color w:val="000000"/>
          <w:spacing w:val="-10"/>
          <w:sz w:val="28"/>
          <w:szCs w:val="28"/>
        </w:rPr>
        <w:t>-</w:t>
      </w:r>
      <w:r w:rsidRPr="00D35F70">
        <w:rPr>
          <w:color w:val="000000"/>
          <w:spacing w:val="-10"/>
          <w:sz w:val="28"/>
          <w:szCs w:val="28"/>
          <w:lang w:val="en-US"/>
        </w:rPr>
        <w:t>ROM</w:t>
      </w:r>
      <w:r w:rsidRPr="00D35F70">
        <w:rPr>
          <w:color w:val="000000"/>
          <w:spacing w:val="-10"/>
          <w:sz w:val="28"/>
          <w:szCs w:val="28"/>
        </w:rPr>
        <w:t>). — Систем</w:t>
      </w:r>
      <w:r w:rsidRPr="00D35F70">
        <w:rPr>
          <w:color w:val="000000"/>
          <w:spacing w:val="-10"/>
          <w:sz w:val="28"/>
          <w:szCs w:val="28"/>
          <w:lang w:val="uk-UA"/>
        </w:rPr>
        <w:t>.</w:t>
      </w:r>
      <w:r w:rsidRPr="00D35F70">
        <w:rPr>
          <w:color w:val="000000"/>
          <w:spacing w:val="-10"/>
          <w:sz w:val="28"/>
          <w:szCs w:val="28"/>
        </w:rPr>
        <w:t xml:space="preserve"> </w:t>
      </w:r>
      <w:r w:rsidRPr="00D35F70">
        <w:rPr>
          <w:color w:val="000000"/>
          <w:spacing w:val="-10"/>
          <w:sz w:val="28"/>
          <w:szCs w:val="28"/>
        </w:rPr>
        <w:lastRenderedPageBreak/>
        <w:t xml:space="preserve">требования : ПК от 486 </w:t>
      </w:r>
      <w:r w:rsidRPr="00D35F70">
        <w:rPr>
          <w:color w:val="000000"/>
          <w:spacing w:val="-10"/>
          <w:sz w:val="28"/>
          <w:szCs w:val="28"/>
          <w:lang w:val="en-US"/>
        </w:rPr>
        <w:t>DX</w:t>
      </w:r>
      <w:r w:rsidRPr="00D35F70">
        <w:rPr>
          <w:color w:val="000000"/>
          <w:spacing w:val="-10"/>
          <w:sz w:val="28"/>
          <w:szCs w:val="28"/>
        </w:rPr>
        <w:t xml:space="preserve"> 66 </w:t>
      </w:r>
      <w:r w:rsidRPr="00D35F70">
        <w:rPr>
          <w:color w:val="000000"/>
          <w:spacing w:val="-8"/>
          <w:sz w:val="28"/>
          <w:szCs w:val="28"/>
        </w:rPr>
        <w:t xml:space="preserve">МГц; </w:t>
      </w:r>
      <w:r w:rsidRPr="00D35F70">
        <w:rPr>
          <w:color w:val="000000"/>
          <w:spacing w:val="-8"/>
          <w:sz w:val="28"/>
          <w:szCs w:val="28"/>
          <w:lang w:val="en-US"/>
        </w:rPr>
        <w:t>RAM</w:t>
      </w:r>
      <w:r w:rsidRPr="00D35F70">
        <w:rPr>
          <w:color w:val="000000"/>
          <w:spacing w:val="-8"/>
          <w:sz w:val="28"/>
          <w:szCs w:val="28"/>
        </w:rPr>
        <w:t xml:space="preserve"> 1616 Мб; </w:t>
      </w:r>
      <w:r w:rsidRPr="00D35F70">
        <w:rPr>
          <w:color w:val="000000"/>
          <w:spacing w:val="-8"/>
          <w:sz w:val="28"/>
          <w:szCs w:val="28"/>
          <w:lang w:val="en-US"/>
        </w:rPr>
        <w:t>Windows</w:t>
      </w:r>
      <w:r w:rsidRPr="00D35F70">
        <w:rPr>
          <w:color w:val="000000"/>
          <w:spacing w:val="-8"/>
          <w:sz w:val="28"/>
          <w:szCs w:val="28"/>
        </w:rPr>
        <w:t xml:space="preserve"> 95 ; зв. плата, — Загл. с этикетки диска.</w:t>
      </w:r>
    </w:p>
    <w:p w:rsidR="00ED68F2" w:rsidRPr="00ED68F2" w:rsidRDefault="00ED68F2" w:rsidP="00ED68F2">
      <w:pPr>
        <w:jc w:val="center"/>
        <w:rPr>
          <w:caps/>
          <w:sz w:val="28"/>
          <w:szCs w:val="28"/>
        </w:rPr>
      </w:pPr>
    </w:p>
    <w:p w:rsidR="00ED68F2" w:rsidRPr="000F6276" w:rsidRDefault="00ED68F2" w:rsidP="00ED68F2">
      <w:pPr>
        <w:spacing w:line="312" w:lineRule="auto"/>
        <w:ind w:firstLine="567"/>
        <w:jc w:val="both"/>
        <w:rPr>
          <w:snapToGrid w:val="0"/>
          <w:sz w:val="28"/>
        </w:rPr>
      </w:pPr>
    </w:p>
    <w:p w:rsidR="003E09AA" w:rsidRPr="00B15EA2" w:rsidRDefault="003E09AA" w:rsidP="00313D8D">
      <w:pPr>
        <w:spacing w:line="312" w:lineRule="auto"/>
        <w:jc w:val="center"/>
        <w:rPr>
          <w:b/>
          <w:sz w:val="28"/>
          <w:szCs w:val="28"/>
        </w:rPr>
      </w:pPr>
    </w:p>
    <w:p w:rsidR="00313D8D" w:rsidRPr="002B0AFD" w:rsidRDefault="00313D8D" w:rsidP="00FF1B77">
      <w:pPr>
        <w:jc w:val="center"/>
        <w:rPr>
          <w:sz w:val="28"/>
          <w:szCs w:val="28"/>
        </w:rPr>
      </w:pPr>
    </w:p>
    <w:p w:rsidR="00313D8D" w:rsidRPr="000A5E6E" w:rsidRDefault="00313D8D" w:rsidP="00313D8D">
      <w:pPr>
        <w:pStyle w:val="a6"/>
        <w:ind w:firstLine="0"/>
        <w:jc w:val="center"/>
        <w:rPr>
          <w:caps/>
          <w:szCs w:val="28"/>
          <w:lang w:val="uk-UA"/>
        </w:rPr>
      </w:pPr>
      <w:r w:rsidRPr="000A5E6E">
        <w:rPr>
          <w:caps/>
          <w:szCs w:val="28"/>
          <w:lang w:val="uk-UA"/>
        </w:rPr>
        <w:t>зміст</w:t>
      </w:r>
    </w:p>
    <w:p w:rsidR="00313D8D" w:rsidRPr="000A5E6E" w:rsidRDefault="00313D8D" w:rsidP="00313D8D">
      <w:pPr>
        <w:pStyle w:val="a6"/>
        <w:rPr>
          <w:szCs w:val="28"/>
          <w:lang w:val="uk-UA"/>
        </w:rPr>
      </w:pPr>
    </w:p>
    <w:p w:rsidR="00313D8D" w:rsidRPr="000A5E6E" w:rsidRDefault="00342F1A" w:rsidP="00313D8D">
      <w:pPr>
        <w:pStyle w:val="11"/>
        <w:spacing w:line="312" w:lineRule="auto"/>
      </w:pPr>
      <w:r w:rsidRPr="000A5E6E">
        <w:fldChar w:fldCharType="begin"/>
      </w:r>
      <w:r w:rsidR="00313D8D" w:rsidRPr="000A5E6E">
        <w:instrText xml:space="preserve"> TOC \o "1-2" \h \z \u </w:instrText>
      </w:r>
      <w:r w:rsidRPr="000A5E6E">
        <w:fldChar w:fldCharType="separate"/>
      </w:r>
      <w:hyperlink w:anchor="_Toc320519300" w:history="1">
        <w:r w:rsidR="00313D8D" w:rsidRPr="000A5E6E">
          <w:rPr>
            <w:rStyle w:val="a7"/>
            <w:rFonts w:ascii="Times New Roman" w:hAnsi="Times New Roman" w:cs="Times New Roman"/>
            <w:caps/>
          </w:rPr>
          <w:t>Вступ</w:t>
        </w:r>
        <w:r w:rsidR="00313D8D" w:rsidRPr="000A5E6E">
          <w:rPr>
            <w:webHidden/>
          </w:rPr>
          <w:tab/>
        </w:r>
        <w:r w:rsidRPr="000A5E6E">
          <w:rPr>
            <w:webHidden/>
          </w:rPr>
          <w:fldChar w:fldCharType="begin"/>
        </w:r>
        <w:r w:rsidR="00313D8D" w:rsidRPr="000A5E6E">
          <w:rPr>
            <w:webHidden/>
          </w:rPr>
          <w:instrText xml:space="preserve"> PAGEREF _Toc320519300 \h </w:instrText>
        </w:r>
        <w:r w:rsidRPr="000A5E6E">
          <w:rPr>
            <w:webHidden/>
          </w:rPr>
        </w:r>
        <w:r w:rsidRPr="000A5E6E">
          <w:rPr>
            <w:webHidden/>
          </w:rPr>
          <w:fldChar w:fldCharType="separate"/>
        </w:r>
        <w:r w:rsidR="00313D8D" w:rsidRPr="000A5E6E">
          <w:rPr>
            <w:webHidden/>
          </w:rPr>
          <w:t>3</w:t>
        </w:r>
        <w:r w:rsidRPr="000A5E6E">
          <w:rPr>
            <w:webHidden/>
          </w:rPr>
          <w:fldChar w:fldCharType="end"/>
        </w:r>
      </w:hyperlink>
    </w:p>
    <w:p w:rsidR="00313D8D" w:rsidRPr="000A5E6E" w:rsidRDefault="00342F1A" w:rsidP="00313D8D">
      <w:pPr>
        <w:pStyle w:val="11"/>
        <w:spacing w:line="312" w:lineRule="auto"/>
      </w:pPr>
      <w:hyperlink w:anchor="_Toc320519301" w:history="1">
        <w:r w:rsidR="00313D8D" w:rsidRPr="000A5E6E">
          <w:rPr>
            <w:rStyle w:val="a7"/>
            <w:rFonts w:ascii="Times New Roman" w:hAnsi="Times New Roman" w:cs="Times New Roman"/>
            <w:caps/>
          </w:rPr>
          <w:t xml:space="preserve">1   Робоча програма дисципліни </w:t>
        </w:r>
        <w:r w:rsidR="003E09AA" w:rsidRPr="003E09AA">
          <w:rPr>
            <w:rStyle w:val="a7"/>
            <w:rFonts w:ascii="Times New Roman" w:hAnsi="Times New Roman" w:cs="Times New Roman"/>
            <w:caps/>
          </w:rPr>
          <w:t>«</w:t>
        </w:r>
        <w:r w:rsidR="00AB1FAB" w:rsidRPr="00AB1FAB">
          <w:rPr>
            <w:rStyle w:val="a7"/>
            <w:rFonts w:ascii="Times New Roman" w:hAnsi="Times New Roman" w:cs="Times New Roman"/>
            <w:caps/>
          </w:rPr>
          <w:t xml:space="preserve"> Економічна кібернетика</w:t>
        </w:r>
        <w:r w:rsidR="00AB1FAB" w:rsidRPr="003E09AA">
          <w:rPr>
            <w:rStyle w:val="a7"/>
            <w:rFonts w:ascii="Times New Roman" w:hAnsi="Times New Roman" w:cs="Times New Roman"/>
            <w:caps/>
          </w:rPr>
          <w:t xml:space="preserve"> </w:t>
        </w:r>
        <w:r w:rsidR="003E09AA" w:rsidRPr="003E09AA">
          <w:rPr>
            <w:rStyle w:val="a7"/>
            <w:rFonts w:ascii="Times New Roman" w:hAnsi="Times New Roman" w:cs="Times New Roman"/>
            <w:caps/>
          </w:rPr>
          <w:t xml:space="preserve">»  </w:t>
        </w:r>
        <w:r w:rsidR="00313D8D" w:rsidRPr="000A5E6E">
          <w:rPr>
            <w:webHidden/>
          </w:rPr>
          <w:tab/>
        </w:r>
        <w:r w:rsidRPr="000A5E6E">
          <w:rPr>
            <w:webHidden/>
          </w:rPr>
          <w:fldChar w:fldCharType="begin"/>
        </w:r>
        <w:r w:rsidR="00313D8D" w:rsidRPr="000A5E6E">
          <w:rPr>
            <w:webHidden/>
          </w:rPr>
          <w:instrText xml:space="preserve"> PAGEREF _Toc320519301 \h </w:instrText>
        </w:r>
        <w:r w:rsidRPr="000A5E6E">
          <w:rPr>
            <w:webHidden/>
          </w:rPr>
        </w:r>
        <w:r w:rsidRPr="000A5E6E">
          <w:rPr>
            <w:webHidden/>
          </w:rPr>
          <w:fldChar w:fldCharType="separate"/>
        </w:r>
        <w:r w:rsidR="00313D8D" w:rsidRPr="000A5E6E">
          <w:rPr>
            <w:webHidden/>
          </w:rPr>
          <w:t>4</w:t>
        </w:r>
        <w:r w:rsidRPr="000A5E6E">
          <w:rPr>
            <w:webHidden/>
          </w:rPr>
          <w:fldChar w:fldCharType="end"/>
        </w:r>
      </w:hyperlink>
    </w:p>
    <w:p w:rsidR="00313D8D" w:rsidRPr="000A5E6E" w:rsidRDefault="00342F1A" w:rsidP="00313D8D">
      <w:pPr>
        <w:pStyle w:val="11"/>
        <w:spacing w:line="312" w:lineRule="auto"/>
        <w:jc w:val="both"/>
      </w:pPr>
      <w:hyperlink w:anchor="_Toc320519302" w:history="1">
        <w:r w:rsidR="00313D8D" w:rsidRPr="000A5E6E">
          <w:rPr>
            <w:rStyle w:val="a7"/>
            <w:rFonts w:ascii="Times New Roman" w:hAnsi="Times New Roman" w:cs="Times New Roman"/>
            <w:caps/>
          </w:rPr>
          <w:t>2   МЕТОДИЧНІ ВКАЗІВКИ ДО ВИКОНАННЯ КОНТРОЛЬНОЇ РОБОТИ</w:t>
        </w:r>
        <w:r w:rsidR="00313D8D" w:rsidRPr="000A5E6E">
          <w:rPr>
            <w:webHidden/>
          </w:rPr>
          <w:tab/>
        </w:r>
        <w:r w:rsidRPr="000A5E6E">
          <w:rPr>
            <w:webHidden/>
          </w:rPr>
          <w:fldChar w:fldCharType="begin"/>
        </w:r>
        <w:r w:rsidR="00313D8D" w:rsidRPr="000A5E6E">
          <w:rPr>
            <w:webHidden/>
          </w:rPr>
          <w:instrText xml:space="preserve"> PAGEREF _Toc320519302 \h </w:instrText>
        </w:r>
        <w:r w:rsidRPr="000A5E6E">
          <w:rPr>
            <w:webHidden/>
          </w:rPr>
        </w:r>
        <w:r w:rsidRPr="000A5E6E">
          <w:rPr>
            <w:webHidden/>
          </w:rPr>
          <w:fldChar w:fldCharType="separate"/>
        </w:r>
        <w:r w:rsidR="00313D8D" w:rsidRPr="000A5E6E">
          <w:rPr>
            <w:webHidden/>
          </w:rPr>
          <w:t>6</w:t>
        </w:r>
        <w:r w:rsidRPr="000A5E6E">
          <w:rPr>
            <w:webHidden/>
          </w:rPr>
          <w:fldChar w:fldCharType="end"/>
        </w:r>
      </w:hyperlink>
    </w:p>
    <w:p w:rsidR="00313D8D" w:rsidRPr="000A5E6E" w:rsidRDefault="00342F1A" w:rsidP="00313D8D">
      <w:pPr>
        <w:pStyle w:val="21"/>
        <w:rPr>
          <w:noProof/>
          <w:lang w:val="uk-UA"/>
        </w:rPr>
      </w:pPr>
      <w:hyperlink w:anchor="_Toc320519303" w:history="1">
        <w:r w:rsidR="00313D8D" w:rsidRPr="000A5E6E">
          <w:rPr>
            <w:rStyle w:val="a7"/>
            <w:rFonts w:ascii="Times New Roman" w:hAnsi="Times New Roman" w:cs="Times New Roman"/>
            <w:noProof/>
            <w:lang w:val="uk-UA"/>
          </w:rPr>
          <w:t>2.1  Порядок підготовки та захисту контрольної роботи</w:t>
        </w:r>
        <w:r w:rsidR="00313D8D" w:rsidRPr="000A5E6E">
          <w:rPr>
            <w:noProof/>
            <w:webHidden/>
            <w:lang w:val="uk-UA"/>
          </w:rPr>
          <w:tab/>
        </w:r>
        <w:r w:rsidRPr="000A5E6E">
          <w:rPr>
            <w:noProof/>
            <w:webHidden/>
            <w:lang w:val="uk-UA"/>
          </w:rPr>
          <w:fldChar w:fldCharType="begin"/>
        </w:r>
        <w:r w:rsidR="00313D8D" w:rsidRPr="000A5E6E">
          <w:rPr>
            <w:noProof/>
            <w:webHidden/>
            <w:lang w:val="uk-UA"/>
          </w:rPr>
          <w:instrText xml:space="preserve"> PAGEREF _Toc320519303 \h </w:instrText>
        </w:r>
        <w:r w:rsidRPr="000A5E6E">
          <w:rPr>
            <w:noProof/>
            <w:webHidden/>
            <w:lang w:val="uk-UA"/>
          </w:rPr>
        </w:r>
        <w:r w:rsidRPr="000A5E6E">
          <w:rPr>
            <w:noProof/>
            <w:webHidden/>
            <w:lang w:val="uk-UA"/>
          </w:rPr>
          <w:fldChar w:fldCharType="separate"/>
        </w:r>
        <w:r w:rsidR="00313D8D" w:rsidRPr="000A5E6E">
          <w:rPr>
            <w:noProof/>
            <w:webHidden/>
            <w:lang w:val="uk-UA"/>
          </w:rPr>
          <w:t>6</w:t>
        </w:r>
        <w:r w:rsidRPr="000A5E6E">
          <w:rPr>
            <w:noProof/>
            <w:webHidden/>
            <w:lang w:val="uk-UA"/>
          </w:rPr>
          <w:fldChar w:fldCharType="end"/>
        </w:r>
      </w:hyperlink>
    </w:p>
    <w:p w:rsidR="00313D8D" w:rsidRPr="000A5E6E" w:rsidRDefault="00342F1A" w:rsidP="00313D8D">
      <w:pPr>
        <w:pStyle w:val="21"/>
        <w:rPr>
          <w:noProof/>
          <w:lang w:val="uk-UA"/>
        </w:rPr>
      </w:pPr>
      <w:hyperlink w:anchor="_Toc320519304" w:history="1">
        <w:r w:rsidR="00313D8D" w:rsidRPr="000A5E6E">
          <w:rPr>
            <w:rStyle w:val="a7"/>
            <w:rFonts w:ascii="Times New Roman" w:hAnsi="Times New Roman" w:cs="Times New Roman"/>
            <w:noProof/>
            <w:kern w:val="32"/>
            <w:lang w:val="uk-UA"/>
          </w:rPr>
          <w:t xml:space="preserve">2.2  </w:t>
        </w:r>
        <w:r w:rsidR="00313D8D" w:rsidRPr="000A5E6E">
          <w:rPr>
            <w:rStyle w:val="a7"/>
            <w:rFonts w:ascii="Times New Roman" w:hAnsi="Times New Roman" w:cs="Times New Roman"/>
            <w:noProof/>
            <w:lang w:val="uk-UA"/>
          </w:rPr>
          <w:t>Загальні вимоги до оформлення пояснювальної записки</w:t>
        </w:r>
        <w:r w:rsidR="00313D8D" w:rsidRPr="000A5E6E">
          <w:rPr>
            <w:noProof/>
            <w:webHidden/>
            <w:lang w:val="uk-UA"/>
          </w:rPr>
          <w:tab/>
        </w:r>
        <w:r w:rsidRPr="000A5E6E">
          <w:rPr>
            <w:noProof/>
            <w:webHidden/>
            <w:lang w:val="uk-UA"/>
          </w:rPr>
          <w:fldChar w:fldCharType="begin"/>
        </w:r>
        <w:r w:rsidR="00313D8D" w:rsidRPr="000A5E6E">
          <w:rPr>
            <w:noProof/>
            <w:webHidden/>
            <w:lang w:val="uk-UA"/>
          </w:rPr>
          <w:instrText xml:space="preserve"> PAGEREF _Toc320519304 \h </w:instrText>
        </w:r>
        <w:r w:rsidRPr="000A5E6E">
          <w:rPr>
            <w:noProof/>
            <w:webHidden/>
            <w:lang w:val="uk-UA"/>
          </w:rPr>
        </w:r>
        <w:r w:rsidRPr="000A5E6E">
          <w:rPr>
            <w:noProof/>
            <w:webHidden/>
            <w:lang w:val="uk-UA"/>
          </w:rPr>
          <w:fldChar w:fldCharType="separate"/>
        </w:r>
        <w:r w:rsidR="00313D8D" w:rsidRPr="000A5E6E">
          <w:rPr>
            <w:noProof/>
            <w:webHidden/>
            <w:lang w:val="uk-UA"/>
          </w:rPr>
          <w:t>6</w:t>
        </w:r>
        <w:r w:rsidRPr="000A5E6E">
          <w:rPr>
            <w:noProof/>
            <w:webHidden/>
            <w:lang w:val="uk-UA"/>
          </w:rPr>
          <w:fldChar w:fldCharType="end"/>
        </w:r>
      </w:hyperlink>
    </w:p>
    <w:p w:rsidR="00313D8D" w:rsidRPr="00FB65C6" w:rsidRDefault="00313D8D" w:rsidP="00313D8D">
      <w:pPr>
        <w:pStyle w:val="21"/>
        <w:rPr>
          <w:noProof/>
          <w:lang w:val="uk-UA"/>
        </w:rPr>
      </w:pPr>
      <w:r w:rsidRPr="00FB65C6">
        <w:rPr>
          <w:rStyle w:val="a7"/>
          <w:rFonts w:ascii="Times New Roman" w:hAnsi="Times New Roman" w:cs="Times New Roman"/>
          <w:noProof/>
          <w:color w:val="auto"/>
          <w:u w:val="none"/>
          <w:lang w:val="uk-UA"/>
        </w:rPr>
        <w:t xml:space="preserve">2.3  </w:t>
      </w:r>
      <w:hyperlink w:anchor="_Toc320519305" w:history="1">
        <w:r w:rsidRPr="00FB65C6">
          <w:rPr>
            <w:rStyle w:val="a7"/>
            <w:rFonts w:ascii="Times New Roman" w:hAnsi="Times New Roman" w:cs="Times New Roman"/>
            <w:noProof/>
            <w:color w:val="auto"/>
            <w:lang w:val="uk-UA"/>
          </w:rPr>
          <w:t>Структура контрольної роботи та загальні вимоги до її виконання</w:t>
        </w:r>
        <w:r w:rsidRPr="00FB65C6">
          <w:rPr>
            <w:noProof/>
            <w:webHidden/>
            <w:lang w:val="uk-UA"/>
          </w:rPr>
          <w:tab/>
        </w:r>
        <w:r w:rsidR="00342F1A" w:rsidRPr="00FB65C6">
          <w:rPr>
            <w:noProof/>
            <w:webHidden/>
            <w:lang w:val="uk-UA"/>
          </w:rPr>
          <w:fldChar w:fldCharType="begin"/>
        </w:r>
        <w:r w:rsidRPr="00FB65C6">
          <w:rPr>
            <w:noProof/>
            <w:webHidden/>
            <w:lang w:val="uk-UA"/>
          </w:rPr>
          <w:instrText xml:space="preserve"> PAGEREF _Toc320519305 \h </w:instrText>
        </w:r>
        <w:r w:rsidR="00342F1A" w:rsidRPr="00FB65C6">
          <w:rPr>
            <w:noProof/>
            <w:webHidden/>
            <w:lang w:val="uk-UA"/>
          </w:rPr>
        </w:r>
        <w:r w:rsidR="00342F1A" w:rsidRPr="00FB65C6">
          <w:rPr>
            <w:noProof/>
            <w:webHidden/>
            <w:lang w:val="uk-UA"/>
          </w:rPr>
          <w:fldChar w:fldCharType="separate"/>
        </w:r>
        <w:r w:rsidRPr="00FB65C6">
          <w:rPr>
            <w:noProof/>
            <w:webHidden/>
            <w:lang w:val="uk-UA"/>
          </w:rPr>
          <w:t>7</w:t>
        </w:r>
        <w:r w:rsidR="00342F1A" w:rsidRPr="00FB65C6">
          <w:rPr>
            <w:noProof/>
            <w:webHidden/>
            <w:lang w:val="uk-UA"/>
          </w:rPr>
          <w:fldChar w:fldCharType="end"/>
        </w:r>
      </w:hyperlink>
    </w:p>
    <w:p w:rsidR="00313D8D" w:rsidRPr="00FB65C6" w:rsidRDefault="00342F1A" w:rsidP="00313D8D">
      <w:pPr>
        <w:pStyle w:val="21"/>
        <w:rPr>
          <w:noProof/>
          <w:lang w:val="uk-UA"/>
        </w:rPr>
      </w:pPr>
      <w:hyperlink w:anchor="_Toc320519306" w:history="1">
        <w:r w:rsidR="00313D8D" w:rsidRPr="00FB65C6">
          <w:rPr>
            <w:rStyle w:val="a7"/>
            <w:rFonts w:ascii="Times New Roman" w:hAnsi="Times New Roman" w:cs="Times New Roman"/>
            <w:noProof/>
            <w:color w:val="auto"/>
            <w:kern w:val="32"/>
            <w:lang w:val="uk-UA"/>
          </w:rPr>
          <w:t>2.4  Методика виконання завдання №1</w:t>
        </w:r>
        <w:r w:rsidR="00313D8D" w:rsidRPr="00FB65C6">
          <w:rPr>
            <w:noProof/>
            <w:webHidden/>
            <w:lang w:val="uk-UA"/>
          </w:rPr>
          <w:tab/>
        </w:r>
        <w:r w:rsidRPr="00FB65C6">
          <w:rPr>
            <w:noProof/>
            <w:webHidden/>
            <w:lang w:val="uk-UA"/>
          </w:rPr>
          <w:fldChar w:fldCharType="begin"/>
        </w:r>
        <w:r w:rsidR="00313D8D" w:rsidRPr="00FB65C6">
          <w:rPr>
            <w:noProof/>
            <w:webHidden/>
            <w:lang w:val="uk-UA"/>
          </w:rPr>
          <w:instrText xml:space="preserve"> PAGEREF _Toc320519306 \h </w:instrText>
        </w:r>
        <w:r w:rsidRPr="00FB65C6">
          <w:rPr>
            <w:noProof/>
            <w:webHidden/>
            <w:lang w:val="uk-UA"/>
          </w:rPr>
        </w:r>
        <w:r w:rsidRPr="00FB65C6">
          <w:rPr>
            <w:noProof/>
            <w:webHidden/>
            <w:lang w:val="uk-UA"/>
          </w:rPr>
          <w:fldChar w:fldCharType="separate"/>
        </w:r>
        <w:r w:rsidR="00313D8D" w:rsidRPr="00FB65C6">
          <w:rPr>
            <w:noProof/>
            <w:webHidden/>
            <w:lang w:val="uk-UA"/>
          </w:rPr>
          <w:t>8</w:t>
        </w:r>
        <w:r w:rsidRPr="00FB65C6">
          <w:rPr>
            <w:noProof/>
            <w:webHidden/>
            <w:lang w:val="uk-UA"/>
          </w:rPr>
          <w:fldChar w:fldCharType="end"/>
        </w:r>
      </w:hyperlink>
    </w:p>
    <w:p w:rsidR="005731F1" w:rsidRPr="00FB65C6" w:rsidRDefault="005731F1" w:rsidP="00313D8D">
      <w:pPr>
        <w:pStyle w:val="21"/>
        <w:rPr>
          <w:rStyle w:val="a7"/>
          <w:rFonts w:ascii="Times New Roman" w:hAnsi="Times New Roman" w:cs="Times New Roman"/>
          <w:noProof/>
          <w:color w:val="auto"/>
          <w:u w:val="none"/>
          <w:lang w:val="uk-UA"/>
        </w:rPr>
      </w:pPr>
      <w:r w:rsidRPr="00FB65C6">
        <w:rPr>
          <w:rStyle w:val="a7"/>
          <w:rFonts w:ascii="Times New Roman" w:hAnsi="Times New Roman" w:cs="Times New Roman"/>
          <w:color w:val="auto"/>
          <w:u w:val="none"/>
          <w:lang w:val="uk-UA"/>
        </w:rPr>
        <w:t xml:space="preserve">2.5 Порядок виконання завдання № </w:t>
      </w:r>
      <w:r w:rsidR="003421DF">
        <w:rPr>
          <w:rStyle w:val="a7"/>
          <w:rFonts w:ascii="Times New Roman" w:hAnsi="Times New Roman" w:cs="Times New Roman"/>
          <w:color w:val="auto"/>
          <w:u w:val="none"/>
          <w:lang w:val="uk-UA"/>
        </w:rPr>
        <w:t>1</w:t>
      </w:r>
    </w:p>
    <w:p w:rsidR="00313D8D" w:rsidRPr="00FB65C6" w:rsidRDefault="00342F1A" w:rsidP="00313D8D">
      <w:pPr>
        <w:pStyle w:val="21"/>
        <w:rPr>
          <w:noProof/>
          <w:lang w:val="uk-UA"/>
        </w:rPr>
      </w:pPr>
      <w:hyperlink w:anchor="_Toc320519307" w:history="1">
        <w:r w:rsidR="00313D8D" w:rsidRPr="00FB65C6">
          <w:rPr>
            <w:rStyle w:val="a7"/>
            <w:rFonts w:ascii="Times New Roman" w:hAnsi="Times New Roman" w:cs="Times New Roman"/>
            <w:noProof/>
            <w:color w:val="auto"/>
            <w:u w:val="none"/>
            <w:lang w:val="uk-UA"/>
          </w:rPr>
          <w:t>2.</w:t>
        </w:r>
        <w:r w:rsidR="005731F1" w:rsidRPr="00FB65C6">
          <w:rPr>
            <w:rStyle w:val="a7"/>
            <w:rFonts w:ascii="Times New Roman" w:hAnsi="Times New Roman" w:cs="Times New Roman"/>
            <w:noProof/>
            <w:color w:val="auto"/>
            <w:u w:val="none"/>
            <w:lang w:val="uk-UA"/>
          </w:rPr>
          <w:t>6</w:t>
        </w:r>
        <w:r w:rsidR="00313D8D" w:rsidRPr="00FB65C6">
          <w:rPr>
            <w:rStyle w:val="a7"/>
            <w:rFonts w:ascii="Times New Roman" w:hAnsi="Times New Roman" w:cs="Times New Roman"/>
            <w:noProof/>
            <w:color w:val="auto"/>
            <w:u w:val="none"/>
            <w:lang w:val="uk-UA"/>
          </w:rPr>
          <w:t xml:space="preserve">  Методика виконання завдання №2</w:t>
        </w:r>
        <w:r w:rsidR="00313D8D" w:rsidRPr="00FB65C6">
          <w:rPr>
            <w:noProof/>
            <w:webHidden/>
            <w:lang w:val="uk-UA"/>
          </w:rPr>
          <w:tab/>
        </w:r>
        <w:r w:rsidRPr="00FB65C6">
          <w:rPr>
            <w:noProof/>
            <w:webHidden/>
            <w:lang w:val="uk-UA"/>
          </w:rPr>
          <w:fldChar w:fldCharType="begin"/>
        </w:r>
        <w:r w:rsidR="00313D8D" w:rsidRPr="00FB65C6">
          <w:rPr>
            <w:noProof/>
            <w:webHidden/>
            <w:lang w:val="uk-UA"/>
          </w:rPr>
          <w:instrText xml:space="preserve"> PAGEREF _Toc320519307 \h </w:instrText>
        </w:r>
        <w:r w:rsidRPr="00FB65C6">
          <w:rPr>
            <w:noProof/>
            <w:webHidden/>
            <w:lang w:val="uk-UA"/>
          </w:rPr>
        </w:r>
        <w:r w:rsidRPr="00FB65C6">
          <w:rPr>
            <w:noProof/>
            <w:webHidden/>
            <w:lang w:val="uk-UA"/>
          </w:rPr>
          <w:fldChar w:fldCharType="separate"/>
        </w:r>
        <w:r w:rsidR="00313D8D" w:rsidRPr="00FB65C6">
          <w:rPr>
            <w:noProof/>
            <w:webHidden/>
            <w:lang w:val="uk-UA"/>
          </w:rPr>
          <w:t>9</w:t>
        </w:r>
        <w:r w:rsidRPr="00FB65C6">
          <w:rPr>
            <w:noProof/>
            <w:webHidden/>
            <w:lang w:val="uk-UA"/>
          </w:rPr>
          <w:fldChar w:fldCharType="end"/>
        </w:r>
      </w:hyperlink>
    </w:p>
    <w:p w:rsidR="00313D8D" w:rsidRPr="00FB65C6" w:rsidRDefault="00313D8D" w:rsidP="00313D8D">
      <w:pPr>
        <w:pStyle w:val="11"/>
        <w:spacing w:line="312" w:lineRule="auto"/>
        <w:rPr>
          <w:rStyle w:val="a7"/>
          <w:rFonts w:ascii="Times New Roman" w:hAnsi="Times New Roman" w:cs="Times New Roman"/>
          <w:color w:val="auto"/>
          <w:u w:val="none"/>
        </w:rPr>
      </w:pPr>
      <w:r w:rsidRPr="00FB65C6">
        <w:rPr>
          <w:rStyle w:val="a7"/>
          <w:rFonts w:ascii="Times New Roman" w:hAnsi="Times New Roman" w:cs="Times New Roman"/>
          <w:color w:val="auto"/>
          <w:u w:val="none"/>
        </w:rPr>
        <w:t xml:space="preserve">    2.</w:t>
      </w:r>
      <w:r w:rsidR="005731F1" w:rsidRPr="00FB65C6">
        <w:rPr>
          <w:rStyle w:val="a7"/>
          <w:rFonts w:ascii="Times New Roman" w:hAnsi="Times New Roman" w:cs="Times New Roman"/>
          <w:color w:val="auto"/>
          <w:u w:val="none"/>
          <w:lang w:val="uk-UA"/>
        </w:rPr>
        <w:t>7</w:t>
      </w:r>
      <w:r w:rsidRPr="00FB65C6">
        <w:rPr>
          <w:rStyle w:val="a7"/>
          <w:rFonts w:ascii="Times New Roman" w:hAnsi="Times New Roman" w:cs="Times New Roman"/>
          <w:color w:val="auto"/>
          <w:u w:val="none"/>
        </w:rPr>
        <w:t xml:space="preserve">  Порядок виконання завдання № 2</w:t>
      </w:r>
      <w:r w:rsidRPr="00FB65C6">
        <w:rPr>
          <w:rStyle w:val="a7"/>
          <w:rFonts w:ascii="Times New Roman" w:hAnsi="Times New Roman" w:cs="Times New Roman"/>
          <w:color w:val="auto"/>
          <w:u w:val="none"/>
        </w:rPr>
        <w:tab/>
        <w:t>20</w:t>
      </w:r>
    </w:p>
    <w:p w:rsidR="005731F1" w:rsidRPr="00FB65C6" w:rsidRDefault="00342F1A" w:rsidP="005731F1">
      <w:pPr>
        <w:pStyle w:val="21"/>
        <w:rPr>
          <w:noProof/>
          <w:lang w:val="uk-UA"/>
        </w:rPr>
      </w:pPr>
      <w:hyperlink w:anchor="_Toc320519307" w:history="1">
        <w:r w:rsidR="005731F1" w:rsidRPr="00FB65C6">
          <w:rPr>
            <w:rStyle w:val="a7"/>
            <w:rFonts w:ascii="Times New Roman" w:hAnsi="Times New Roman" w:cs="Times New Roman"/>
            <w:noProof/>
            <w:color w:val="auto"/>
            <w:u w:val="none"/>
            <w:lang w:val="uk-UA"/>
          </w:rPr>
          <w:t>2.8  Методика виконання завдання №3</w:t>
        </w:r>
        <w:r w:rsidR="005731F1" w:rsidRPr="00FB65C6">
          <w:rPr>
            <w:noProof/>
            <w:webHidden/>
            <w:lang w:val="uk-UA"/>
          </w:rPr>
          <w:tab/>
        </w:r>
        <w:r w:rsidRPr="00FB65C6">
          <w:rPr>
            <w:noProof/>
            <w:webHidden/>
            <w:lang w:val="uk-UA"/>
          </w:rPr>
          <w:fldChar w:fldCharType="begin"/>
        </w:r>
        <w:r w:rsidR="005731F1" w:rsidRPr="00FB65C6">
          <w:rPr>
            <w:noProof/>
            <w:webHidden/>
            <w:lang w:val="uk-UA"/>
          </w:rPr>
          <w:instrText xml:space="preserve"> PAGEREF _Toc320519307 \h </w:instrText>
        </w:r>
        <w:r w:rsidRPr="00FB65C6">
          <w:rPr>
            <w:noProof/>
            <w:webHidden/>
            <w:lang w:val="uk-UA"/>
          </w:rPr>
        </w:r>
        <w:r w:rsidRPr="00FB65C6">
          <w:rPr>
            <w:noProof/>
            <w:webHidden/>
            <w:lang w:val="uk-UA"/>
          </w:rPr>
          <w:fldChar w:fldCharType="separate"/>
        </w:r>
        <w:r w:rsidR="005731F1" w:rsidRPr="00FB65C6">
          <w:rPr>
            <w:noProof/>
            <w:webHidden/>
            <w:lang w:val="uk-UA"/>
          </w:rPr>
          <w:t>9</w:t>
        </w:r>
        <w:r w:rsidRPr="00FB65C6">
          <w:rPr>
            <w:noProof/>
            <w:webHidden/>
            <w:lang w:val="uk-UA"/>
          </w:rPr>
          <w:fldChar w:fldCharType="end"/>
        </w:r>
      </w:hyperlink>
    </w:p>
    <w:p w:rsidR="00D309BA" w:rsidRDefault="005731F1" w:rsidP="005731F1">
      <w:pPr>
        <w:pStyle w:val="11"/>
        <w:spacing w:line="312" w:lineRule="auto"/>
        <w:rPr>
          <w:rStyle w:val="a7"/>
          <w:rFonts w:ascii="Times New Roman" w:hAnsi="Times New Roman" w:cs="Times New Roman"/>
          <w:color w:val="auto"/>
          <w:u w:val="none"/>
          <w:lang w:val="uk-UA"/>
        </w:rPr>
      </w:pPr>
      <w:r w:rsidRPr="00B913F9">
        <w:rPr>
          <w:rStyle w:val="a7"/>
          <w:rFonts w:ascii="Times New Roman" w:hAnsi="Times New Roman" w:cs="Times New Roman"/>
          <w:color w:val="auto"/>
          <w:u w:val="none"/>
          <w:lang w:val="ru-RU"/>
        </w:rPr>
        <w:t xml:space="preserve">    2.</w:t>
      </w:r>
      <w:r w:rsidRPr="00FB65C6">
        <w:rPr>
          <w:rStyle w:val="a7"/>
          <w:rFonts w:ascii="Times New Roman" w:hAnsi="Times New Roman" w:cs="Times New Roman"/>
          <w:color w:val="auto"/>
          <w:u w:val="none"/>
          <w:lang w:val="uk-UA"/>
        </w:rPr>
        <w:t>9</w:t>
      </w:r>
      <w:r w:rsidRPr="00B913F9">
        <w:rPr>
          <w:rStyle w:val="a7"/>
          <w:rFonts w:ascii="Times New Roman" w:hAnsi="Times New Roman" w:cs="Times New Roman"/>
          <w:color w:val="auto"/>
          <w:u w:val="none"/>
          <w:lang w:val="ru-RU"/>
        </w:rPr>
        <w:t xml:space="preserve">  Порядок виконання завдання № </w:t>
      </w:r>
      <w:r w:rsidRPr="00FB65C6">
        <w:rPr>
          <w:rStyle w:val="a7"/>
          <w:rFonts w:ascii="Times New Roman" w:hAnsi="Times New Roman" w:cs="Times New Roman"/>
          <w:color w:val="auto"/>
          <w:u w:val="none"/>
          <w:lang w:val="uk-UA"/>
        </w:rPr>
        <w:t>3</w:t>
      </w:r>
    </w:p>
    <w:p w:rsidR="005731F1" w:rsidRPr="00FB65C6" w:rsidRDefault="004B1F68" w:rsidP="006D1C6E">
      <w:pPr>
        <w:pStyle w:val="21"/>
        <w:ind w:left="0"/>
        <w:rPr>
          <w:rStyle w:val="a7"/>
          <w:rFonts w:ascii="Times New Roman" w:hAnsi="Times New Roman" w:cs="Times New Roman"/>
          <w:color w:val="auto"/>
          <w:lang w:val="uk-UA"/>
        </w:rPr>
      </w:pPr>
      <w:r w:rsidRPr="00B86D64">
        <w:rPr>
          <w:rStyle w:val="a7"/>
          <w:rFonts w:ascii="Times New Roman" w:hAnsi="Times New Roman" w:cs="Times New Roman"/>
          <w:noProof/>
          <w:color w:val="auto"/>
          <w:u w:val="none"/>
          <w:lang w:val="uk-UA"/>
        </w:rPr>
        <w:t>3</w:t>
      </w:r>
      <w:r w:rsidR="00D309BA" w:rsidRPr="00B86D64">
        <w:rPr>
          <w:rStyle w:val="a7"/>
          <w:rFonts w:ascii="Times New Roman" w:hAnsi="Times New Roman" w:cs="Times New Roman"/>
          <w:noProof/>
          <w:color w:val="auto"/>
          <w:u w:val="none"/>
          <w:lang w:val="uk-UA"/>
        </w:rPr>
        <w:t xml:space="preserve"> МЕТОДИЧНІ ВКАЗІВКИ ДО ВИКОНАННЯ </w:t>
      </w:r>
      <w:r w:rsidR="00B86D64">
        <w:rPr>
          <w:rStyle w:val="a7"/>
          <w:rFonts w:ascii="Times New Roman" w:hAnsi="Times New Roman" w:cs="Times New Roman"/>
          <w:noProof/>
          <w:color w:val="auto"/>
          <w:u w:val="none"/>
          <w:lang w:val="uk-UA"/>
        </w:rPr>
        <w:t>КУРСОВ</w:t>
      </w:r>
      <w:r w:rsidR="00D309BA" w:rsidRPr="00B86D64">
        <w:rPr>
          <w:rStyle w:val="a7"/>
          <w:rFonts w:ascii="Times New Roman" w:hAnsi="Times New Roman" w:cs="Times New Roman"/>
          <w:noProof/>
          <w:color w:val="auto"/>
          <w:u w:val="none"/>
          <w:lang w:val="uk-UA"/>
        </w:rPr>
        <w:t>ОЇ РОБОТИ</w:t>
      </w:r>
      <w:r w:rsidR="003C77C1" w:rsidRPr="003C77C1">
        <w:rPr>
          <w:rStyle w:val="a7"/>
          <w:rFonts w:ascii="Times New Roman" w:hAnsi="Times New Roman" w:cs="Times New Roman"/>
          <w:webHidden/>
          <w:color w:val="auto"/>
          <w:u w:val="none"/>
          <w:lang w:val="uk-UA"/>
        </w:rPr>
        <w:tab/>
      </w:r>
    </w:p>
    <w:p w:rsidR="00313D8D" w:rsidRPr="000A5E6E" w:rsidRDefault="00342F1A" w:rsidP="00313D8D">
      <w:pPr>
        <w:pStyle w:val="11"/>
        <w:spacing w:line="312" w:lineRule="auto"/>
      </w:pPr>
      <w:hyperlink w:anchor="_Toc320519308" w:history="1">
        <w:r w:rsidR="00313D8D" w:rsidRPr="000A5E6E">
          <w:rPr>
            <w:rStyle w:val="a7"/>
            <w:rFonts w:ascii="Times New Roman" w:hAnsi="Times New Roman" w:cs="Times New Roman"/>
            <w:caps/>
          </w:rPr>
          <w:t>Рекомендована література</w:t>
        </w:r>
        <w:r w:rsidR="00313D8D" w:rsidRPr="000A5E6E">
          <w:rPr>
            <w:webHidden/>
          </w:rPr>
          <w:tab/>
        </w:r>
        <w:r w:rsidRPr="000A5E6E">
          <w:rPr>
            <w:webHidden/>
          </w:rPr>
          <w:fldChar w:fldCharType="begin"/>
        </w:r>
        <w:r w:rsidR="00313D8D" w:rsidRPr="000A5E6E">
          <w:rPr>
            <w:webHidden/>
          </w:rPr>
          <w:instrText xml:space="preserve"> PAGEREF _Toc320519308 \h </w:instrText>
        </w:r>
        <w:r w:rsidRPr="000A5E6E">
          <w:rPr>
            <w:webHidden/>
          </w:rPr>
        </w:r>
        <w:r w:rsidRPr="000A5E6E">
          <w:rPr>
            <w:webHidden/>
          </w:rPr>
          <w:fldChar w:fldCharType="separate"/>
        </w:r>
        <w:r w:rsidR="00313D8D" w:rsidRPr="000A5E6E">
          <w:rPr>
            <w:webHidden/>
          </w:rPr>
          <w:t>25</w:t>
        </w:r>
        <w:r w:rsidRPr="000A5E6E">
          <w:rPr>
            <w:webHidden/>
          </w:rPr>
          <w:fldChar w:fldCharType="end"/>
        </w:r>
      </w:hyperlink>
    </w:p>
    <w:p w:rsidR="00313D8D" w:rsidRPr="00B913F9" w:rsidRDefault="00342F1A" w:rsidP="00417AB8">
      <w:pPr>
        <w:pStyle w:val="12"/>
        <w:spacing w:before="120" w:line="360" w:lineRule="auto"/>
        <w:jc w:val="both"/>
        <w:rPr>
          <w:rFonts w:ascii="Times New Roman CYR" w:hAnsi="Times New Roman CYR" w:cs="Times New Roman CYR"/>
          <w:spacing w:val="-5"/>
          <w:sz w:val="28"/>
          <w:szCs w:val="28"/>
        </w:rPr>
      </w:pPr>
      <w:hyperlink w:anchor="_Toc320519310" w:history="1">
        <w:r w:rsidR="00417AB8">
          <w:rPr>
            <w:rFonts w:ascii="Times New Roman CYR" w:hAnsi="Times New Roman CYR" w:cs="Times New Roman CYR"/>
            <w:spacing w:val="-5"/>
            <w:sz w:val="28"/>
            <w:szCs w:val="28"/>
          </w:rPr>
          <w:t xml:space="preserve">Додаток А </w:t>
        </w:r>
        <w:r w:rsidR="00417AB8" w:rsidRPr="00B913F9">
          <w:rPr>
            <w:rFonts w:ascii="Times New Roman CYR" w:hAnsi="Times New Roman CYR" w:cs="Times New Roman CYR"/>
            <w:spacing w:val="-5"/>
            <w:sz w:val="28"/>
            <w:szCs w:val="28"/>
          </w:rPr>
          <w:t>Варіанти вхідних даних до завдання 2.1 і курсової роботи…………</w:t>
        </w:r>
        <w:r w:rsidR="00313D8D" w:rsidRPr="00B913F9">
          <w:rPr>
            <w:rFonts w:ascii="Times New Roman CYR" w:hAnsi="Times New Roman CYR" w:cs="Times New Roman CYR"/>
            <w:webHidden/>
            <w:spacing w:val="-5"/>
            <w:sz w:val="28"/>
            <w:szCs w:val="28"/>
          </w:rPr>
          <w:tab/>
        </w:r>
      </w:hyperlink>
    </w:p>
    <w:p w:rsidR="00417AB8" w:rsidRPr="00B913F9" w:rsidRDefault="00417AB8" w:rsidP="00B913F9">
      <w:pPr>
        <w:pStyle w:val="12"/>
        <w:spacing w:before="120" w:line="360" w:lineRule="auto"/>
        <w:jc w:val="both"/>
        <w:rPr>
          <w:rFonts w:ascii="Times New Roman CYR" w:hAnsi="Times New Roman CYR" w:cs="Times New Roman CYR"/>
          <w:spacing w:val="-5"/>
          <w:sz w:val="28"/>
          <w:szCs w:val="28"/>
        </w:rPr>
      </w:pPr>
      <w:r w:rsidRPr="00B913F9">
        <w:rPr>
          <w:rFonts w:ascii="Times New Roman CYR" w:hAnsi="Times New Roman CYR" w:cs="Times New Roman CYR"/>
          <w:spacing w:val="-5"/>
          <w:sz w:val="28"/>
          <w:szCs w:val="28"/>
        </w:rPr>
        <w:t>Додаток Б Варіанти завдань до завдання 3.1</w:t>
      </w:r>
    </w:p>
    <w:p w:rsidR="00417AB8" w:rsidRPr="00B913F9" w:rsidRDefault="00417AB8" w:rsidP="00B913F9">
      <w:pPr>
        <w:pStyle w:val="12"/>
        <w:spacing w:before="120" w:line="360" w:lineRule="auto"/>
        <w:jc w:val="both"/>
        <w:rPr>
          <w:rFonts w:ascii="Times New Roman CYR" w:hAnsi="Times New Roman CYR" w:cs="Times New Roman CYR"/>
          <w:spacing w:val="-5"/>
          <w:sz w:val="28"/>
          <w:szCs w:val="28"/>
        </w:rPr>
      </w:pPr>
      <w:r w:rsidRPr="00B913F9">
        <w:rPr>
          <w:rFonts w:ascii="Times New Roman CYR" w:hAnsi="Times New Roman CYR" w:cs="Times New Roman CYR"/>
          <w:spacing w:val="-5"/>
          <w:sz w:val="28"/>
          <w:szCs w:val="28"/>
        </w:rPr>
        <w:t xml:space="preserve">Додаток В </w:t>
      </w:r>
      <w:r w:rsidR="00BF16BB">
        <w:rPr>
          <w:rFonts w:ascii="Times New Roman CYR" w:hAnsi="Times New Roman CYR" w:cs="Times New Roman CYR"/>
          <w:spacing w:val="-5"/>
          <w:sz w:val="28"/>
          <w:szCs w:val="28"/>
        </w:rPr>
        <w:t>П</w:t>
      </w:r>
      <w:r w:rsidR="00BF16BB" w:rsidRPr="00B913F9">
        <w:rPr>
          <w:rFonts w:ascii="Times New Roman CYR" w:hAnsi="Times New Roman CYR" w:cs="Times New Roman CYR"/>
          <w:spacing w:val="-5"/>
          <w:sz w:val="28"/>
          <w:szCs w:val="28"/>
        </w:rPr>
        <w:t>равила оформлення пояснювальної записки</w:t>
      </w:r>
    </w:p>
    <w:p w:rsidR="00417AB8" w:rsidRPr="00417AB8" w:rsidRDefault="00417AB8" w:rsidP="00417AB8">
      <w:pPr>
        <w:rPr>
          <w:lang w:val="uk-UA"/>
        </w:rPr>
      </w:pPr>
    </w:p>
    <w:p w:rsidR="00CA3A41" w:rsidRDefault="00CA3A41" w:rsidP="00CA3A41">
      <w:pPr>
        <w:rPr>
          <w:sz w:val="28"/>
          <w:szCs w:val="28"/>
        </w:rPr>
      </w:pPr>
      <w:r w:rsidRPr="00B913F9">
        <w:rPr>
          <w:rFonts w:ascii="Times New Roman CYR" w:hAnsi="Times New Roman CYR" w:cs="Times New Roman CYR"/>
          <w:spacing w:val="-5"/>
          <w:sz w:val="28"/>
          <w:szCs w:val="28"/>
        </w:rPr>
        <w:t xml:space="preserve">Додаток </w:t>
      </w:r>
      <w:r>
        <w:rPr>
          <w:rFonts w:ascii="Times New Roman CYR" w:hAnsi="Times New Roman CYR" w:cs="Times New Roman CYR"/>
          <w:spacing w:val="-5"/>
          <w:sz w:val="28"/>
          <w:szCs w:val="28"/>
        </w:rPr>
        <w:t xml:space="preserve">Г </w:t>
      </w:r>
      <w:r w:rsidRPr="00224CE3">
        <w:rPr>
          <w:sz w:val="28"/>
          <w:szCs w:val="28"/>
        </w:rPr>
        <w:t>Методика оценивания работ</w:t>
      </w:r>
    </w:p>
    <w:p w:rsidR="00417AB8" w:rsidRDefault="00417AB8" w:rsidP="00417AB8">
      <w:pPr>
        <w:pStyle w:val="12"/>
        <w:spacing w:before="120" w:line="360" w:lineRule="auto"/>
        <w:jc w:val="both"/>
        <w:rPr>
          <w:rFonts w:ascii="Times New Roman CYR" w:hAnsi="Times New Roman CYR" w:cs="Times New Roman CYR"/>
          <w:spacing w:val="-5"/>
          <w:sz w:val="28"/>
          <w:szCs w:val="28"/>
        </w:rPr>
      </w:pPr>
    </w:p>
    <w:p w:rsidR="009743B8" w:rsidRPr="001D5035" w:rsidRDefault="00CA3A41" w:rsidP="00425DDC">
      <w:pPr>
        <w:tabs>
          <w:tab w:val="left" w:pos="567"/>
        </w:tabs>
        <w:rPr>
          <w:sz w:val="24"/>
          <w:szCs w:val="24"/>
        </w:rPr>
      </w:pPr>
      <w:r w:rsidRPr="00B913F9">
        <w:rPr>
          <w:rFonts w:ascii="Times New Roman CYR" w:hAnsi="Times New Roman CYR" w:cs="Times New Roman CYR"/>
          <w:spacing w:val="-5"/>
          <w:sz w:val="28"/>
          <w:szCs w:val="28"/>
        </w:rPr>
        <w:t xml:space="preserve">Додаток </w:t>
      </w:r>
      <w:r>
        <w:rPr>
          <w:rFonts w:ascii="Times New Roman CYR" w:hAnsi="Times New Roman CYR" w:cs="Times New Roman CYR"/>
          <w:spacing w:val="-5"/>
          <w:sz w:val="28"/>
          <w:szCs w:val="28"/>
        </w:rPr>
        <w:t>Д</w:t>
      </w:r>
      <w:r w:rsidR="009743B8">
        <w:rPr>
          <w:rFonts w:ascii="Times New Roman CYR" w:hAnsi="Times New Roman CYR" w:cs="Times New Roman CYR"/>
          <w:spacing w:val="-5"/>
          <w:sz w:val="28"/>
          <w:szCs w:val="28"/>
        </w:rPr>
        <w:t xml:space="preserve"> </w:t>
      </w:r>
      <w:r w:rsidR="009743B8">
        <w:rPr>
          <w:rFonts w:ascii="Times New Roman CYR" w:hAnsi="Times New Roman CYR" w:cs="Times New Roman CYR"/>
          <w:spacing w:val="-5"/>
          <w:sz w:val="28"/>
          <w:szCs w:val="28"/>
          <w:lang w:val="uk-UA"/>
        </w:rPr>
        <w:t xml:space="preserve"> </w:t>
      </w:r>
      <w:r w:rsidR="009743B8" w:rsidRPr="00450F80">
        <w:rPr>
          <w:sz w:val="28"/>
          <w:szCs w:val="28"/>
          <w:lang w:val="uk-UA"/>
        </w:rPr>
        <w:t xml:space="preserve">Тести </w:t>
      </w:r>
      <w:r w:rsidR="009743B8" w:rsidRPr="00450F80">
        <w:rPr>
          <w:sz w:val="28"/>
          <w:szCs w:val="28"/>
        </w:rPr>
        <w:t xml:space="preserve"> з дисципліни</w:t>
      </w:r>
    </w:p>
    <w:p w:rsidR="00CA3A41" w:rsidRPr="00417AB8" w:rsidRDefault="00CA3A41" w:rsidP="00417AB8">
      <w:pPr>
        <w:pStyle w:val="12"/>
        <w:spacing w:before="120" w:line="360" w:lineRule="auto"/>
        <w:jc w:val="both"/>
        <w:rPr>
          <w:lang w:val="ru-RU"/>
        </w:rPr>
      </w:pPr>
    </w:p>
    <w:p w:rsidR="004A3CE1" w:rsidRDefault="00342F1A" w:rsidP="00313D8D">
      <w:pPr>
        <w:jc w:val="center"/>
        <w:rPr>
          <w:sz w:val="28"/>
          <w:szCs w:val="28"/>
          <w:lang w:val="uk-UA"/>
        </w:rPr>
      </w:pPr>
      <w:r w:rsidRPr="000A5E6E">
        <w:rPr>
          <w:sz w:val="28"/>
          <w:szCs w:val="28"/>
          <w:lang w:val="uk-UA"/>
        </w:rPr>
        <w:fldChar w:fldCharType="end"/>
      </w:r>
    </w:p>
    <w:p w:rsidR="004A3CE1" w:rsidRDefault="004A3CE1">
      <w:pPr>
        <w:autoSpaceDE/>
        <w:autoSpaceDN/>
        <w:adjustRightInd/>
        <w:spacing w:after="200" w:line="276" w:lineRule="auto"/>
        <w:rPr>
          <w:sz w:val="28"/>
          <w:szCs w:val="28"/>
          <w:lang w:val="uk-UA"/>
        </w:rPr>
      </w:pPr>
      <w:r>
        <w:rPr>
          <w:sz w:val="28"/>
          <w:szCs w:val="28"/>
          <w:lang w:val="uk-UA"/>
        </w:rPr>
        <w:br w:type="page"/>
      </w:r>
    </w:p>
    <w:p w:rsidR="004A3CE1" w:rsidRDefault="00CA3A41" w:rsidP="00CA3A41">
      <w:pPr>
        <w:rPr>
          <w:sz w:val="28"/>
          <w:szCs w:val="28"/>
        </w:rPr>
      </w:pPr>
      <w:r w:rsidRPr="00B913F9">
        <w:rPr>
          <w:rFonts w:ascii="Times New Roman CYR" w:hAnsi="Times New Roman CYR" w:cs="Times New Roman CYR"/>
          <w:spacing w:val="-5"/>
          <w:sz w:val="28"/>
          <w:szCs w:val="28"/>
        </w:rPr>
        <w:lastRenderedPageBreak/>
        <w:t xml:space="preserve">Додаток </w:t>
      </w:r>
      <w:r>
        <w:rPr>
          <w:rFonts w:ascii="Times New Roman CYR" w:hAnsi="Times New Roman CYR" w:cs="Times New Roman CYR"/>
          <w:spacing w:val="-5"/>
          <w:sz w:val="28"/>
          <w:szCs w:val="28"/>
        </w:rPr>
        <w:t>Г</w:t>
      </w:r>
      <w:r w:rsidRPr="00224CE3">
        <w:rPr>
          <w:sz w:val="28"/>
          <w:szCs w:val="28"/>
        </w:rPr>
        <w:t xml:space="preserve"> </w:t>
      </w:r>
      <w:r>
        <w:rPr>
          <w:sz w:val="28"/>
          <w:szCs w:val="28"/>
          <w:lang w:val="uk-UA"/>
        </w:rPr>
        <w:tab/>
      </w:r>
      <w:r>
        <w:rPr>
          <w:sz w:val="28"/>
          <w:szCs w:val="28"/>
          <w:lang w:val="uk-UA"/>
        </w:rPr>
        <w:tab/>
      </w:r>
      <w:r w:rsidR="004A3CE1" w:rsidRPr="00224CE3">
        <w:rPr>
          <w:sz w:val="28"/>
          <w:szCs w:val="28"/>
        </w:rPr>
        <w:t>Методика оценивания работ</w:t>
      </w:r>
    </w:p>
    <w:p w:rsidR="004A3CE1" w:rsidRDefault="004A3CE1" w:rsidP="004A3CE1">
      <w:pPr>
        <w:jc w:val="center"/>
        <w:rPr>
          <w:sz w:val="28"/>
          <w:szCs w:val="28"/>
        </w:rPr>
      </w:pPr>
    </w:p>
    <w:p w:rsidR="004A3CE1" w:rsidRDefault="004A3CE1" w:rsidP="004A3CE1">
      <w:pPr>
        <w:pStyle w:val="a5"/>
        <w:numPr>
          <w:ilvl w:val="0"/>
          <w:numId w:val="17"/>
        </w:numPr>
        <w:autoSpaceDE/>
        <w:autoSpaceDN/>
        <w:adjustRightInd/>
        <w:spacing w:after="200" w:line="276" w:lineRule="auto"/>
        <w:jc w:val="both"/>
        <w:rPr>
          <w:sz w:val="28"/>
          <w:szCs w:val="28"/>
        </w:rPr>
      </w:pPr>
      <w:r>
        <w:rPr>
          <w:sz w:val="28"/>
          <w:szCs w:val="28"/>
        </w:rPr>
        <w:t xml:space="preserve">Оценки выставляются по результатам защиты работ, представленных студентом как </w:t>
      </w:r>
      <w:r w:rsidRPr="00956BE8">
        <w:rPr>
          <w:b/>
          <w:sz w:val="28"/>
          <w:szCs w:val="28"/>
        </w:rPr>
        <w:t>завершенные</w:t>
      </w:r>
      <w:r>
        <w:rPr>
          <w:sz w:val="28"/>
          <w:szCs w:val="28"/>
        </w:rPr>
        <w:t>.</w:t>
      </w:r>
    </w:p>
    <w:p w:rsidR="004A3CE1" w:rsidRDefault="004A3CE1" w:rsidP="004A3CE1">
      <w:pPr>
        <w:pStyle w:val="a5"/>
        <w:numPr>
          <w:ilvl w:val="0"/>
          <w:numId w:val="17"/>
        </w:numPr>
        <w:autoSpaceDE/>
        <w:autoSpaceDN/>
        <w:adjustRightInd/>
        <w:spacing w:after="200" w:line="276" w:lineRule="auto"/>
        <w:jc w:val="both"/>
        <w:rPr>
          <w:sz w:val="28"/>
          <w:szCs w:val="28"/>
        </w:rPr>
      </w:pPr>
      <w:r>
        <w:rPr>
          <w:sz w:val="28"/>
          <w:szCs w:val="28"/>
        </w:rPr>
        <w:t>При выставлении оценок используется соответствующая шкала оценок.</w:t>
      </w:r>
    </w:p>
    <w:p w:rsidR="004A3CE1" w:rsidRDefault="004A3CE1" w:rsidP="004A3CE1">
      <w:pPr>
        <w:pStyle w:val="a5"/>
        <w:jc w:val="both"/>
        <w:rPr>
          <w:sz w:val="28"/>
          <w:szCs w:val="28"/>
        </w:rPr>
      </w:pPr>
    </w:p>
    <w:p w:rsidR="004A3CE1" w:rsidRDefault="004A3CE1" w:rsidP="004A3CE1">
      <w:pPr>
        <w:pStyle w:val="a5"/>
        <w:jc w:val="both"/>
        <w:rPr>
          <w:sz w:val="28"/>
          <w:szCs w:val="28"/>
        </w:rPr>
      </w:pPr>
      <w:r>
        <w:rPr>
          <w:sz w:val="28"/>
          <w:szCs w:val="28"/>
        </w:rPr>
        <w:t>Шкала оценок по контрольным работам</w:t>
      </w:r>
    </w:p>
    <w:p w:rsidR="004A3CE1" w:rsidRDefault="004A3CE1" w:rsidP="004A3CE1">
      <w:pPr>
        <w:pStyle w:val="a5"/>
        <w:jc w:val="both"/>
        <w:rPr>
          <w:sz w:val="28"/>
          <w:szCs w:val="2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56"/>
        <w:gridCol w:w="7195"/>
      </w:tblGrid>
      <w:tr w:rsidR="004A3CE1" w:rsidRPr="000E1CE9" w:rsidTr="001F497E">
        <w:tc>
          <w:tcPr>
            <w:tcW w:w="1656" w:type="dxa"/>
          </w:tcPr>
          <w:p w:rsidR="004A3CE1" w:rsidRPr="000E1CE9" w:rsidRDefault="004A3CE1" w:rsidP="001F497E">
            <w:pPr>
              <w:pStyle w:val="a5"/>
              <w:ind w:left="0"/>
              <w:jc w:val="center"/>
              <w:rPr>
                <w:sz w:val="24"/>
                <w:szCs w:val="24"/>
              </w:rPr>
            </w:pPr>
            <w:r w:rsidRPr="000E1CE9">
              <w:rPr>
                <w:sz w:val="24"/>
                <w:szCs w:val="24"/>
              </w:rPr>
              <w:t>Оценки</w:t>
            </w:r>
          </w:p>
        </w:tc>
        <w:tc>
          <w:tcPr>
            <w:tcW w:w="7195" w:type="dxa"/>
          </w:tcPr>
          <w:p w:rsidR="004A3CE1" w:rsidRPr="000E1CE9" w:rsidRDefault="004A3CE1" w:rsidP="001F497E">
            <w:pPr>
              <w:pStyle w:val="a5"/>
              <w:ind w:left="0"/>
              <w:jc w:val="center"/>
              <w:rPr>
                <w:sz w:val="24"/>
                <w:szCs w:val="24"/>
              </w:rPr>
            </w:pPr>
            <w:r w:rsidRPr="000E1CE9">
              <w:rPr>
                <w:sz w:val="24"/>
                <w:szCs w:val="24"/>
              </w:rPr>
              <w:t>Качество работы</w:t>
            </w:r>
          </w:p>
        </w:tc>
      </w:tr>
      <w:tr w:rsidR="004A3CE1" w:rsidRPr="000E1CE9" w:rsidTr="001F497E">
        <w:tc>
          <w:tcPr>
            <w:tcW w:w="1656" w:type="dxa"/>
          </w:tcPr>
          <w:p w:rsidR="004A3CE1" w:rsidRPr="000E1CE9" w:rsidRDefault="004A3CE1" w:rsidP="001F497E">
            <w:pPr>
              <w:pStyle w:val="a5"/>
              <w:ind w:left="0"/>
              <w:jc w:val="center"/>
              <w:rPr>
                <w:sz w:val="24"/>
                <w:szCs w:val="24"/>
              </w:rPr>
            </w:pPr>
            <w:r w:rsidRPr="000E1CE9">
              <w:rPr>
                <w:sz w:val="24"/>
                <w:szCs w:val="24"/>
              </w:rPr>
              <w:t>11 - 12</w:t>
            </w:r>
          </w:p>
        </w:tc>
        <w:tc>
          <w:tcPr>
            <w:tcW w:w="7195" w:type="dxa"/>
          </w:tcPr>
          <w:p w:rsidR="004A3CE1" w:rsidRPr="000E1CE9" w:rsidRDefault="004A3CE1" w:rsidP="001F497E">
            <w:pPr>
              <w:pStyle w:val="a5"/>
              <w:ind w:left="0"/>
              <w:jc w:val="both"/>
              <w:rPr>
                <w:sz w:val="24"/>
                <w:szCs w:val="24"/>
              </w:rPr>
            </w:pPr>
            <w:bookmarkStart w:id="45" w:name="OLE_LINK3"/>
            <w:bookmarkStart w:id="46" w:name="OLE_LINK4"/>
            <w:r w:rsidRPr="000E1CE9">
              <w:rPr>
                <w:sz w:val="24"/>
                <w:szCs w:val="24"/>
              </w:rPr>
              <w:t>Задание выполнено на 100%.</w:t>
            </w:r>
            <w:bookmarkEnd w:id="45"/>
            <w:bookmarkEnd w:id="46"/>
            <w:r w:rsidRPr="000E1CE9">
              <w:rPr>
                <w:sz w:val="24"/>
                <w:szCs w:val="24"/>
              </w:rPr>
              <w:t xml:space="preserve"> Работа повышенной трудности</w:t>
            </w:r>
            <w:r>
              <w:rPr>
                <w:sz w:val="24"/>
                <w:szCs w:val="24"/>
              </w:rPr>
              <w:t xml:space="preserve"> - на 100 баллов</w:t>
            </w:r>
            <w:r w:rsidRPr="000E1CE9">
              <w:rPr>
                <w:sz w:val="24"/>
                <w:szCs w:val="24"/>
              </w:rPr>
              <w:t>. В работе используется дополнительный материал или метод, не приведённый в методичке.</w:t>
            </w:r>
          </w:p>
          <w:p w:rsidR="004A3CE1" w:rsidRPr="000E1CE9" w:rsidRDefault="004A3CE1" w:rsidP="001F497E">
            <w:pPr>
              <w:pStyle w:val="a5"/>
              <w:ind w:left="0"/>
              <w:jc w:val="both"/>
              <w:rPr>
                <w:sz w:val="24"/>
                <w:szCs w:val="24"/>
              </w:rPr>
            </w:pPr>
            <w:r w:rsidRPr="000E1CE9">
              <w:rPr>
                <w:sz w:val="24"/>
                <w:szCs w:val="24"/>
              </w:rPr>
              <w:t xml:space="preserve">Существенных замечаний нет. </w:t>
            </w:r>
          </w:p>
          <w:p w:rsidR="004A3CE1" w:rsidRPr="000E1CE9" w:rsidRDefault="004A3CE1" w:rsidP="001F497E">
            <w:pPr>
              <w:pStyle w:val="a5"/>
              <w:ind w:left="0"/>
              <w:jc w:val="both"/>
              <w:rPr>
                <w:sz w:val="24"/>
                <w:szCs w:val="24"/>
              </w:rPr>
            </w:pPr>
            <w:r w:rsidRPr="000E1CE9">
              <w:rPr>
                <w:sz w:val="24"/>
                <w:szCs w:val="24"/>
              </w:rPr>
              <w:t>Структура результатов работы удобна для просмотра и проверки.</w:t>
            </w:r>
          </w:p>
          <w:p w:rsidR="004A3CE1" w:rsidRPr="000E1CE9" w:rsidRDefault="004A3CE1" w:rsidP="001F497E">
            <w:pPr>
              <w:pStyle w:val="a5"/>
              <w:ind w:left="0"/>
              <w:jc w:val="both"/>
              <w:rPr>
                <w:sz w:val="24"/>
                <w:szCs w:val="24"/>
              </w:rPr>
            </w:pPr>
            <w:r w:rsidRPr="000E1CE9">
              <w:rPr>
                <w:sz w:val="24"/>
                <w:szCs w:val="24"/>
              </w:rPr>
              <w:t>Студент при защите работы чётко объяснил её задачи и последовательность выполнения.</w:t>
            </w:r>
          </w:p>
        </w:tc>
      </w:tr>
      <w:tr w:rsidR="004A3CE1" w:rsidRPr="000E1CE9" w:rsidTr="001F497E">
        <w:tc>
          <w:tcPr>
            <w:tcW w:w="1656" w:type="dxa"/>
          </w:tcPr>
          <w:p w:rsidR="004A3CE1" w:rsidRPr="000E1CE9" w:rsidRDefault="004A3CE1" w:rsidP="001F497E">
            <w:pPr>
              <w:pStyle w:val="a5"/>
              <w:ind w:left="0"/>
              <w:jc w:val="center"/>
              <w:rPr>
                <w:sz w:val="24"/>
                <w:szCs w:val="24"/>
              </w:rPr>
            </w:pPr>
            <w:r w:rsidRPr="000E1CE9">
              <w:rPr>
                <w:sz w:val="24"/>
                <w:szCs w:val="24"/>
              </w:rPr>
              <w:t>10</w:t>
            </w:r>
          </w:p>
        </w:tc>
        <w:tc>
          <w:tcPr>
            <w:tcW w:w="7195" w:type="dxa"/>
          </w:tcPr>
          <w:p w:rsidR="004A3CE1" w:rsidRPr="000E1CE9" w:rsidRDefault="004A3CE1" w:rsidP="001F497E">
            <w:pPr>
              <w:pStyle w:val="a5"/>
              <w:ind w:left="0"/>
              <w:jc w:val="both"/>
              <w:rPr>
                <w:sz w:val="24"/>
                <w:szCs w:val="24"/>
              </w:rPr>
            </w:pPr>
            <w:r w:rsidRPr="000E1CE9">
              <w:rPr>
                <w:sz w:val="24"/>
                <w:szCs w:val="24"/>
              </w:rPr>
              <w:t>Задание выполнено на 100%. Для работ повышенной трудности задание выполнено на &gt;=70</w:t>
            </w:r>
            <w:r>
              <w:rPr>
                <w:sz w:val="24"/>
                <w:szCs w:val="24"/>
              </w:rPr>
              <w:t>баллов</w:t>
            </w:r>
            <w:r w:rsidRPr="000E1CE9">
              <w:rPr>
                <w:sz w:val="24"/>
                <w:szCs w:val="24"/>
              </w:rPr>
              <w:t>.</w:t>
            </w:r>
          </w:p>
          <w:p w:rsidR="004A3CE1" w:rsidRPr="000E1CE9" w:rsidRDefault="004A3CE1" w:rsidP="001F497E">
            <w:pPr>
              <w:pStyle w:val="a5"/>
              <w:ind w:left="0"/>
              <w:jc w:val="both"/>
              <w:rPr>
                <w:sz w:val="24"/>
                <w:szCs w:val="24"/>
              </w:rPr>
            </w:pPr>
            <w:r w:rsidRPr="000E1CE9">
              <w:rPr>
                <w:sz w:val="24"/>
                <w:szCs w:val="24"/>
              </w:rPr>
              <w:t xml:space="preserve">Существенных замечаний нет. </w:t>
            </w:r>
          </w:p>
          <w:p w:rsidR="004A3CE1" w:rsidRPr="000E1CE9" w:rsidRDefault="004A3CE1" w:rsidP="001F497E">
            <w:pPr>
              <w:pStyle w:val="a5"/>
              <w:ind w:left="0"/>
              <w:jc w:val="both"/>
              <w:rPr>
                <w:sz w:val="24"/>
                <w:szCs w:val="24"/>
              </w:rPr>
            </w:pPr>
            <w:r w:rsidRPr="000E1CE9">
              <w:rPr>
                <w:sz w:val="24"/>
                <w:szCs w:val="24"/>
              </w:rPr>
              <w:t>Структура результатов работы удобна для просмотра и проверки.</w:t>
            </w:r>
          </w:p>
          <w:p w:rsidR="004A3CE1" w:rsidRPr="000E1CE9" w:rsidRDefault="004A3CE1" w:rsidP="001F497E">
            <w:pPr>
              <w:pStyle w:val="a5"/>
              <w:ind w:left="0"/>
              <w:jc w:val="both"/>
              <w:rPr>
                <w:sz w:val="24"/>
                <w:szCs w:val="24"/>
              </w:rPr>
            </w:pPr>
            <w:r w:rsidRPr="000E1CE9">
              <w:rPr>
                <w:sz w:val="24"/>
                <w:szCs w:val="24"/>
              </w:rPr>
              <w:t>Студент при защите работы чётко объяснил её задачи и последовательность выполнения.</w:t>
            </w:r>
          </w:p>
        </w:tc>
      </w:tr>
      <w:tr w:rsidR="004A3CE1" w:rsidRPr="000E1CE9" w:rsidTr="001F497E">
        <w:tc>
          <w:tcPr>
            <w:tcW w:w="1656" w:type="dxa"/>
          </w:tcPr>
          <w:p w:rsidR="004A3CE1" w:rsidRPr="000E1CE9" w:rsidRDefault="004A3CE1" w:rsidP="001F497E">
            <w:pPr>
              <w:pStyle w:val="a5"/>
              <w:ind w:left="0"/>
              <w:jc w:val="center"/>
              <w:rPr>
                <w:sz w:val="24"/>
                <w:szCs w:val="24"/>
                <w:lang w:val="en-US"/>
              </w:rPr>
            </w:pPr>
            <w:r w:rsidRPr="000E1CE9">
              <w:rPr>
                <w:sz w:val="24"/>
                <w:szCs w:val="24"/>
                <w:lang w:val="en-US"/>
              </w:rPr>
              <w:t>7 - 9</w:t>
            </w:r>
          </w:p>
        </w:tc>
        <w:tc>
          <w:tcPr>
            <w:tcW w:w="7195" w:type="dxa"/>
          </w:tcPr>
          <w:p w:rsidR="004A3CE1" w:rsidRPr="000E1CE9" w:rsidRDefault="004A3CE1" w:rsidP="001F497E">
            <w:pPr>
              <w:pStyle w:val="a5"/>
              <w:ind w:left="0"/>
              <w:jc w:val="both"/>
              <w:rPr>
                <w:sz w:val="24"/>
                <w:szCs w:val="24"/>
              </w:rPr>
            </w:pPr>
            <w:r w:rsidRPr="000E1CE9">
              <w:rPr>
                <w:sz w:val="24"/>
                <w:szCs w:val="24"/>
              </w:rPr>
              <w:t>Задание выполнено на 100%. Для работ повышенной трудности задание выполнено на &gt;=50</w:t>
            </w:r>
            <w:r>
              <w:rPr>
                <w:sz w:val="24"/>
                <w:szCs w:val="24"/>
              </w:rPr>
              <w:t>баллов</w:t>
            </w:r>
            <w:r w:rsidRPr="000E1CE9">
              <w:rPr>
                <w:sz w:val="24"/>
                <w:szCs w:val="24"/>
              </w:rPr>
              <w:t>.</w:t>
            </w:r>
          </w:p>
          <w:p w:rsidR="004A3CE1" w:rsidRPr="000E1CE9" w:rsidRDefault="004A3CE1" w:rsidP="001F497E">
            <w:pPr>
              <w:pStyle w:val="a5"/>
              <w:ind w:left="0"/>
              <w:jc w:val="both"/>
              <w:rPr>
                <w:sz w:val="24"/>
                <w:szCs w:val="24"/>
              </w:rPr>
            </w:pPr>
            <w:r w:rsidRPr="000E1CE9">
              <w:rPr>
                <w:sz w:val="24"/>
                <w:szCs w:val="24"/>
              </w:rPr>
              <w:t>Есть замечания по правильности вычислений, полноте выполнения требований к работе и по её оформлению. Студент при защите работы чётко объяснил её задачи и последовательность выполнения.</w:t>
            </w:r>
          </w:p>
        </w:tc>
      </w:tr>
      <w:tr w:rsidR="004A3CE1" w:rsidRPr="000E1CE9" w:rsidTr="001F497E">
        <w:tc>
          <w:tcPr>
            <w:tcW w:w="1656" w:type="dxa"/>
          </w:tcPr>
          <w:p w:rsidR="004A3CE1" w:rsidRPr="000E1CE9" w:rsidRDefault="004A3CE1" w:rsidP="001F497E">
            <w:pPr>
              <w:pStyle w:val="a5"/>
              <w:ind w:left="0"/>
              <w:jc w:val="center"/>
              <w:rPr>
                <w:sz w:val="24"/>
                <w:szCs w:val="24"/>
              </w:rPr>
            </w:pPr>
            <w:r w:rsidRPr="000E1CE9">
              <w:rPr>
                <w:sz w:val="24"/>
                <w:szCs w:val="24"/>
              </w:rPr>
              <w:t>4 - 6</w:t>
            </w:r>
          </w:p>
        </w:tc>
        <w:tc>
          <w:tcPr>
            <w:tcW w:w="7195" w:type="dxa"/>
          </w:tcPr>
          <w:p w:rsidR="004A3CE1" w:rsidRPr="000E1CE9" w:rsidRDefault="004A3CE1" w:rsidP="001F497E">
            <w:pPr>
              <w:pStyle w:val="a5"/>
              <w:ind w:left="0"/>
              <w:jc w:val="both"/>
              <w:rPr>
                <w:sz w:val="24"/>
                <w:szCs w:val="24"/>
              </w:rPr>
            </w:pPr>
            <w:r w:rsidRPr="000E1CE9">
              <w:rPr>
                <w:sz w:val="24"/>
                <w:szCs w:val="24"/>
              </w:rPr>
              <w:t>Задание выполнено на 100%. Для работ повышенной трудности задание выполнено на &gt;=30</w:t>
            </w:r>
            <w:r>
              <w:rPr>
                <w:sz w:val="24"/>
                <w:szCs w:val="24"/>
              </w:rPr>
              <w:t>баллов</w:t>
            </w:r>
            <w:r w:rsidRPr="000E1CE9">
              <w:rPr>
                <w:sz w:val="24"/>
                <w:szCs w:val="24"/>
              </w:rPr>
              <w:t>.</w:t>
            </w:r>
          </w:p>
          <w:p w:rsidR="004A3CE1" w:rsidRPr="000E1CE9" w:rsidRDefault="004A3CE1" w:rsidP="001F497E">
            <w:pPr>
              <w:pStyle w:val="a5"/>
              <w:ind w:left="0"/>
              <w:jc w:val="both"/>
              <w:rPr>
                <w:sz w:val="24"/>
                <w:szCs w:val="24"/>
              </w:rPr>
            </w:pPr>
            <w:r w:rsidRPr="000E1CE9">
              <w:rPr>
                <w:sz w:val="24"/>
                <w:szCs w:val="24"/>
              </w:rPr>
              <w:t>Существенные ошибки в вычислениях или в ответах на теоретические вопросы. Оформление работы небрежное.</w:t>
            </w:r>
          </w:p>
        </w:tc>
      </w:tr>
      <w:tr w:rsidR="004A3CE1" w:rsidRPr="000E1CE9" w:rsidTr="001F497E">
        <w:tc>
          <w:tcPr>
            <w:tcW w:w="1656" w:type="dxa"/>
          </w:tcPr>
          <w:p w:rsidR="004A3CE1" w:rsidRPr="000E1CE9" w:rsidRDefault="004A3CE1" w:rsidP="001F497E">
            <w:pPr>
              <w:pStyle w:val="a5"/>
              <w:ind w:left="0"/>
              <w:jc w:val="center"/>
              <w:rPr>
                <w:sz w:val="24"/>
                <w:szCs w:val="24"/>
              </w:rPr>
            </w:pPr>
            <w:r w:rsidRPr="000E1CE9">
              <w:rPr>
                <w:sz w:val="24"/>
                <w:szCs w:val="24"/>
                <w:lang w:val="en-US"/>
              </w:rPr>
              <w:t>0</w:t>
            </w:r>
            <w:r w:rsidRPr="000E1CE9">
              <w:rPr>
                <w:sz w:val="24"/>
                <w:szCs w:val="24"/>
              </w:rPr>
              <w:t xml:space="preserve"> - 3</w:t>
            </w:r>
          </w:p>
        </w:tc>
        <w:tc>
          <w:tcPr>
            <w:tcW w:w="7195" w:type="dxa"/>
          </w:tcPr>
          <w:p w:rsidR="004A3CE1" w:rsidRPr="000E1CE9" w:rsidRDefault="004A3CE1" w:rsidP="001F497E">
            <w:pPr>
              <w:pStyle w:val="a5"/>
              <w:ind w:left="0"/>
              <w:jc w:val="both"/>
              <w:rPr>
                <w:sz w:val="24"/>
                <w:szCs w:val="24"/>
              </w:rPr>
            </w:pPr>
            <w:r w:rsidRPr="000E1CE9">
              <w:rPr>
                <w:sz w:val="24"/>
                <w:szCs w:val="24"/>
              </w:rPr>
              <w:t>Работа выполнена не полностью или не представлена к защите.</w:t>
            </w:r>
          </w:p>
        </w:tc>
      </w:tr>
    </w:tbl>
    <w:p w:rsidR="004A3CE1" w:rsidRDefault="004A3CE1" w:rsidP="004A3CE1">
      <w:pPr>
        <w:pStyle w:val="a5"/>
        <w:jc w:val="both"/>
        <w:rPr>
          <w:sz w:val="28"/>
          <w:szCs w:val="28"/>
        </w:rPr>
      </w:pPr>
    </w:p>
    <w:p w:rsidR="004A3CE1" w:rsidRDefault="0090375C" w:rsidP="004A3CE1">
      <w:pPr>
        <w:pStyle w:val="a5"/>
        <w:jc w:val="both"/>
        <w:rPr>
          <w:sz w:val="28"/>
          <w:szCs w:val="28"/>
        </w:rPr>
      </w:pPr>
      <w:r>
        <w:rPr>
          <w:sz w:val="28"/>
          <w:szCs w:val="28"/>
        </w:rPr>
        <w:t>Степень</w:t>
      </w:r>
      <w:r w:rsidR="004A3CE1">
        <w:rPr>
          <w:sz w:val="28"/>
          <w:szCs w:val="28"/>
        </w:rPr>
        <w:t xml:space="preserve"> выполнения задания на программирование модели (метода)</w:t>
      </w:r>
    </w:p>
    <w:p w:rsidR="004A3CE1" w:rsidRPr="000E1CE9" w:rsidRDefault="004A3CE1" w:rsidP="004A3CE1">
      <w:pPr>
        <w:pStyle w:val="a5"/>
        <w:jc w:val="both"/>
        <w:rPr>
          <w:sz w:val="28"/>
          <w:szCs w:val="2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05"/>
        <w:gridCol w:w="846"/>
      </w:tblGrid>
      <w:tr w:rsidR="004A3CE1" w:rsidRPr="00886EF4" w:rsidTr="001F497E">
        <w:tc>
          <w:tcPr>
            <w:tcW w:w="8035" w:type="dxa"/>
          </w:tcPr>
          <w:p w:rsidR="004A3CE1" w:rsidRPr="00886EF4" w:rsidRDefault="004A3CE1" w:rsidP="001F497E">
            <w:pPr>
              <w:pStyle w:val="a5"/>
              <w:ind w:left="0"/>
              <w:jc w:val="center"/>
              <w:rPr>
                <w:sz w:val="24"/>
                <w:szCs w:val="24"/>
              </w:rPr>
            </w:pPr>
            <w:r w:rsidRPr="00886EF4">
              <w:rPr>
                <w:sz w:val="24"/>
                <w:szCs w:val="24"/>
              </w:rPr>
              <w:t>Что выполнено</w:t>
            </w:r>
          </w:p>
        </w:tc>
        <w:tc>
          <w:tcPr>
            <w:tcW w:w="816" w:type="dxa"/>
          </w:tcPr>
          <w:p w:rsidR="004A3CE1" w:rsidRPr="00D50E73" w:rsidRDefault="004A3CE1" w:rsidP="001F497E">
            <w:pPr>
              <w:pStyle w:val="a5"/>
              <w:ind w:left="0"/>
              <w:jc w:val="both"/>
              <w:rPr>
                <w:sz w:val="24"/>
                <w:szCs w:val="24"/>
              </w:rPr>
            </w:pPr>
            <w:r>
              <w:rPr>
                <w:sz w:val="24"/>
                <w:szCs w:val="24"/>
              </w:rPr>
              <w:t>баллы</w:t>
            </w:r>
          </w:p>
        </w:tc>
      </w:tr>
      <w:tr w:rsidR="004A3CE1" w:rsidRPr="00886EF4" w:rsidTr="001F497E">
        <w:tc>
          <w:tcPr>
            <w:tcW w:w="8035" w:type="dxa"/>
          </w:tcPr>
          <w:p w:rsidR="004A3CE1" w:rsidRPr="00886EF4" w:rsidRDefault="004A3CE1" w:rsidP="001F497E">
            <w:pPr>
              <w:pStyle w:val="a5"/>
              <w:ind w:left="0"/>
              <w:jc w:val="both"/>
              <w:rPr>
                <w:sz w:val="24"/>
                <w:szCs w:val="24"/>
              </w:rPr>
            </w:pPr>
            <w:r w:rsidRPr="00886EF4">
              <w:rPr>
                <w:sz w:val="24"/>
                <w:szCs w:val="24"/>
              </w:rPr>
              <w:t>Составлен алгоритм программы</w:t>
            </w:r>
          </w:p>
        </w:tc>
        <w:tc>
          <w:tcPr>
            <w:tcW w:w="816" w:type="dxa"/>
          </w:tcPr>
          <w:p w:rsidR="004A3CE1" w:rsidRPr="00886EF4" w:rsidRDefault="004A3CE1" w:rsidP="001F497E">
            <w:pPr>
              <w:pStyle w:val="a5"/>
              <w:ind w:left="0"/>
              <w:jc w:val="both"/>
              <w:rPr>
                <w:sz w:val="24"/>
                <w:szCs w:val="24"/>
              </w:rPr>
            </w:pPr>
            <w:r>
              <w:rPr>
                <w:sz w:val="24"/>
                <w:szCs w:val="24"/>
              </w:rPr>
              <w:t>10</w:t>
            </w:r>
          </w:p>
        </w:tc>
      </w:tr>
      <w:tr w:rsidR="004A3CE1" w:rsidRPr="00886EF4" w:rsidTr="001F497E">
        <w:tc>
          <w:tcPr>
            <w:tcW w:w="8035" w:type="dxa"/>
          </w:tcPr>
          <w:p w:rsidR="004A3CE1" w:rsidRPr="00886EF4" w:rsidRDefault="004A3CE1" w:rsidP="001F497E">
            <w:pPr>
              <w:pStyle w:val="a5"/>
              <w:ind w:left="0"/>
              <w:jc w:val="both"/>
              <w:rPr>
                <w:sz w:val="24"/>
                <w:szCs w:val="24"/>
              </w:rPr>
            </w:pPr>
            <w:r w:rsidRPr="00886EF4">
              <w:rPr>
                <w:sz w:val="24"/>
                <w:szCs w:val="24"/>
              </w:rPr>
              <w:t>Составлен код (текст, листинг) программы</w:t>
            </w:r>
          </w:p>
        </w:tc>
        <w:tc>
          <w:tcPr>
            <w:tcW w:w="816" w:type="dxa"/>
          </w:tcPr>
          <w:p w:rsidR="004A3CE1" w:rsidRPr="00886EF4" w:rsidRDefault="004A3CE1" w:rsidP="001F497E">
            <w:pPr>
              <w:pStyle w:val="a5"/>
              <w:ind w:left="0"/>
              <w:jc w:val="both"/>
              <w:rPr>
                <w:sz w:val="24"/>
                <w:szCs w:val="24"/>
              </w:rPr>
            </w:pPr>
            <w:r>
              <w:rPr>
                <w:sz w:val="24"/>
                <w:szCs w:val="24"/>
              </w:rPr>
              <w:t>20</w:t>
            </w:r>
          </w:p>
        </w:tc>
      </w:tr>
      <w:tr w:rsidR="004A3CE1" w:rsidRPr="00886EF4" w:rsidTr="001F497E">
        <w:tc>
          <w:tcPr>
            <w:tcW w:w="8035" w:type="dxa"/>
          </w:tcPr>
          <w:p w:rsidR="004A3CE1" w:rsidRPr="00886EF4" w:rsidRDefault="004A3CE1" w:rsidP="001F497E">
            <w:pPr>
              <w:pStyle w:val="a5"/>
              <w:ind w:left="0"/>
              <w:jc w:val="both"/>
              <w:rPr>
                <w:sz w:val="24"/>
                <w:szCs w:val="24"/>
              </w:rPr>
            </w:pPr>
            <w:r w:rsidRPr="00886EF4">
              <w:rPr>
                <w:sz w:val="24"/>
                <w:szCs w:val="24"/>
              </w:rPr>
              <w:t>Начата отладка программы и выданы промежуточные (контрольные) результаты.</w:t>
            </w:r>
          </w:p>
        </w:tc>
        <w:tc>
          <w:tcPr>
            <w:tcW w:w="816" w:type="dxa"/>
          </w:tcPr>
          <w:p w:rsidR="004A3CE1" w:rsidRPr="00886EF4" w:rsidRDefault="004A3CE1" w:rsidP="001F497E">
            <w:pPr>
              <w:pStyle w:val="a5"/>
              <w:ind w:left="0"/>
              <w:jc w:val="both"/>
              <w:rPr>
                <w:sz w:val="24"/>
                <w:szCs w:val="24"/>
              </w:rPr>
            </w:pPr>
            <w:r>
              <w:rPr>
                <w:sz w:val="24"/>
                <w:szCs w:val="24"/>
              </w:rPr>
              <w:t>30</w:t>
            </w:r>
          </w:p>
        </w:tc>
      </w:tr>
      <w:tr w:rsidR="004A3CE1" w:rsidRPr="00886EF4" w:rsidTr="001F497E">
        <w:tc>
          <w:tcPr>
            <w:tcW w:w="8035" w:type="dxa"/>
          </w:tcPr>
          <w:p w:rsidR="004A3CE1" w:rsidRPr="00886EF4" w:rsidRDefault="004A3CE1" w:rsidP="001F497E">
            <w:pPr>
              <w:pStyle w:val="a5"/>
              <w:ind w:left="0"/>
              <w:jc w:val="both"/>
              <w:rPr>
                <w:sz w:val="24"/>
                <w:szCs w:val="24"/>
              </w:rPr>
            </w:pPr>
            <w:r w:rsidRPr="00886EF4">
              <w:rPr>
                <w:sz w:val="24"/>
                <w:szCs w:val="24"/>
              </w:rPr>
              <w:t>Программа отлажена и выдаёт правильные результаты на входных данных заданного варианта.</w:t>
            </w:r>
          </w:p>
        </w:tc>
        <w:tc>
          <w:tcPr>
            <w:tcW w:w="816" w:type="dxa"/>
          </w:tcPr>
          <w:p w:rsidR="004A3CE1" w:rsidRPr="00886EF4" w:rsidRDefault="004A3CE1" w:rsidP="001F497E">
            <w:pPr>
              <w:pStyle w:val="a5"/>
              <w:ind w:left="0"/>
              <w:jc w:val="both"/>
              <w:rPr>
                <w:sz w:val="24"/>
                <w:szCs w:val="24"/>
              </w:rPr>
            </w:pPr>
            <w:r>
              <w:rPr>
                <w:sz w:val="24"/>
                <w:szCs w:val="24"/>
              </w:rPr>
              <w:t>40</w:t>
            </w:r>
          </w:p>
        </w:tc>
      </w:tr>
    </w:tbl>
    <w:p w:rsidR="004A3CE1" w:rsidRPr="00153E31" w:rsidRDefault="004A3CE1" w:rsidP="004A3CE1">
      <w:pPr>
        <w:pStyle w:val="a5"/>
        <w:jc w:val="both"/>
        <w:rPr>
          <w:sz w:val="28"/>
          <w:szCs w:val="28"/>
        </w:rPr>
      </w:pPr>
    </w:p>
    <w:p w:rsidR="004A3CE1" w:rsidRPr="0070631D" w:rsidRDefault="004A3CE1" w:rsidP="004A3CE1">
      <w:pPr>
        <w:jc w:val="both"/>
        <w:rPr>
          <w:color w:val="000000"/>
        </w:rPr>
      </w:pPr>
      <w:r w:rsidRPr="0070631D">
        <w:rPr>
          <w:color w:val="000000"/>
        </w:rPr>
        <w:t>При защите задания на составление программы необходимо представить</w:t>
      </w:r>
      <w:r w:rsidRPr="007F2571">
        <w:rPr>
          <w:color w:val="000000"/>
        </w:rPr>
        <w:t xml:space="preserve"> </w:t>
      </w:r>
      <w:r>
        <w:rPr>
          <w:color w:val="000000"/>
        </w:rPr>
        <w:t xml:space="preserve"> и сохранить в облаке</w:t>
      </w:r>
      <w:r w:rsidRPr="0070631D">
        <w:rPr>
          <w:color w:val="000000"/>
        </w:rPr>
        <w:t>:</w:t>
      </w:r>
    </w:p>
    <w:p w:rsidR="004A3CE1" w:rsidRPr="00130468" w:rsidRDefault="004A3CE1" w:rsidP="004A3CE1">
      <w:pPr>
        <w:jc w:val="both"/>
      </w:pPr>
      <w:r w:rsidRPr="0070631D">
        <w:t xml:space="preserve">1. блок-схему алгоритма   </w:t>
      </w:r>
    </w:p>
    <w:p w:rsidR="004A3CE1" w:rsidRPr="00130468" w:rsidRDefault="004A3CE1" w:rsidP="004A3CE1">
      <w:pPr>
        <w:jc w:val="both"/>
      </w:pPr>
      <w:r w:rsidRPr="0070631D">
        <w:t xml:space="preserve">2. текст программы   </w:t>
      </w:r>
    </w:p>
    <w:p w:rsidR="004A3CE1" w:rsidRPr="00130468" w:rsidRDefault="004A3CE1" w:rsidP="004A3CE1">
      <w:pPr>
        <w:jc w:val="both"/>
      </w:pPr>
      <w:r w:rsidRPr="0070631D">
        <w:t xml:space="preserve">3. копию окна результатов   </w:t>
      </w:r>
    </w:p>
    <w:p w:rsidR="004A3CE1" w:rsidRPr="00130468" w:rsidRDefault="004A3CE1" w:rsidP="004A3CE1">
      <w:pPr>
        <w:jc w:val="both"/>
      </w:pPr>
      <w:r w:rsidRPr="0070631D">
        <w:t xml:space="preserve">4. пояснения к пп.1-3    </w:t>
      </w:r>
    </w:p>
    <w:p w:rsidR="004A3CE1" w:rsidRDefault="004A3CE1" w:rsidP="00AF1923">
      <w:pPr>
        <w:jc w:val="both"/>
        <w:rPr>
          <w:lang w:val="uk-UA"/>
        </w:rPr>
      </w:pPr>
      <w:r w:rsidRPr="0070631D">
        <w:t xml:space="preserve">5. </w:t>
      </w:r>
      <w:r>
        <w:t xml:space="preserve">продемонстрировать работу </w:t>
      </w:r>
      <w:r w:rsidRPr="0070631D">
        <w:t>программы</w:t>
      </w:r>
      <w:r>
        <w:rPr>
          <w:lang w:val="uk-UA"/>
        </w:rPr>
        <w:br w:type="page"/>
      </w:r>
    </w:p>
    <w:p w:rsidR="00425DDC" w:rsidRPr="00425DDC" w:rsidRDefault="00425DDC" w:rsidP="00425DDC">
      <w:pPr>
        <w:tabs>
          <w:tab w:val="left" w:pos="567"/>
        </w:tabs>
        <w:ind w:left="60"/>
        <w:rPr>
          <w:sz w:val="24"/>
          <w:szCs w:val="24"/>
          <w:lang w:val="uk-UA"/>
        </w:rPr>
      </w:pPr>
      <w:r w:rsidRPr="00425DDC">
        <w:rPr>
          <w:rFonts w:ascii="Times New Roman CYR" w:hAnsi="Times New Roman CYR" w:cs="Times New Roman CYR"/>
          <w:spacing w:val="-5"/>
          <w:sz w:val="28"/>
          <w:szCs w:val="28"/>
          <w:lang w:val="uk-UA"/>
        </w:rPr>
        <w:lastRenderedPageBreak/>
        <w:t xml:space="preserve">Додаток Д </w:t>
      </w:r>
      <w:r>
        <w:rPr>
          <w:rFonts w:ascii="Times New Roman CYR" w:hAnsi="Times New Roman CYR" w:cs="Times New Roman CYR"/>
          <w:spacing w:val="-5"/>
          <w:sz w:val="28"/>
          <w:szCs w:val="28"/>
          <w:lang w:val="uk-UA"/>
        </w:rPr>
        <w:tab/>
      </w:r>
      <w:r>
        <w:rPr>
          <w:rFonts w:ascii="Times New Roman CYR" w:hAnsi="Times New Roman CYR" w:cs="Times New Roman CYR"/>
          <w:spacing w:val="-5"/>
          <w:sz w:val="28"/>
          <w:szCs w:val="28"/>
          <w:lang w:val="uk-UA"/>
        </w:rPr>
        <w:tab/>
      </w:r>
      <w:r w:rsidRPr="00014D83">
        <w:rPr>
          <w:sz w:val="28"/>
          <w:szCs w:val="28"/>
          <w:lang w:val="uk-UA"/>
        </w:rPr>
        <w:t>Тести  з дисципліни</w:t>
      </w:r>
    </w:p>
    <w:p w:rsidR="004A3CE1" w:rsidRPr="00425DDC" w:rsidRDefault="004A3CE1" w:rsidP="004A3CE1">
      <w:pPr>
        <w:tabs>
          <w:tab w:val="left" w:pos="567"/>
        </w:tabs>
        <w:ind w:left="60"/>
        <w:jc w:val="center"/>
        <w:rPr>
          <w:sz w:val="24"/>
          <w:szCs w:val="24"/>
          <w:lang w:val="uk-UA"/>
        </w:rPr>
      </w:pPr>
    </w:p>
    <w:p w:rsidR="004A3CE1" w:rsidRDefault="004A3CE1" w:rsidP="004A3CE1">
      <w:pPr>
        <w:tabs>
          <w:tab w:val="left" w:pos="567"/>
        </w:tabs>
        <w:ind w:left="60"/>
        <w:jc w:val="center"/>
        <w:rPr>
          <w:rFonts w:ascii="Tahoma" w:hAnsi="Tahoma" w:cs="Tahoma"/>
        </w:rPr>
      </w:pPr>
      <w:r w:rsidRPr="00425DDC">
        <w:rPr>
          <w:rFonts w:ascii="Tahoma" w:hAnsi="Tahoma" w:cs="Tahoma"/>
          <w:lang w:val="uk-UA"/>
        </w:rPr>
        <w:t xml:space="preserve">Відзначити правильні відповіді у тестах </w:t>
      </w:r>
      <w:r>
        <w:rPr>
          <w:rFonts w:ascii="Tahoma" w:hAnsi="Tahoma" w:cs="Tahoma"/>
        </w:rPr>
        <w:t>N</w:t>
      </w:r>
      <w:r w:rsidRPr="00425DDC">
        <w:rPr>
          <w:rFonts w:ascii="Tahoma" w:hAnsi="Tahoma" w:cs="Tahoma"/>
          <w:lang w:val="uk-UA"/>
        </w:rPr>
        <w:t xml:space="preserve"> , </w:t>
      </w:r>
      <w:r>
        <w:rPr>
          <w:rFonts w:ascii="Tahoma" w:hAnsi="Tahoma" w:cs="Tahoma"/>
        </w:rPr>
        <w:t>N</w:t>
      </w:r>
      <w:r w:rsidRPr="00425DDC">
        <w:rPr>
          <w:rFonts w:ascii="Tahoma" w:hAnsi="Tahoma" w:cs="Tahoma"/>
          <w:lang w:val="uk-UA"/>
        </w:rPr>
        <w:t xml:space="preserve"> +10 , </w:t>
      </w:r>
      <w:r>
        <w:rPr>
          <w:rFonts w:ascii="Tahoma" w:hAnsi="Tahoma" w:cs="Tahoma"/>
        </w:rPr>
        <w:t>N</w:t>
      </w:r>
      <w:r w:rsidRPr="00425DDC">
        <w:rPr>
          <w:rFonts w:ascii="Tahoma" w:hAnsi="Tahoma" w:cs="Tahoma"/>
          <w:lang w:val="uk-UA"/>
        </w:rPr>
        <w:t xml:space="preserve"> +</w:t>
      </w:r>
      <w:r>
        <w:rPr>
          <w:rFonts w:ascii="Tahoma" w:hAnsi="Tahoma" w:cs="Tahoma"/>
        </w:rPr>
        <w:t>20 ( N -номер за списком групи)</w:t>
      </w:r>
    </w:p>
    <w:p w:rsidR="004A3CE1" w:rsidRDefault="004A3CE1" w:rsidP="004A3CE1">
      <w:pPr>
        <w:tabs>
          <w:tab w:val="left" w:pos="567"/>
          <w:tab w:val="left" w:pos="5815"/>
        </w:tabs>
        <w:ind w:left="60"/>
        <w:rPr>
          <w:sz w:val="24"/>
          <w:szCs w:val="24"/>
        </w:rPr>
      </w:pPr>
      <w:r>
        <w:rPr>
          <w:sz w:val="24"/>
          <w:szCs w:val="24"/>
        </w:rPr>
        <w:tab/>
      </w:r>
      <w:r>
        <w:rPr>
          <w:sz w:val="24"/>
          <w:szCs w:val="24"/>
        </w:rPr>
        <w:tab/>
      </w:r>
    </w:p>
    <w:p w:rsidR="004A3CE1" w:rsidRPr="004771DB" w:rsidRDefault="004A3CE1" w:rsidP="004A3CE1">
      <w:pPr>
        <w:tabs>
          <w:tab w:val="left" w:pos="567"/>
        </w:tabs>
        <w:ind w:left="60"/>
        <w:jc w:val="center"/>
        <w:rPr>
          <w:sz w:val="24"/>
          <w:szCs w:val="24"/>
        </w:rPr>
      </w:pPr>
      <w:r w:rsidRPr="001D5035">
        <w:rPr>
          <w:sz w:val="24"/>
          <w:szCs w:val="24"/>
        </w:rPr>
        <w:t>І рівень</w:t>
      </w:r>
      <w:r>
        <w:rPr>
          <w:sz w:val="24"/>
          <w:szCs w:val="24"/>
        </w:rPr>
        <w:t xml:space="preserve"> (верно +2 бала, не верно -2 бала)</w:t>
      </w:r>
    </w:p>
    <w:p w:rsidR="004A3CE1" w:rsidRPr="001D5035" w:rsidRDefault="004A3CE1" w:rsidP="004A3CE1">
      <w:pPr>
        <w:tabs>
          <w:tab w:val="left" w:pos="567"/>
        </w:tabs>
        <w:ind w:left="60"/>
        <w:jc w:val="both"/>
        <w:rPr>
          <w:sz w:val="24"/>
          <w:szCs w:val="24"/>
        </w:rPr>
      </w:pPr>
    </w:p>
    <w:p w:rsidR="004A3CE1" w:rsidRPr="001D5035" w:rsidRDefault="004A3CE1" w:rsidP="004A3CE1">
      <w:pPr>
        <w:numPr>
          <w:ilvl w:val="0"/>
          <w:numId w:val="18"/>
        </w:numPr>
        <w:tabs>
          <w:tab w:val="left" w:pos="567"/>
        </w:tabs>
        <w:jc w:val="both"/>
        <w:rPr>
          <w:i/>
          <w:sz w:val="24"/>
          <w:szCs w:val="24"/>
        </w:rPr>
      </w:pPr>
      <w:r w:rsidRPr="001D5035">
        <w:rPr>
          <w:i/>
          <w:sz w:val="24"/>
          <w:szCs w:val="24"/>
        </w:rPr>
        <w:t>Об’єктом вивчення економічної кібернетики є:</w:t>
      </w:r>
    </w:p>
    <w:p w:rsidR="004A3CE1" w:rsidRPr="001D5035" w:rsidRDefault="004A3CE1" w:rsidP="004A3CE1">
      <w:pPr>
        <w:numPr>
          <w:ilvl w:val="0"/>
          <w:numId w:val="19"/>
        </w:numPr>
        <w:jc w:val="both"/>
        <w:rPr>
          <w:sz w:val="24"/>
          <w:szCs w:val="24"/>
        </w:rPr>
      </w:pPr>
      <w:bookmarkStart w:id="47" w:name="OLE_LINK7"/>
      <w:bookmarkStart w:id="48" w:name="OLE_LINK8"/>
      <w:r w:rsidRPr="001D5035">
        <w:rPr>
          <w:sz w:val="24"/>
          <w:szCs w:val="24"/>
        </w:rPr>
        <w:t xml:space="preserve">економіка в цілому, галузі та сектори економіки, окремі підприємства та організації; </w:t>
      </w:r>
    </w:p>
    <w:bookmarkEnd w:id="47"/>
    <w:bookmarkEnd w:id="48"/>
    <w:p w:rsidR="004A3CE1" w:rsidRPr="001D5035" w:rsidRDefault="004A3CE1" w:rsidP="004A3CE1">
      <w:pPr>
        <w:numPr>
          <w:ilvl w:val="0"/>
          <w:numId w:val="19"/>
        </w:numPr>
        <w:jc w:val="both"/>
        <w:rPr>
          <w:sz w:val="24"/>
          <w:szCs w:val="24"/>
        </w:rPr>
      </w:pPr>
      <w:r w:rsidRPr="001D5035">
        <w:rPr>
          <w:sz w:val="24"/>
          <w:szCs w:val="24"/>
        </w:rPr>
        <w:t xml:space="preserve">економіка в цілому, галузі та сектори економіки, машини і механізми; </w:t>
      </w:r>
    </w:p>
    <w:p w:rsidR="004A3CE1" w:rsidRPr="001D5035" w:rsidRDefault="004A3CE1" w:rsidP="004A3CE1">
      <w:pPr>
        <w:numPr>
          <w:ilvl w:val="0"/>
          <w:numId w:val="19"/>
        </w:numPr>
        <w:jc w:val="both"/>
        <w:rPr>
          <w:sz w:val="24"/>
          <w:szCs w:val="24"/>
        </w:rPr>
      </w:pPr>
      <w:r w:rsidRPr="001D5035">
        <w:rPr>
          <w:sz w:val="24"/>
          <w:szCs w:val="24"/>
        </w:rPr>
        <w:t xml:space="preserve">економіка в цілому, военные системы, окремі підприємства та організації; </w:t>
      </w:r>
    </w:p>
    <w:p w:rsidR="004A3CE1" w:rsidRPr="001D5035" w:rsidRDefault="004A3CE1" w:rsidP="004A3CE1">
      <w:pPr>
        <w:numPr>
          <w:ilvl w:val="0"/>
          <w:numId w:val="19"/>
        </w:numPr>
        <w:jc w:val="both"/>
        <w:rPr>
          <w:sz w:val="24"/>
          <w:szCs w:val="24"/>
        </w:rPr>
      </w:pPr>
      <w:r w:rsidRPr="001D5035">
        <w:rPr>
          <w:sz w:val="24"/>
          <w:szCs w:val="24"/>
        </w:rPr>
        <w:t xml:space="preserve">компьютеры, галузі та сектори економіки, окремі підприємства та організації; </w:t>
      </w:r>
    </w:p>
    <w:p w:rsidR="004A3CE1" w:rsidRPr="001D5035" w:rsidRDefault="004A3CE1" w:rsidP="004A3CE1">
      <w:pPr>
        <w:numPr>
          <w:ilvl w:val="0"/>
          <w:numId w:val="18"/>
        </w:numPr>
        <w:tabs>
          <w:tab w:val="left" w:pos="567"/>
        </w:tabs>
        <w:jc w:val="both"/>
        <w:rPr>
          <w:i/>
          <w:sz w:val="24"/>
          <w:szCs w:val="24"/>
        </w:rPr>
      </w:pPr>
      <w:r w:rsidRPr="001D5035">
        <w:rPr>
          <w:i/>
          <w:sz w:val="24"/>
          <w:szCs w:val="24"/>
        </w:rPr>
        <w:t>Предметом дослідження економічної кібернетики є:</w:t>
      </w:r>
    </w:p>
    <w:p w:rsidR="004A3CE1" w:rsidRPr="001D5035" w:rsidRDefault="004A3CE1" w:rsidP="004A3CE1">
      <w:pPr>
        <w:numPr>
          <w:ilvl w:val="0"/>
          <w:numId w:val="20"/>
        </w:numPr>
        <w:jc w:val="both"/>
        <w:rPr>
          <w:sz w:val="24"/>
          <w:szCs w:val="24"/>
        </w:rPr>
      </w:pPr>
      <w:r w:rsidRPr="001D5035">
        <w:rPr>
          <w:sz w:val="24"/>
          <w:szCs w:val="24"/>
        </w:rPr>
        <w:t>комп'ютери</w:t>
      </w:r>
      <w:r w:rsidRPr="001D5035">
        <w:rPr>
          <w:bCs/>
          <w:sz w:val="24"/>
          <w:szCs w:val="24"/>
        </w:rPr>
        <w:t>;</w:t>
      </w:r>
    </w:p>
    <w:p w:rsidR="004A3CE1" w:rsidRPr="001D5035" w:rsidRDefault="004A3CE1" w:rsidP="004A3CE1">
      <w:pPr>
        <w:numPr>
          <w:ilvl w:val="0"/>
          <w:numId w:val="20"/>
        </w:numPr>
        <w:jc w:val="both"/>
        <w:rPr>
          <w:sz w:val="24"/>
          <w:szCs w:val="24"/>
        </w:rPr>
      </w:pPr>
      <w:r w:rsidRPr="001D5035">
        <w:rPr>
          <w:sz w:val="24"/>
          <w:szCs w:val="24"/>
        </w:rPr>
        <w:t>інформаційні механізми управління економічними процесами;</w:t>
      </w:r>
    </w:p>
    <w:p w:rsidR="004A3CE1" w:rsidRPr="001D5035" w:rsidRDefault="004A3CE1" w:rsidP="004A3CE1">
      <w:pPr>
        <w:numPr>
          <w:ilvl w:val="0"/>
          <w:numId w:val="20"/>
        </w:numPr>
        <w:jc w:val="both"/>
        <w:rPr>
          <w:sz w:val="24"/>
          <w:szCs w:val="24"/>
        </w:rPr>
      </w:pPr>
      <w:r w:rsidRPr="001D5035">
        <w:rPr>
          <w:sz w:val="24"/>
          <w:szCs w:val="24"/>
        </w:rPr>
        <w:t>менеджери;</w:t>
      </w:r>
    </w:p>
    <w:p w:rsidR="004A3CE1" w:rsidRPr="001D5035" w:rsidRDefault="004A3CE1" w:rsidP="004A3CE1">
      <w:pPr>
        <w:numPr>
          <w:ilvl w:val="0"/>
          <w:numId w:val="20"/>
        </w:numPr>
        <w:jc w:val="both"/>
        <w:rPr>
          <w:sz w:val="24"/>
          <w:szCs w:val="24"/>
        </w:rPr>
      </w:pPr>
      <w:r w:rsidRPr="001D5035">
        <w:rPr>
          <w:sz w:val="24"/>
          <w:szCs w:val="24"/>
        </w:rPr>
        <w:t xml:space="preserve">механізми управління технічними процесами </w:t>
      </w:r>
    </w:p>
    <w:p w:rsidR="004A3CE1" w:rsidRPr="001D5035" w:rsidRDefault="004A3CE1" w:rsidP="004A3CE1">
      <w:pPr>
        <w:numPr>
          <w:ilvl w:val="0"/>
          <w:numId w:val="18"/>
        </w:numPr>
        <w:tabs>
          <w:tab w:val="left" w:pos="567"/>
        </w:tabs>
        <w:jc w:val="both"/>
        <w:rPr>
          <w:i/>
          <w:sz w:val="24"/>
          <w:szCs w:val="24"/>
        </w:rPr>
      </w:pPr>
      <w:r w:rsidRPr="001D5035">
        <w:rPr>
          <w:i/>
          <w:sz w:val="24"/>
          <w:szCs w:val="24"/>
        </w:rPr>
        <w:t>Система це :</w:t>
      </w:r>
    </w:p>
    <w:p w:rsidR="004A3CE1" w:rsidRPr="001D5035" w:rsidRDefault="004A3CE1" w:rsidP="004A3CE1">
      <w:pPr>
        <w:numPr>
          <w:ilvl w:val="0"/>
          <w:numId w:val="21"/>
        </w:numPr>
        <w:jc w:val="both"/>
        <w:rPr>
          <w:sz w:val="24"/>
          <w:szCs w:val="24"/>
        </w:rPr>
      </w:pPr>
      <w:r w:rsidRPr="001D5035">
        <w:rPr>
          <w:sz w:val="24"/>
          <w:szCs w:val="24"/>
        </w:rPr>
        <w:t>сукупність елементів, що взаємодіють між собою і об'єднаних єдиною метою;</w:t>
      </w:r>
    </w:p>
    <w:p w:rsidR="004A3CE1" w:rsidRPr="001D5035" w:rsidRDefault="004A3CE1" w:rsidP="004A3CE1">
      <w:pPr>
        <w:numPr>
          <w:ilvl w:val="0"/>
          <w:numId w:val="21"/>
        </w:numPr>
        <w:jc w:val="both"/>
        <w:rPr>
          <w:sz w:val="24"/>
          <w:szCs w:val="24"/>
        </w:rPr>
      </w:pPr>
      <w:r w:rsidRPr="001D5035">
        <w:rPr>
          <w:sz w:val="24"/>
          <w:szCs w:val="24"/>
        </w:rPr>
        <w:t>сукупність незв'язаних елементів;</w:t>
      </w:r>
    </w:p>
    <w:p w:rsidR="004A3CE1" w:rsidRPr="001D5035" w:rsidRDefault="004A3CE1" w:rsidP="004A3CE1">
      <w:pPr>
        <w:numPr>
          <w:ilvl w:val="0"/>
          <w:numId w:val="21"/>
        </w:numPr>
        <w:jc w:val="both"/>
        <w:rPr>
          <w:sz w:val="24"/>
          <w:szCs w:val="24"/>
        </w:rPr>
      </w:pPr>
      <w:r w:rsidRPr="001D5035">
        <w:rPr>
          <w:sz w:val="24"/>
          <w:szCs w:val="24"/>
        </w:rPr>
        <w:t>сектори економіки;</w:t>
      </w:r>
    </w:p>
    <w:p w:rsidR="004A3CE1" w:rsidRPr="001D5035" w:rsidRDefault="004A3CE1" w:rsidP="004A3CE1">
      <w:pPr>
        <w:numPr>
          <w:ilvl w:val="0"/>
          <w:numId w:val="21"/>
        </w:numPr>
        <w:jc w:val="both"/>
        <w:rPr>
          <w:sz w:val="24"/>
          <w:szCs w:val="24"/>
        </w:rPr>
      </w:pPr>
      <w:r w:rsidRPr="001D5035">
        <w:rPr>
          <w:sz w:val="24"/>
          <w:szCs w:val="24"/>
        </w:rPr>
        <w:t>окремі підприємства.</w:t>
      </w:r>
    </w:p>
    <w:p w:rsidR="004A3CE1" w:rsidRPr="001D5035" w:rsidRDefault="004A3CE1" w:rsidP="004A3CE1">
      <w:pPr>
        <w:numPr>
          <w:ilvl w:val="0"/>
          <w:numId w:val="18"/>
        </w:numPr>
        <w:tabs>
          <w:tab w:val="left" w:pos="567"/>
        </w:tabs>
        <w:jc w:val="both"/>
        <w:rPr>
          <w:i/>
          <w:sz w:val="24"/>
          <w:szCs w:val="24"/>
        </w:rPr>
      </w:pPr>
      <w:r w:rsidRPr="001D5035">
        <w:rPr>
          <w:i/>
          <w:iCs/>
          <w:sz w:val="24"/>
          <w:szCs w:val="24"/>
        </w:rPr>
        <w:t>До складу кібернетики входить:</w:t>
      </w:r>
    </w:p>
    <w:p w:rsidR="004A3CE1" w:rsidRPr="001D5035" w:rsidRDefault="004A3CE1" w:rsidP="004A3CE1">
      <w:pPr>
        <w:numPr>
          <w:ilvl w:val="0"/>
          <w:numId w:val="40"/>
        </w:numPr>
        <w:jc w:val="both"/>
        <w:rPr>
          <w:sz w:val="24"/>
          <w:szCs w:val="24"/>
        </w:rPr>
      </w:pPr>
      <w:r w:rsidRPr="001D5035">
        <w:rPr>
          <w:sz w:val="24"/>
          <w:szCs w:val="24"/>
        </w:rPr>
        <w:t>бухгалтерський облік;</w:t>
      </w:r>
    </w:p>
    <w:p w:rsidR="004A3CE1" w:rsidRPr="001D5035" w:rsidRDefault="004A3CE1" w:rsidP="004A3CE1">
      <w:pPr>
        <w:numPr>
          <w:ilvl w:val="0"/>
          <w:numId w:val="40"/>
        </w:numPr>
        <w:jc w:val="both"/>
        <w:rPr>
          <w:sz w:val="24"/>
          <w:szCs w:val="24"/>
        </w:rPr>
      </w:pPr>
      <w:r w:rsidRPr="001D5035">
        <w:rPr>
          <w:sz w:val="24"/>
          <w:szCs w:val="24"/>
        </w:rPr>
        <w:t>теорія управління;</w:t>
      </w:r>
    </w:p>
    <w:p w:rsidR="004A3CE1" w:rsidRPr="001D5035" w:rsidRDefault="004A3CE1" w:rsidP="004A3CE1">
      <w:pPr>
        <w:numPr>
          <w:ilvl w:val="0"/>
          <w:numId w:val="40"/>
        </w:numPr>
        <w:jc w:val="both"/>
        <w:rPr>
          <w:sz w:val="24"/>
          <w:szCs w:val="24"/>
        </w:rPr>
      </w:pPr>
      <w:r w:rsidRPr="001D5035">
        <w:rPr>
          <w:sz w:val="24"/>
          <w:szCs w:val="24"/>
        </w:rPr>
        <w:t>техніка безпеки;</w:t>
      </w:r>
    </w:p>
    <w:p w:rsidR="004A3CE1" w:rsidRPr="001D5035" w:rsidRDefault="004A3CE1" w:rsidP="004A3CE1">
      <w:pPr>
        <w:numPr>
          <w:ilvl w:val="0"/>
          <w:numId w:val="40"/>
        </w:numPr>
        <w:jc w:val="both"/>
        <w:rPr>
          <w:sz w:val="24"/>
          <w:szCs w:val="24"/>
        </w:rPr>
      </w:pPr>
      <w:r w:rsidRPr="001D5035">
        <w:rPr>
          <w:sz w:val="24"/>
          <w:szCs w:val="24"/>
        </w:rPr>
        <w:t>макроекономіка.</w:t>
      </w:r>
    </w:p>
    <w:p w:rsidR="004A3CE1" w:rsidRPr="001D5035" w:rsidRDefault="004A3CE1" w:rsidP="004A3CE1">
      <w:pPr>
        <w:numPr>
          <w:ilvl w:val="0"/>
          <w:numId w:val="18"/>
        </w:numPr>
        <w:tabs>
          <w:tab w:val="num" w:pos="-180"/>
          <w:tab w:val="left" w:pos="567"/>
          <w:tab w:val="num" w:pos="2160"/>
        </w:tabs>
        <w:jc w:val="both"/>
        <w:rPr>
          <w:i/>
          <w:sz w:val="24"/>
          <w:szCs w:val="24"/>
        </w:rPr>
      </w:pPr>
      <w:r w:rsidRPr="001D5035">
        <w:rPr>
          <w:i/>
          <w:iCs/>
          <w:sz w:val="24"/>
          <w:szCs w:val="24"/>
        </w:rPr>
        <w:t>Основою економічної кібернетики є:</w:t>
      </w:r>
    </w:p>
    <w:p w:rsidR="004A3CE1" w:rsidRPr="001D5035" w:rsidRDefault="004A3CE1" w:rsidP="004A3CE1">
      <w:pPr>
        <w:numPr>
          <w:ilvl w:val="0"/>
          <w:numId w:val="23"/>
        </w:numPr>
        <w:rPr>
          <w:rFonts w:ascii="Times New Roman CYR" w:hAnsi="Times New Roman CYR" w:cs="Times New Roman CYR"/>
        </w:rPr>
      </w:pPr>
      <w:r w:rsidRPr="001D5035">
        <w:rPr>
          <w:rFonts w:ascii="Times New Roman CYR" w:hAnsi="Times New Roman CYR" w:cs="Times New Roman CYR"/>
        </w:rPr>
        <w:t>теорія автоматичного управління;</w:t>
      </w:r>
    </w:p>
    <w:p w:rsidR="004A3CE1" w:rsidRPr="001D5035" w:rsidRDefault="004A3CE1" w:rsidP="004A3CE1">
      <w:pPr>
        <w:numPr>
          <w:ilvl w:val="0"/>
          <w:numId w:val="23"/>
        </w:numPr>
        <w:rPr>
          <w:rFonts w:ascii="Times New Roman CYR" w:hAnsi="Times New Roman CYR" w:cs="Times New Roman CYR"/>
        </w:rPr>
      </w:pPr>
      <w:r w:rsidRPr="001D5035">
        <w:rPr>
          <w:rFonts w:ascii="Times New Roman CYR" w:hAnsi="Times New Roman CYR" w:cs="Times New Roman CYR"/>
        </w:rPr>
        <w:t>теорія управління запасами;</w:t>
      </w:r>
    </w:p>
    <w:p w:rsidR="004A3CE1" w:rsidRPr="001D5035" w:rsidRDefault="004A3CE1" w:rsidP="004A3CE1">
      <w:pPr>
        <w:numPr>
          <w:ilvl w:val="0"/>
          <w:numId w:val="23"/>
        </w:numPr>
        <w:rPr>
          <w:rFonts w:ascii="Times New Roman CYR" w:hAnsi="Times New Roman CYR" w:cs="Times New Roman CYR"/>
        </w:rPr>
      </w:pPr>
      <w:r w:rsidRPr="001D5035">
        <w:rPr>
          <w:rFonts w:ascii="Times New Roman CYR" w:hAnsi="Times New Roman CYR" w:cs="Times New Roman CYR"/>
        </w:rPr>
        <w:t>теорія систем;</w:t>
      </w:r>
    </w:p>
    <w:p w:rsidR="004A3CE1" w:rsidRPr="001D5035" w:rsidRDefault="004A3CE1" w:rsidP="004A3CE1">
      <w:pPr>
        <w:numPr>
          <w:ilvl w:val="0"/>
          <w:numId w:val="23"/>
        </w:numPr>
        <w:rPr>
          <w:rFonts w:ascii="Times New Roman CYR" w:hAnsi="Times New Roman CYR" w:cs="Times New Roman CYR"/>
        </w:rPr>
      </w:pPr>
      <w:r w:rsidRPr="001D5035">
        <w:rPr>
          <w:rFonts w:ascii="Times New Roman CYR" w:hAnsi="Times New Roman CYR" w:cs="Times New Roman CYR"/>
        </w:rPr>
        <w:t>математичний аналіз.</w:t>
      </w:r>
    </w:p>
    <w:p w:rsidR="004A3CE1" w:rsidRPr="001D5035" w:rsidRDefault="004A3CE1" w:rsidP="004A3CE1">
      <w:pPr>
        <w:numPr>
          <w:ilvl w:val="0"/>
          <w:numId w:val="18"/>
        </w:numPr>
        <w:tabs>
          <w:tab w:val="num" w:pos="-180"/>
          <w:tab w:val="left" w:pos="567"/>
          <w:tab w:val="num" w:pos="2160"/>
        </w:tabs>
        <w:jc w:val="both"/>
        <w:rPr>
          <w:i/>
          <w:sz w:val="24"/>
          <w:szCs w:val="24"/>
        </w:rPr>
      </w:pPr>
      <w:r w:rsidRPr="001D5035">
        <w:rPr>
          <w:i/>
          <w:iCs/>
          <w:sz w:val="24"/>
          <w:szCs w:val="24"/>
        </w:rPr>
        <w:t>Ринкова економіка являється:</w:t>
      </w:r>
    </w:p>
    <w:p w:rsidR="004A3CE1" w:rsidRPr="001D5035" w:rsidRDefault="004A3CE1" w:rsidP="004A3CE1">
      <w:pPr>
        <w:numPr>
          <w:ilvl w:val="0"/>
          <w:numId w:val="29"/>
        </w:numPr>
        <w:rPr>
          <w:rFonts w:ascii="Times New Roman CYR" w:hAnsi="Times New Roman CYR" w:cs="Times New Roman CYR"/>
        </w:rPr>
      </w:pPr>
      <w:r w:rsidRPr="001D5035">
        <w:rPr>
          <w:rFonts w:ascii="Times New Roman CYR" w:hAnsi="Times New Roman CYR" w:cs="Times New Roman CYR"/>
        </w:rPr>
        <w:t>системою без зворотного зв'язку;</w:t>
      </w:r>
    </w:p>
    <w:p w:rsidR="004A3CE1" w:rsidRPr="001D5035" w:rsidRDefault="004A3CE1" w:rsidP="004A3CE1">
      <w:pPr>
        <w:numPr>
          <w:ilvl w:val="0"/>
          <w:numId w:val="29"/>
        </w:numPr>
        <w:rPr>
          <w:rFonts w:ascii="Times New Roman CYR" w:hAnsi="Times New Roman CYR" w:cs="Times New Roman CYR"/>
        </w:rPr>
      </w:pPr>
      <w:r w:rsidRPr="001D5035">
        <w:rPr>
          <w:rFonts w:ascii="Times New Roman CYR" w:hAnsi="Times New Roman CYR" w:cs="Times New Roman CYR"/>
        </w:rPr>
        <w:t>відкритою системою;</w:t>
      </w:r>
    </w:p>
    <w:p w:rsidR="004A3CE1" w:rsidRPr="001D5035" w:rsidRDefault="004A3CE1" w:rsidP="004A3CE1">
      <w:pPr>
        <w:numPr>
          <w:ilvl w:val="0"/>
          <w:numId w:val="29"/>
        </w:numPr>
        <w:tabs>
          <w:tab w:val="num" w:pos="540"/>
        </w:tabs>
        <w:rPr>
          <w:rFonts w:ascii="Times New Roman CYR" w:hAnsi="Times New Roman CYR" w:cs="Times New Roman CYR"/>
        </w:rPr>
      </w:pPr>
      <w:r w:rsidRPr="001D5035">
        <w:rPr>
          <w:rFonts w:ascii="Times New Roman CYR" w:hAnsi="Times New Roman CYR" w:cs="Times New Roman CYR"/>
        </w:rPr>
        <w:t>лінійною системою;</w:t>
      </w:r>
    </w:p>
    <w:p w:rsidR="004A3CE1" w:rsidRPr="001D5035" w:rsidRDefault="004A3CE1" w:rsidP="004A3CE1">
      <w:pPr>
        <w:numPr>
          <w:ilvl w:val="0"/>
          <w:numId w:val="29"/>
        </w:numPr>
        <w:rPr>
          <w:sz w:val="24"/>
          <w:szCs w:val="24"/>
        </w:rPr>
      </w:pPr>
      <w:r w:rsidRPr="001D5035">
        <w:rPr>
          <w:rFonts w:ascii="Times New Roman CYR" w:hAnsi="Times New Roman CYR" w:cs="Times New Roman CYR"/>
        </w:rPr>
        <w:t>детермінованою системою.</w:t>
      </w:r>
    </w:p>
    <w:p w:rsidR="004A3CE1" w:rsidRPr="001D5035" w:rsidRDefault="004A3CE1" w:rsidP="004A3CE1">
      <w:pPr>
        <w:numPr>
          <w:ilvl w:val="0"/>
          <w:numId w:val="18"/>
        </w:numPr>
        <w:tabs>
          <w:tab w:val="num" w:pos="-180"/>
          <w:tab w:val="left" w:pos="567"/>
          <w:tab w:val="num" w:pos="2160"/>
        </w:tabs>
        <w:jc w:val="both"/>
        <w:rPr>
          <w:i/>
          <w:iCs/>
          <w:sz w:val="24"/>
          <w:szCs w:val="24"/>
        </w:rPr>
      </w:pPr>
      <w:r w:rsidRPr="001D5035">
        <w:rPr>
          <w:i/>
          <w:iCs/>
          <w:sz w:val="24"/>
          <w:szCs w:val="24"/>
        </w:rPr>
        <w:t>Синергізм проявляється в тому, що :</w:t>
      </w:r>
    </w:p>
    <w:p w:rsidR="004A3CE1" w:rsidRPr="001D5035" w:rsidRDefault="004A3CE1" w:rsidP="004A3CE1">
      <w:pPr>
        <w:numPr>
          <w:ilvl w:val="0"/>
          <w:numId w:val="24"/>
        </w:numPr>
      </w:pPr>
      <w:r w:rsidRPr="001D5035">
        <w:rPr>
          <w:spacing w:val="-1"/>
        </w:rPr>
        <w:t>властивості системи дорівнюють властивості найважливішого</w:t>
      </w:r>
      <w:r w:rsidRPr="001D5035">
        <w:t xml:space="preserve"> </w:t>
      </w:r>
      <w:r w:rsidRPr="001D5035">
        <w:rPr>
          <w:spacing w:val="-2"/>
        </w:rPr>
        <w:t>елементу</w:t>
      </w:r>
      <w:r w:rsidRPr="001D5035">
        <w:rPr>
          <w:bCs/>
        </w:rPr>
        <w:t>;</w:t>
      </w:r>
    </w:p>
    <w:p w:rsidR="004A3CE1" w:rsidRPr="001D5035" w:rsidRDefault="004A3CE1" w:rsidP="004A3CE1">
      <w:pPr>
        <w:numPr>
          <w:ilvl w:val="0"/>
          <w:numId w:val="24"/>
        </w:numPr>
      </w:pPr>
      <w:r w:rsidRPr="001D5035">
        <w:rPr>
          <w:bCs/>
          <w:spacing w:val="-1"/>
        </w:rPr>
        <w:t>властивості системи більше, ніж сума властивостей складових</w:t>
      </w:r>
      <w:r w:rsidRPr="001D5035">
        <w:t xml:space="preserve"> </w:t>
      </w:r>
      <w:r w:rsidRPr="001D5035">
        <w:rPr>
          <w:bCs/>
          <w:spacing w:val="-2"/>
        </w:rPr>
        <w:t>елементів</w:t>
      </w:r>
      <w:r w:rsidRPr="001D5035">
        <w:rPr>
          <w:bCs/>
        </w:rPr>
        <w:t xml:space="preserve">; </w:t>
      </w:r>
    </w:p>
    <w:p w:rsidR="004A3CE1" w:rsidRPr="001D5035" w:rsidRDefault="004A3CE1" w:rsidP="004A3CE1">
      <w:pPr>
        <w:numPr>
          <w:ilvl w:val="0"/>
          <w:numId w:val="24"/>
        </w:numPr>
      </w:pPr>
      <w:r w:rsidRPr="001D5035">
        <w:rPr>
          <w:spacing w:val="-1"/>
        </w:rPr>
        <w:t>властивості системи дорівнюють сумі властивостей складових</w:t>
      </w:r>
      <w:r w:rsidRPr="001D5035">
        <w:t xml:space="preserve"> </w:t>
      </w:r>
      <w:r w:rsidRPr="001D5035">
        <w:rPr>
          <w:spacing w:val="-2"/>
        </w:rPr>
        <w:t>елементів</w:t>
      </w:r>
      <w:r w:rsidRPr="001D5035">
        <w:t>;</w:t>
      </w:r>
    </w:p>
    <w:p w:rsidR="004A3CE1" w:rsidRPr="001D5035" w:rsidRDefault="004A3CE1" w:rsidP="004A3CE1">
      <w:pPr>
        <w:numPr>
          <w:ilvl w:val="0"/>
          <w:numId w:val="24"/>
        </w:numPr>
      </w:pPr>
      <w:r w:rsidRPr="001D5035">
        <w:rPr>
          <w:spacing w:val="-1"/>
        </w:rPr>
        <w:t>властивості системи не залежать від властивостей складових</w:t>
      </w:r>
      <w:r w:rsidRPr="001D5035">
        <w:t xml:space="preserve"> </w:t>
      </w:r>
      <w:r w:rsidRPr="001D5035">
        <w:rPr>
          <w:spacing w:val="-2"/>
        </w:rPr>
        <w:t>елементів</w:t>
      </w:r>
      <w:r w:rsidRPr="001D5035">
        <w:t>.</w:t>
      </w:r>
    </w:p>
    <w:p w:rsidR="004A3CE1" w:rsidRPr="001D5035" w:rsidRDefault="004A3CE1" w:rsidP="004A3CE1">
      <w:pPr>
        <w:numPr>
          <w:ilvl w:val="0"/>
          <w:numId w:val="18"/>
        </w:numPr>
        <w:tabs>
          <w:tab w:val="num" w:pos="-180"/>
          <w:tab w:val="left" w:pos="567"/>
          <w:tab w:val="num" w:pos="2160"/>
        </w:tabs>
        <w:jc w:val="both"/>
        <w:rPr>
          <w:i/>
          <w:sz w:val="24"/>
          <w:szCs w:val="24"/>
        </w:rPr>
      </w:pPr>
      <w:r w:rsidRPr="001D5035">
        <w:rPr>
          <w:i/>
          <w:iCs/>
          <w:sz w:val="24"/>
          <w:szCs w:val="24"/>
        </w:rPr>
        <w:t>Моделювання дозволяє:</w:t>
      </w:r>
    </w:p>
    <w:p w:rsidR="004A3CE1" w:rsidRPr="001D5035" w:rsidRDefault="004A3CE1" w:rsidP="004A3CE1">
      <w:pPr>
        <w:numPr>
          <w:ilvl w:val="0"/>
          <w:numId w:val="30"/>
        </w:numPr>
        <w:rPr>
          <w:rFonts w:ascii="Times New Roman CYR" w:hAnsi="Times New Roman CYR" w:cs="Times New Roman CYR"/>
        </w:rPr>
      </w:pPr>
      <w:r w:rsidRPr="001D5035">
        <w:rPr>
          <w:rFonts w:ascii="Times New Roman CYR" w:hAnsi="Times New Roman CYR" w:cs="Times New Roman CYR"/>
        </w:rPr>
        <w:t>завжди знайти оптимальне рішення проблеми;</w:t>
      </w:r>
    </w:p>
    <w:p w:rsidR="004A3CE1" w:rsidRPr="001D5035" w:rsidRDefault="004A3CE1" w:rsidP="004A3CE1">
      <w:pPr>
        <w:numPr>
          <w:ilvl w:val="0"/>
          <w:numId w:val="30"/>
        </w:numPr>
        <w:rPr>
          <w:rFonts w:ascii="Times New Roman CYR" w:hAnsi="Times New Roman CYR" w:cs="Times New Roman CYR"/>
        </w:rPr>
      </w:pPr>
      <w:r w:rsidRPr="001D5035">
        <w:rPr>
          <w:rFonts w:ascii="Times New Roman CYR" w:hAnsi="Times New Roman CYR" w:cs="Times New Roman CYR"/>
          <w:bCs/>
        </w:rPr>
        <w:t>детальніше вивчити реальний економічний процес;</w:t>
      </w:r>
    </w:p>
    <w:p w:rsidR="004A3CE1" w:rsidRPr="001D5035" w:rsidRDefault="004A3CE1" w:rsidP="004A3CE1">
      <w:pPr>
        <w:numPr>
          <w:ilvl w:val="0"/>
          <w:numId w:val="30"/>
        </w:numPr>
        <w:rPr>
          <w:rFonts w:ascii="Times New Roman CYR" w:hAnsi="Times New Roman CYR" w:cs="Times New Roman CYR"/>
        </w:rPr>
      </w:pPr>
      <w:r w:rsidRPr="001D5035">
        <w:rPr>
          <w:rFonts w:ascii="Times New Roman CYR" w:hAnsi="Times New Roman CYR" w:cs="Times New Roman CYR"/>
        </w:rPr>
        <w:t>спростити аналіз системи;</w:t>
      </w:r>
    </w:p>
    <w:p w:rsidR="004A3CE1" w:rsidRPr="001D5035" w:rsidRDefault="004A3CE1" w:rsidP="004A3CE1">
      <w:pPr>
        <w:numPr>
          <w:ilvl w:val="0"/>
          <w:numId w:val="30"/>
        </w:numPr>
        <w:rPr>
          <w:rFonts w:ascii="Times New Roman CYR" w:hAnsi="Times New Roman CYR" w:cs="Times New Roman CYR"/>
        </w:rPr>
      </w:pPr>
      <w:r w:rsidRPr="001D5035">
        <w:rPr>
          <w:rFonts w:ascii="Times New Roman CYR" w:hAnsi="Times New Roman CYR" w:cs="Times New Roman CYR"/>
        </w:rPr>
        <w:t>скоротити витрати на аналіз системи.</w:t>
      </w:r>
    </w:p>
    <w:p w:rsidR="004A3CE1" w:rsidRDefault="004A3CE1" w:rsidP="004A3CE1">
      <w:pPr>
        <w:ind w:left="1080"/>
        <w:rPr>
          <w:rFonts w:ascii="Times New Roman CYR" w:hAnsi="Times New Roman CYR" w:cs="Times New Roman CYR"/>
        </w:rPr>
      </w:pPr>
    </w:p>
    <w:p w:rsidR="004A3CE1" w:rsidRPr="001D5035" w:rsidRDefault="004A3CE1" w:rsidP="004A3CE1">
      <w:pPr>
        <w:ind w:left="1080"/>
        <w:rPr>
          <w:rFonts w:ascii="Times New Roman CYR" w:hAnsi="Times New Roman CYR" w:cs="Times New Roman CYR"/>
        </w:rPr>
      </w:pPr>
    </w:p>
    <w:p w:rsidR="004A3CE1" w:rsidRPr="001D5035" w:rsidRDefault="004A3CE1" w:rsidP="004A3CE1">
      <w:pPr>
        <w:numPr>
          <w:ilvl w:val="0"/>
          <w:numId w:val="18"/>
        </w:numPr>
        <w:tabs>
          <w:tab w:val="num" w:pos="-180"/>
          <w:tab w:val="left" w:pos="567"/>
          <w:tab w:val="num" w:pos="2160"/>
        </w:tabs>
        <w:jc w:val="both"/>
        <w:rPr>
          <w:i/>
          <w:iCs/>
          <w:sz w:val="24"/>
          <w:szCs w:val="24"/>
        </w:rPr>
      </w:pPr>
      <w:r w:rsidRPr="001D5035">
        <w:rPr>
          <w:i/>
          <w:iCs/>
          <w:sz w:val="24"/>
          <w:szCs w:val="24"/>
        </w:rPr>
        <w:t>Складність системи управління :</w:t>
      </w:r>
    </w:p>
    <w:p w:rsidR="004A3CE1" w:rsidRPr="001D5035" w:rsidRDefault="004A3CE1" w:rsidP="004A3CE1">
      <w:pPr>
        <w:numPr>
          <w:ilvl w:val="0"/>
          <w:numId w:val="41"/>
        </w:numPr>
        <w:rPr>
          <w:rFonts w:ascii="Times New Roman CYR" w:hAnsi="Times New Roman CYR" w:cs="Times New Roman CYR"/>
        </w:rPr>
      </w:pPr>
      <w:r w:rsidRPr="001D5035">
        <w:rPr>
          <w:rFonts w:ascii="Times New Roman CYR" w:hAnsi="Times New Roman CYR" w:cs="Times New Roman CYR"/>
        </w:rPr>
        <w:t>може бути набагато простіше складності об'єкту управління;</w:t>
      </w:r>
    </w:p>
    <w:p w:rsidR="004A3CE1" w:rsidRPr="001D5035" w:rsidRDefault="004A3CE1" w:rsidP="004A3CE1">
      <w:pPr>
        <w:numPr>
          <w:ilvl w:val="0"/>
          <w:numId w:val="41"/>
        </w:numPr>
        <w:rPr>
          <w:rFonts w:ascii="Times New Roman CYR" w:hAnsi="Times New Roman CYR" w:cs="Times New Roman CYR"/>
        </w:rPr>
      </w:pPr>
      <w:r w:rsidRPr="001D5035">
        <w:rPr>
          <w:rFonts w:ascii="Times New Roman CYR" w:hAnsi="Times New Roman CYR" w:cs="Times New Roman CYR"/>
        </w:rPr>
        <w:t xml:space="preserve">повинна відповідати складності об'єкту управління; </w:t>
      </w:r>
    </w:p>
    <w:p w:rsidR="004A3CE1" w:rsidRPr="001D5035" w:rsidRDefault="004A3CE1" w:rsidP="004A3CE1">
      <w:pPr>
        <w:numPr>
          <w:ilvl w:val="0"/>
          <w:numId w:val="41"/>
        </w:numPr>
        <w:rPr>
          <w:rFonts w:ascii="Times New Roman CYR" w:hAnsi="Times New Roman CYR" w:cs="Times New Roman CYR"/>
        </w:rPr>
      </w:pPr>
      <w:r w:rsidRPr="001D5035">
        <w:rPr>
          <w:rFonts w:ascii="Times New Roman CYR" w:hAnsi="Times New Roman CYR" w:cs="Times New Roman CYR"/>
        </w:rPr>
        <w:t>не пов'язана із складністю об'єкту управління;</w:t>
      </w:r>
    </w:p>
    <w:p w:rsidR="004A3CE1" w:rsidRPr="001D5035" w:rsidRDefault="004A3CE1" w:rsidP="004A3CE1">
      <w:pPr>
        <w:numPr>
          <w:ilvl w:val="0"/>
          <w:numId w:val="41"/>
        </w:numPr>
        <w:rPr>
          <w:rFonts w:ascii="Times New Roman CYR" w:hAnsi="Times New Roman CYR" w:cs="Times New Roman CYR"/>
        </w:rPr>
      </w:pPr>
      <w:r w:rsidRPr="001D5035">
        <w:rPr>
          <w:rFonts w:ascii="Times New Roman CYR" w:hAnsi="Times New Roman CYR" w:cs="Times New Roman CYR"/>
        </w:rPr>
        <w:t>рана числу елементів об'єкту управління.</w:t>
      </w:r>
    </w:p>
    <w:p w:rsidR="004A3CE1" w:rsidRPr="001D5035" w:rsidRDefault="004A3CE1" w:rsidP="004A3CE1">
      <w:pPr>
        <w:numPr>
          <w:ilvl w:val="0"/>
          <w:numId w:val="18"/>
        </w:numPr>
        <w:tabs>
          <w:tab w:val="num" w:pos="-180"/>
          <w:tab w:val="left" w:pos="567"/>
          <w:tab w:val="num" w:pos="2160"/>
        </w:tabs>
        <w:jc w:val="both"/>
        <w:rPr>
          <w:i/>
          <w:iCs/>
        </w:rPr>
      </w:pPr>
      <w:r w:rsidRPr="001D5035">
        <w:rPr>
          <w:i/>
          <w:iCs/>
        </w:rPr>
        <w:lastRenderedPageBreak/>
        <w:t>Ентропія системи це:</w:t>
      </w:r>
    </w:p>
    <w:p w:rsidR="004A3CE1" w:rsidRPr="001D5035" w:rsidRDefault="004A3CE1" w:rsidP="004A3CE1">
      <w:pPr>
        <w:numPr>
          <w:ilvl w:val="0"/>
          <w:numId w:val="27"/>
        </w:numPr>
      </w:pPr>
      <w:r w:rsidRPr="001D5035">
        <w:t>кількість елементів системи;</w:t>
      </w:r>
    </w:p>
    <w:p w:rsidR="004A3CE1" w:rsidRPr="001D5035" w:rsidRDefault="004A3CE1" w:rsidP="004A3CE1">
      <w:pPr>
        <w:numPr>
          <w:ilvl w:val="0"/>
          <w:numId w:val="27"/>
        </w:numPr>
      </w:pPr>
      <w:r w:rsidRPr="001D5035">
        <w:rPr>
          <w:bCs/>
        </w:rPr>
        <w:t>міра невизначеності дискретної системи;</w:t>
      </w:r>
    </w:p>
    <w:p w:rsidR="004A3CE1" w:rsidRPr="001D5035" w:rsidRDefault="004A3CE1" w:rsidP="004A3CE1">
      <w:pPr>
        <w:numPr>
          <w:ilvl w:val="0"/>
          <w:numId w:val="27"/>
        </w:numPr>
      </w:pPr>
      <w:r w:rsidRPr="001D5035">
        <w:t>число зворотних зв'язків в системі;</w:t>
      </w:r>
    </w:p>
    <w:p w:rsidR="004A3CE1" w:rsidRPr="001D5035" w:rsidRDefault="004A3CE1" w:rsidP="004A3CE1">
      <w:pPr>
        <w:numPr>
          <w:ilvl w:val="0"/>
          <w:numId w:val="27"/>
        </w:numPr>
      </w:pPr>
      <w:r w:rsidRPr="001D5035">
        <w:t>ієрархічний характер системи;</w:t>
      </w:r>
    </w:p>
    <w:p w:rsidR="004A3CE1" w:rsidRPr="001D5035" w:rsidRDefault="004A3CE1" w:rsidP="004A3CE1">
      <w:pPr>
        <w:ind w:left="1134"/>
      </w:pPr>
    </w:p>
    <w:p w:rsidR="004A3CE1" w:rsidRPr="004771DB" w:rsidRDefault="004A3CE1" w:rsidP="004A3CE1">
      <w:pPr>
        <w:tabs>
          <w:tab w:val="left" w:pos="567"/>
        </w:tabs>
        <w:ind w:left="60"/>
        <w:jc w:val="center"/>
        <w:rPr>
          <w:sz w:val="24"/>
          <w:szCs w:val="24"/>
        </w:rPr>
      </w:pPr>
      <w:r w:rsidRPr="001D5035">
        <w:rPr>
          <w:sz w:val="24"/>
          <w:szCs w:val="24"/>
        </w:rPr>
        <w:t>ІІ рівень</w:t>
      </w:r>
      <w:r>
        <w:rPr>
          <w:sz w:val="24"/>
          <w:szCs w:val="24"/>
        </w:rPr>
        <w:t xml:space="preserve">  (верно +4 бала, не верно -2 бала)</w:t>
      </w:r>
    </w:p>
    <w:p w:rsidR="004A3CE1" w:rsidRPr="001643F8" w:rsidRDefault="004A3CE1" w:rsidP="004A3CE1">
      <w:pPr>
        <w:tabs>
          <w:tab w:val="left" w:pos="567"/>
        </w:tabs>
        <w:ind w:left="60"/>
        <w:jc w:val="center"/>
        <w:rPr>
          <w:sz w:val="24"/>
          <w:szCs w:val="24"/>
        </w:rPr>
      </w:pPr>
    </w:p>
    <w:p w:rsidR="004A3CE1" w:rsidRPr="001D5035" w:rsidRDefault="004A3CE1" w:rsidP="004A3CE1">
      <w:pPr>
        <w:numPr>
          <w:ilvl w:val="0"/>
          <w:numId w:val="18"/>
        </w:numPr>
        <w:tabs>
          <w:tab w:val="left" w:pos="567"/>
        </w:tabs>
        <w:jc w:val="both"/>
        <w:rPr>
          <w:i/>
          <w:sz w:val="24"/>
          <w:szCs w:val="24"/>
        </w:rPr>
      </w:pPr>
      <w:r w:rsidRPr="001D5035">
        <w:rPr>
          <w:i/>
          <w:iCs/>
          <w:sz w:val="24"/>
          <w:szCs w:val="24"/>
        </w:rPr>
        <w:t>Для обчислення ентропії системи використовується формула:</w:t>
      </w:r>
    </w:p>
    <w:p w:rsidR="004A3CE1" w:rsidRPr="001D5035" w:rsidRDefault="004A3CE1" w:rsidP="004A3CE1">
      <w:pPr>
        <w:numPr>
          <w:ilvl w:val="0"/>
          <w:numId w:val="22"/>
        </w:numPr>
        <w:rPr>
          <w:rFonts w:ascii="Times New Roman CYR" w:hAnsi="Times New Roman CYR" w:cs="Times New Roman CYR"/>
          <w:sz w:val="24"/>
          <w:szCs w:val="24"/>
        </w:rPr>
      </w:pPr>
      <w:r w:rsidRPr="001D5035">
        <w:rPr>
          <w:color w:val="000000"/>
        </w:rPr>
        <w:t xml:space="preserve">Н(х) = - </w:t>
      </w:r>
      <w:r w:rsidRPr="001D5035">
        <w:rPr>
          <w:color w:val="000000"/>
          <w:lang w:val="en-US"/>
        </w:rPr>
        <w:t>log</w:t>
      </w:r>
      <w:r w:rsidRPr="001D5035">
        <w:rPr>
          <w:color w:val="000000"/>
          <w:vertAlign w:val="subscript"/>
        </w:rPr>
        <w:t>2</w:t>
      </w:r>
      <w:r w:rsidRPr="001D5035">
        <w:rPr>
          <w:color w:val="000000"/>
          <w:lang w:val="en-US"/>
        </w:rPr>
        <w:t>N</w:t>
      </w:r>
      <w:r w:rsidRPr="001D5035">
        <w:rPr>
          <w:rFonts w:ascii="Times New Roman CYR" w:hAnsi="Times New Roman CYR" w:cs="Times New Roman CYR"/>
          <w:sz w:val="24"/>
          <w:szCs w:val="24"/>
        </w:rPr>
        <w:t>;</w:t>
      </w:r>
    </w:p>
    <w:p w:rsidR="004A3CE1" w:rsidRPr="001D5035" w:rsidRDefault="004A3CE1" w:rsidP="004A3CE1">
      <w:pPr>
        <w:numPr>
          <w:ilvl w:val="0"/>
          <w:numId w:val="22"/>
        </w:numPr>
        <w:tabs>
          <w:tab w:val="num" w:pos="360"/>
        </w:tabs>
        <w:rPr>
          <w:rFonts w:ascii="Times New Roman CYR" w:hAnsi="Times New Roman CYR" w:cs="Times New Roman CYR"/>
          <w:sz w:val="24"/>
          <w:szCs w:val="24"/>
        </w:rPr>
      </w:pPr>
      <w:r w:rsidRPr="001D5035">
        <w:rPr>
          <w:color w:val="000000"/>
        </w:rPr>
        <w:t>Н</w:t>
      </w:r>
      <w:r w:rsidRPr="001D5035">
        <w:rPr>
          <w:color w:val="000000"/>
          <w:lang w:val="en-US"/>
        </w:rPr>
        <w:t>(</w:t>
      </w:r>
      <w:r w:rsidRPr="001D5035">
        <w:rPr>
          <w:color w:val="000000"/>
        </w:rPr>
        <w:t>х</w:t>
      </w:r>
      <w:r w:rsidRPr="001D5035">
        <w:rPr>
          <w:color w:val="000000"/>
          <w:lang w:val="en-US"/>
        </w:rPr>
        <w:t xml:space="preserve">) = </w:t>
      </w:r>
      <w:r w:rsidRPr="001D5035">
        <w:rPr>
          <w:color w:val="000000"/>
          <w:position w:val="-28"/>
          <w:lang w:val="en-US"/>
        </w:rPr>
        <w:object w:dxaOrig="660" w:dyaOrig="680">
          <v:shape id="_x0000_i1172" type="#_x0000_t75" style="width:32.35pt;height:38.45pt" o:ole="" fillcolor="window">
            <v:imagedata r:id="rId327" o:title=""/>
          </v:shape>
          <o:OLEObject Type="Embed" ProgID="Equation.3" ShapeID="_x0000_i1172" DrawAspect="Content" ObjectID="_1620742719" r:id="rId328"/>
        </w:object>
      </w:r>
      <w:r w:rsidRPr="001D5035">
        <w:rPr>
          <w:color w:val="000000"/>
          <w:lang w:val="en-US"/>
        </w:rPr>
        <w:t xml:space="preserve"> log</w:t>
      </w:r>
      <w:r w:rsidRPr="001D5035">
        <w:rPr>
          <w:color w:val="000000"/>
          <w:vertAlign w:val="subscript"/>
          <w:lang w:val="en-US"/>
        </w:rPr>
        <w:t>2</w:t>
      </w:r>
      <w:r w:rsidRPr="001D5035">
        <w:rPr>
          <w:color w:val="000000"/>
          <w:lang w:val="en-US"/>
        </w:rPr>
        <w:t>P</w:t>
      </w:r>
      <w:r w:rsidRPr="001D5035">
        <w:rPr>
          <w:color w:val="000000"/>
          <w:vertAlign w:val="subscript"/>
          <w:lang w:val="en-US"/>
        </w:rPr>
        <w:t>i</w:t>
      </w:r>
      <w:r w:rsidRPr="001D5035">
        <w:rPr>
          <w:color w:val="000000"/>
          <w:lang w:val="en-US"/>
        </w:rPr>
        <w:t xml:space="preserve">, </w:t>
      </w:r>
      <w:r w:rsidRPr="001D5035">
        <w:rPr>
          <w:rFonts w:ascii="Times New Roman CYR" w:hAnsi="Times New Roman CYR" w:cs="Times New Roman CYR"/>
          <w:sz w:val="24"/>
          <w:szCs w:val="24"/>
        </w:rPr>
        <w:t>;</w:t>
      </w:r>
    </w:p>
    <w:p w:rsidR="004A3CE1" w:rsidRPr="001D5035" w:rsidRDefault="004A3CE1" w:rsidP="004A3CE1">
      <w:pPr>
        <w:numPr>
          <w:ilvl w:val="0"/>
          <w:numId w:val="22"/>
        </w:numPr>
        <w:rPr>
          <w:rFonts w:ascii="Times New Roman CYR" w:hAnsi="Times New Roman CYR" w:cs="Times New Roman CYR"/>
          <w:sz w:val="24"/>
          <w:szCs w:val="24"/>
        </w:rPr>
      </w:pPr>
      <w:r w:rsidRPr="001D5035">
        <w:rPr>
          <w:color w:val="000000"/>
        </w:rPr>
        <w:t>Н</w:t>
      </w:r>
      <w:r w:rsidRPr="001D5035">
        <w:rPr>
          <w:color w:val="000000"/>
          <w:lang w:val="en-US"/>
        </w:rPr>
        <w:t>(</w:t>
      </w:r>
      <w:r w:rsidRPr="001D5035">
        <w:rPr>
          <w:color w:val="000000"/>
        </w:rPr>
        <w:t>х</w:t>
      </w:r>
      <w:r w:rsidRPr="001D5035">
        <w:rPr>
          <w:color w:val="000000"/>
          <w:lang w:val="en-US"/>
        </w:rPr>
        <w:t xml:space="preserve">) = </w:t>
      </w:r>
      <w:r w:rsidRPr="001D5035">
        <w:rPr>
          <w:color w:val="000000"/>
          <w:position w:val="-28"/>
          <w:lang w:val="en-US"/>
        </w:rPr>
        <w:object w:dxaOrig="660" w:dyaOrig="680">
          <v:shape id="_x0000_i1173" type="#_x0000_t75" style="width:32.35pt;height:38.45pt" o:ole="" fillcolor="window">
            <v:imagedata r:id="rId327" o:title=""/>
          </v:shape>
          <o:OLEObject Type="Embed" ProgID="Equation.3" ShapeID="_x0000_i1173" DrawAspect="Content" ObjectID="_1620742720" r:id="rId329"/>
        </w:object>
      </w:r>
      <w:r w:rsidRPr="001D5035">
        <w:rPr>
          <w:color w:val="000000"/>
        </w:rPr>
        <w:t>Р</w:t>
      </w:r>
      <w:r w:rsidRPr="001D5035">
        <w:rPr>
          <w:color w:val="000000"/>
          <w:vertAlign w:val="subscript"/>
          <w:lang w:val="en-US"/>
        </w:rPr>
        <w:t>i</w:t>
      </w:r>
      <w:r w:rsidRPr="001D5035">
        <w:rPr>
          <w:color w:val="000000"/>
          <w:lang w:val="en-US"/>
        </w:rPr>
        <w:t xml:space="preserve"> </w:t>
      </w:r>
      <w:r w:rsidRPr="001D5035">
        <w:rPr>
          <w:i/>
          <w:color w:val="000000"/>
          <w:lang w:val="en-US"/>
        </w:rPr>
        <w:t>∙</w:t>
      </w:r>
      <w:r w:rsidRPr="001D5035">
        <w:rPr>
          <w:color w:val="000000"/>
          <w:lang w:val="en-US"/>
        </w:rPr>
        <w:t xml:space="preserve"> log</w:t>
      </w:r>
      <w:r w:rsidRPr="001D5035">
        <w:rPr>
          <w:color w:val="000000"/>
          <w:vertAlign w:val="subscript"/>
          <w:lang w:val="en-US"/>
        </w:rPr>
        <w:t>2</w:t>
      </w:r>
      <w:r w:rsidRPr="001D5035">
        <w:rPr>
          <w:color w:val="000000"/>
          <w:lang w:val="en-US"/>
        </w:rPr>
        <w:t>P</w:t>
      </w:r>
      <w:r w:rsidRPr="001D5035">
        <w:rPr>
          <w:color w:val="000000"/>
          <w:vertAlign w:val="subscript"/>
          <w:lang w:val="en-US"/>
        </w:rPr>
        <w:t>i</w:t>
      </w:r>
      <w:r w:rsidRPr="001D5035">
        <w:rPr>
          <w:color w:val="000000"/>
          <w:lang w:val="en-US"/>
        </w:rPr>
        <w:t xml:space="preserve">, </w:t>
      </w:r>
      <w:r w:rsidRPr="001D5035">
        <w:rPr>
          <w:rFonts w:ascii="Times New Roman CYR" w:hAnsi="Times New Roman CYR" w:cs="Times New Roman CYR"/>
          <w:sz w:val="24"/>
          <w:szCs w:val="24"/>
        </w:rPr>
        <w:t>;</w:t>
      </w:r>
    </w:p>
    <w:p w:rsidR="004A3CE1" w:rsidRPr="001D5035" w:rsidRDefault="004A3CE1" w:rsidP="004A3CE1">
      <w:pPr>
        <w:numPr>
          <w:ilvl w:val="0"/>
          <w:numId w:val="22"/>
        </w:numPr>
        <w:tabs>
          <w:tab w:val="num" w:pos="360"/>
        </w:tabs>
        <w:rPr>
          <w:sz w:val="24"/>
          <w:szCs w:val="24"/>
        </w:rPr>
      </w:pPr>
      <w:r w:rsidRPr="001D5035">
        <w:rPr>
          <w:color w:val="000000"/>
        </w:rPr>
        <w:t>Н</w:t>
      </w:r>
      <w:r w:rsidRPr="001D5035">
        <w:rPr>
          <w:color w:val="000000"/>
          <w:lang w:val="en-US"/>
        </w:rPr>
        <w:t>(</w:t>
      </w:r>
      <w:r w:rsidRPr="001D5035">
        <w:rPr>
          <w:color w:val="000000"/>
        </w:rPr>
        <w:t>х</w:t>
      </w:r>
      <w:r w:rsidRPr="001D5035">
        <w:rPr>
          <w:color w:val="000000"/>
          <w:lang w:val="en-US"/>
        </w:rPr>
        <w:t xml:space="preserve">) = </w:t>
      </w:r>
      <w:r w:rsidRPr="001D5035">
        <w:rPr>
          <w:color w:val="000000"/>
          <w:position w:val="-28"/>
          <w:lang w:val="en-US"/>
        </w:rPr>
        <w:object w:dxaOrig="660" w:dyaOrig="680">
          <v:shape id="_x0000_i1174" type="#_x0000_t75" style="width:32.35pt;height:38.45pt" o:ole="" fillcolor="window">
            <v:imagedata r:id="rId327" o:title=""/>
          </v:shape>
          <o:OLEObject Type="Embed" ProgID="Equation.3" ShapeID="_x0000_i1174" DrawAspect="Content" ObjectID="_1620742721" r:id="rId330"/>
        </w:object>
      </w:r>
      <w:r w:rsidRPr="001D5035">
        <w:rPr>
          <w:color w:val="000000"/>
        </w:rPr>
        <w:t>Р</w:t>
      </w:r>
      <w:r w:rsidRPr="001D5035">
        <w:rPr>
          <w:color w:val="000000"/>
          <w:vertAlign w:val="subscript"/>
          <w:lang w:val="en-US"/>
        </w:rPr>
        <w:t>i</w:t>
      </w:r>
      <w:r w:rsidRPr="001D5035">
        <w:rPr>
          <w:color w:val="000000"/>
          <w:lang w:val="en-US"/>
        </w:rPr>
        <w:t xml:space="preserve">   </w:t>
      </w:r>
      <w:r w:rsidRPr="001D5035">
        <w:rPr>
          <w:rFonts w:ascii="Times New Roman CYR" w:hAnsi="Times New Roman CYR" w:cs="Times New Roman CYR"/>
          <w:sz w:val="24"/>
          <w:szCs w:val="24"/>
        </w:rPr>
        <w:t>.</w:t>
      </w:r>
    </w:p>
    <w:p w:rsidR="004A3CE1" w:rsidRPr="001D5035" w:rsidRDefault="004A3CE1" w:rsidP="004A3CE1">
      <w:pPr>
        <w:numPr>
          <w:ilvl w:val="0"/>
          <w:numId w:val="18"/>
        </w:numPr>
        <w:tabs>
          <w:tab w:val="left" w:pos="567"/>
        </w:tabs>
        <w:jc w:val="both"/>
        <w:rPr>
          <w:i/>
          <w:sz w:val="24"/>
          <w:szCs w:val="24"/>
        </w:rPr>
      </w:pPr>
      <w:r w:rsidRPr="001D5035">
        <w:rPr>
          <w:i/>
          <w:iCs/>
          <w:sz w:val="24"/>
          <w:szCs w:val="24"/>
        </w:rPr>
        <w:t xml:space="preserve">Для економічної системи існує: </w:t>
      </w:r>
    </w:p>
    <w:p w:rsidR="004A3CE1" w:rsidRPr="001D5035" w:rsidRDefault="004A3CE1" w:rsidP="004A3CE1">
      <w:pPr>
        <w:numPr>
          <w:ilvl w:val="0"/>
          <w:numId w:val="25"/>
        </w:numPr>
        <w:rPr>
          <w:rFonts w:ascii="Times New Roman CYR" w:hAnsi="Times New Roman CYR" w:cs="Times New Roman CYR"/>
          <w:sz w:val="24"/>
          <w:szCs w:val="24"/>
        </w:rPr>
      </w:pPr>
      <w:r w:rsidRPr="001D5035">
        <w:rPr>
          <w:rFonts w:ascii="Times New Roman CYR" w:hAnsi="Times New Roman CYR" w:cs="Times New Roman CYR"/>
          <w:sz w:val="24"/>
          <w:szCs w:val="24"/>
        </w:rPr>
        <w:t>тільки одна модель;</w:t>
      </w:r>
      <w:r w:rsidRPr="001D5035">
        <w:t xml:space="preserve"> </w:t>
      </w:r>
    </w:p>
    <w:p w:rsidR="004A3CE1" w:rsidRPr="001D5035" w:rsidRDefault="004A3CE1" w:rsidP="004A3CE1">
      <w:pPr>
        <w:numPr>
          <w:ilvl w:val="0"/>
          <w:numId w:val="25"/>
        </w:numPr>
        <w:rPr>
          <w:rFonts w:ascii="Times New Roman CYR" w:hAnsi="Times New Roman CYR" w:cs="Times New Roman CYR"/>
          <w:sz w:val="24"/>
          <w:szCs w:val="24"/>
        </w:rPr>
      </w:pPr>
      <w:r w:rsidRPr="001D5035">
        <w:rPr>
          <w:rFonts w:ascii="Times New Roman CYR" w:hAnsi="Times New Roman CYR" w:cs="Times New Roman CYR"/>
          <w:sz w:val="24"/>
          <w:szCs w:val="24"/>
        </w:rPr>
        <w:t>тільки імітаційні моделі;</w:t>
      </w:r>
    </w:p>
    <w:p w:rsidR="004A3CE1" w:rsidRPr="001D5035" w:rsidRDefault="004A3CE1" w:rsidP="004A3CE1">
      <w:pPr>
        <w:numPr>
          <w:ilvl w:val="0"/>
          <w:numId w:val="25"/>
        </w:numPr>
        <w:rPr>
          <w:rFonts w:ascii="Times New Roman CYR" w:hAnsi="Times New Roman CYR" w:cs="Times New Roman CYR"/>
          <w:sz w:val="24"/>
          <w:szCs w:val="24"/>
        </w:rPr>
      </w:pPr>
      <w:r w:rsidRPr="001D5035">
        <w:rPr>
          <w:rFonts w:ascii="Times New Roman CYR" w:hAnsi="Times New Roman CYR" w:cs="Times New Roman CYR"/>
          <w:sz w:val="24"/>
          <w:szCs w:val="24"/>
        </w:rPr>
        <w:t>тільки детерміновані моделі;</w:t>
      </w:r>
    </w:p>
    <w:p w:rsidR="004A3CE1" w:rsidRPr="001D5035" w:rsidRDefault="004A3CE1" w:rsidP="004A3CE1">
      <w:pPr>
        <w:numPr>
          <w:ilvl w:val="0"/>
          <w:numId w:val="25"/>
        </w:numPr>
        <w:rPr>
          <w:rFonts w:ascii="Times New Roman CYR" w:hAnsi="Times New Roman CYR" w:cs="Times New Roman CYR"/>
          <w:sz w:val="24"/>
          <w:szCs w:val="24"/>
        </w:rPr>
      </w:pPr>
      <w:r w:rsidRPr="001D5035">
        <w:rPr>
          <w:rFonts w:ascii="Times New Roman CYR" w:hAnsi="Times New Roman CYR" w:cs="Times New Roman CYR"/>
          <w:bCs/>
          <w:sz w:val="24"/>
          <w:szCs w:val="24"/>
        </w:rPr>
        <w:t>система моделей.</w:t>
      </w:r>
    </w:p>
    <w:p w:rsidR="004A3CE1" w:rsidRPr="001D5035" w:rsidRDefault="004A3CE1" w:rsidP="004A3CE1">
      <w:pPr>
        <w:numPr>
          <w:ilvl w:val="0"/>
          <w:numId w:val="18"/>
        </w:numPr>
        <w:tabs>
          <w:tab w:val="left" w:pos="567"/>
        </w:tabs>
        <w:jc w:val="both"/>
        <w:rPr>
          <w:i/>
          <w:sz w:val="24"/>
          <w:szCs w:val="24"/>
        </w:rPr>
      </w:pPr>
      <w:r w:rsidRPr="001D5035">
        <w:rPr>
          <w:i/>
          <w:iCs/>
          <w:sz w:val="24"/>
          <w:szCs w:val="24"/>
        </w:rPr>
        <w:t>У моделі управління запасами Уилсона:</w:t>
      </w:r>
    </w:p>
    <w:p w:rsidR="004A3CE1" w:rsidRPr="001D5035" w:rsidRDefault="004A3CE1" w:rsidP="004A3CE1">
      <w:pPr>
        <w:numPr>
          <w:ilvl w:val="0"/>
          <w:numId w:val="26"/>
        </w:numPr>
        <w:rPr>
          <w:rFonts w:ascii="Times New Roman CYR" w:hAnsi="Times New Roman CYR" w:cs="Times New Roman CYR"/>
          <w:sz w:val="24"/>
          <w:szCs w:val="24"/>
        </w:rPr>
      </w:pPr>
      <w:r w:rsidRPr="001D5035">
        <w:rPr>
          <w:rFonts w:ascii="Times New Roman CYR" w:hAnsi="Times New Roman CYR" w:cs="Times New Roman CYR"/>
          <w:sz w:val="24"/>
          <w:szCs w:val="24"/>
        </w:rPr>
        <w:t xml:space="preserve"> враховуються тільки витрати на зберігання товарів;</w:t>
      </w:r>
    </w:p>
    <w:p w:rsidR="004A3CE1" w:rsidRPr="001D5035" w:rsidRDefault="004A3CE1" w:rsidP="004A3CE1">
      <w:pPr>
        <w:numPr>
          <w:ilvl w:val="0"/>
          <w:numId w:val="26"/>
        </w:numPr>
        <w:rPr>
          <w:rFonts w:ascii="Times New Roman CYR" w:hAnsi="Times New Roman CYR" w:cs="Times New Roman CYR"/>
          <w:sz w:val="24"/>
          <w:szCs w:val="24"/>
        </w:rPr>
      </w:pPr>
      <w:r w:rsidRPr="001D5035">
        <w:rPr>
          <w:rFonts w:ascii="Times New Roman CYR" w:hAnsi="Times New Roman CYR" w:cs="Times New Roman CYR"/>
          <w:sz w:val="24"/>
          <w:szCs w:val="24"/>
        </w:rPr>
        <w:t xml:space="preserve"> враховуються тільки витрати на доставку товарів;</w:t>
      </w:r>
    </w:p>
    <w:p w:rsidR="004A3CE1" w:rsidRPr="001D5035" w:rsidRDefault="004A3CE1" w:rsidP="004A3CE1">
      <w:pPr>
        <w:numPr>
          <w:ilvl w:val="0"/>
          <w:numId w:val="26"/>
        </w:numPr>
        <w:rPr>
          <w:rFonts w:ascii="Times New Roman CYR" w:hAnsi="Times New Roman CYR" w:cs="Times New Roman CYR"/>
          <w:sz w:val="24"/>
          <w:szCs w:val="24"/>
        </w:rPr>
      </w:pPr>
      <w:r w:rsidRPr="001D5035">
        <w:rPr>
          <w:sz w:val="24"/>
          <w:szCs w:val="24"/>
        </w:rPr>
        <w:t xml:space="preserve"> </w:t>
      </w:r>
      <w:r w:rsidRPr="001D5035">
        <w:rPr>
          <w:bCs/>
          <w:sz w:val="24"/>
          <w:szCs w:val="24"/>
        </w:rPr>
        <w:t>попит на товар лінійний</w:t>
      </w:r>
      <w:r w:rsidRPr="001D5035">
        <w:rPr>
          <w:rFonts w:ascii="Times New Roman CYR" w:hAnsi="Times New Roman CYR" w:cs="Times New Roman CYR"/>
          <w:bCs/>
          <w:sz w:val="24"/>
          <w:szCs w:val="24"/>
        </w:rPr>
        <w:t>;</w:t>
      </w:r>
    </w:p>
    <w:p w:rsidR="004A3CE1" w:rsidRPr="001D5035" w:rsidRDefault="004A3CE1" w:rsidP="004A3CE1">
      <w:pPr>
        <w:numPr>
          <w:ilvl w:val="0"/>
          <w:numId w:val="26"/>
        </w:numPr>
        <w:rPr>
          <w:sz w:val="24"/>
          <w:szCs w:val="24"/>
        </w:rPr>
      </w:pPr>
      <w:r w:rsidRPr="001D5035">
        <w:rPr>
          <w:rFonts w:ascii="Times New Roman CYR" w:hAnsi="Times New Roman CYR" w:cs="Times New Roman CYR"/>
          <w:sz w:val="24"/>
          <w:szCs w:val="24"/>
          <w:lang w:val="en-US"/>
        </w:rPr>
        <w:t xml:space="preserve"> </w:t>
      </w:r>
      <w:r w:rsidRPr="001D5035">
        <w:rPr>
          <w:rFonts w:ascii="Times New Roman CYR" w:hAnsi="Times New Roman CYR" w:cs="Times New Roman CYR"/>
          <w:sz w:val="24"/>
          <w:szCs w:val="24"/>
        </w:rPr>
        <w:t>імовірнісний попит на товар.</w:t>
      </w:r>
    </w:p>
    <w:p w:rsidR="004A3CE1" w:rsidRPr="001D5035" w:rsidRDefault="004A3CE1" w:rsidP="004A3CE1">
      <w:pPr>
        <w:numPr>
          <w:ilvl w:val="0"/>
          <w:numId w:val="18"/>
        </w:numPr>
        <w:tabs>
          <w:tab w:val="left" w:pos="567"/>
        </w:tabs>
        <w:jc w:val="both"/>
        <w:rPr>
          <w:i/>
          <w:sz w:val="24"/>
          <w:szCs w:val="24"/>
        </w:rPr>
      </w:pPr>
      <w:r w:rsidRPr="001D5035">
        <w:rPr>
          <w:i/>
          <w:iCs/>
          <w:sz w:val="24"/>
          <w:szCs w:val="24"/>
        </w:rPr>
        <w:t>У моделі управління запасами Уилсона оптимальний розмір замовлення з урахуванням дефіциту товару :</w:t>
      </w:r>
    </w:p>
    <w:p w:rsidR="004A3CE1" w:rsidRPr="001D5035" w:rsidRDefault="004A3CE1" w:rsidP="004A3CE1">
      <w:pPr>
        <w:numPr>
          <w:ilvl w:val="0"/>
          <w:numId w:val="28"/>
        </w:numPr>
        <w:rPr>
          <w:rFonts w:ascii="Times New Roman CYR" w:hAnsi="Times New Roman CYR" w:cs="Times New Roman CYR"/>
          <w:sz w:val="24"/>
          <w:szCs w:val="24"/>
        </w:rPr>
      </w:pPr>
      <w:r w:rsidRPr="001D5035">
        <w:rPr>
          <w:szCs w:val="28"/>
        </w:rPr>
        <w:t>Q* = ( 2DK/H)</w:t>
      </w:r>
      <w:r w:rsidRPr="001D5035">
        <w:rPr>
          <w:szCs w:val="28"/>
          <w:vertAlign w:val="superscript"/>
        </w:rPr>
        <w:t xml:space="preserve">1/2 </w:t>
      </w:r>
      <w:r w:rsidRPr="001D5035">
        <w:rPr>
          <w:szCs w:val="28"/>
        </w:rPr>
        <w:t xml:space="preserve"> </w:t>
      </w:r>
    </w:p>
    <w:p w:rsidR="004A3CE1" w:rsidRPr="001D5035" w:rsidRDefault="004A3CE1" w:rsidP="004A3CE1">
      <w:pPr>
        <w:numPr>
          <w:ilvl w:val="0"/>
          <w:numId w:val="28"/>
        </w:numPr>
        <w:rPr>
          <w:rFonts w:ascii="Times New Roman CYR" w:hAnsi="Times New Roman CYR" w:cs="Times New Roman CYR"/>
          <w:sz w:val="24"/>
          <w:szCs w:val="24"/>
        </w:rPr>
      </w:pPr>
      <w:r w:rsidRPr="001D5035">
        <w:rPr>
          <w:szCs w:val="28"/>
        </w:rPr>
        <w:t>Q* = ( 2DK/H)</w:t>
      </w:r>
      <w:r w:rsidRPr="001D5035">
        <w:rPr>
          <w:szCs w:val="28"/>
          <w:vertAlign w:val="superscript"/>
        </w:rPr>
        <w:t xml:space="preserve">1/2 </w:t>
      </w:r>
      <w:r w:rsidRPr="001D5035">
        <w:rPr>
          <w:szCs w:val="28"/>
        </w:rPr>
        <w:t xml:space="preserve"> * ((Р+Н))</w:t>
      </w:r>
      <w:r w:rsidRPr="001D5035">
        <w:rPr>
          <w:szCs w:val="28"/>
          <w:vertAlign w:val="superscript"/>
        </w:rPr>
        <w:t>1/2</w:t>
      </w:r>
    </w:p>
    <w:p w:rsidR="004A3CE1" w:rsidRPr="001D5035" w:rsidRDefault="004A3CE1" w:rsidP="004A3CE1">
      <w:pPr>
        <w:numPr>
          <w:ilvl w:val="0"/>
          <w:numId w:val="28"/>
        </w:numPr>
        <w:rPr>
          <w:rFonts w:ascii="Times New Roman CYR" w:hAnsi="Times New Roman CYR" w:cs="Times New Roman CYR"/>
          <w:sz w:val="24"/>
          <w:szCs w:val="24"/>
        </w:rPr>
      </w:pPr>
      <w:r w:rsidRPr="001D5035">
        <w:rPr>
          <w:szCs w:val="28"/>
        </w:rPr>
        <w:t>Q* = (Р+Н)/P)</w:t>
      </w:r>
      <w:r w:rsidRPr="001D5035">
        <w:rPr>
          <w:szCs w:val="28"/>
          <w:vertAlign w:val="superscript"/>
        </w:rPr>
        <w:t>1/2</w:t>
      </w:r>
    </w:p>
    <w:p w:rsidR="004A3CE1" w:rsidRPr="001D5035" w:rsidRDefault="004A3CE1" w:rsidP="004A3CE1">
      <w:pPr>
        <w:numPr>
          <w:ilvl w:val="0"/>
          <w:numId w:val="28"/>
        </w:numPr>
        <w:rPr>
          <w:rFonts w:ascii="Times New Roman CYR" w:hAnsi="Times New Roman CYR" w:cs="Times New Roman CYR"/>
          <w:sz w:val="24"/>
          <w:szCs w:val="24"/>
        </w:rPr>
      </w:pPr>
      <w:r w:rsidRPr="001D5035">
        <w:rPr>
          <w:szCs w:val="28"/>
        </w:rPr>
        <w:t>Q* = ( 2DK/H)</w:t>
      </w:r>
      <w:r w:rsidRPr="001D5035">
        <w:rPr>
          <w:szCs w:val="28"/>
          <w:vertAlign w:val="superscript"/>
        </w:rPr>
        <w:t xml:space="preserve">1/2 </w:t>
      </w:r>
      <w:r w:rsidRPr="001D5035">
        <w:rPr>
          <w:szCs w:val="28"/>
        </w:rPr>
        <w:t xml:space="preserve"> + ((Р+Н)/P)</w:t>
      </w:r>
      <w:r w:rsidRPr="001D5035">
        <w:rPr>
          <w:szCs w:val="28"/>
          <w:vertAlign w:val="superscript"/>
        </w:rPr>
        <w:t>1/2</w:t>
      </w:r>
    </w:p>
    <w:p w:rsidR="004A3CE1" w:rsidRPr="001D5035" w:rsidRDefault="004A3CE1" w:rsidP="004A3CE1">
      <w:pPr>
        <w:numPr>
          <w:ilvl w:val="0"/>
          <w:numId w:val="18"/>
        </w:numPr>
        <w:tabs>
          <w:tab w:val="left" w:pos="567"/>
        </w:tabs>
        <w:jc w:val="both"/>
        <w:rPr>
          <w:i/>
          <w:sz w:val="24"/>
          <w:szCs w:val="24"/>
        </w:rPr>
      </w:pPr>
      <w:r w:rsidRPr="001D5035">
        <w:rPr>
          <w:i/>
          <w:iCs/>
          <w:sz w:val="24"/>
          <w:szCs w:val="24"/>
        </w:rPr>
        <w:t>У моделі розпізнавання образів:</w:t>
      </w:r>
    </w:p>
    <w:p w:rsidR="004A3CE1" w:rsidRPr="001D5035" w:rsidRDefault="004A3CE1" w:rsidP="004A3CE1">
      <w:pPr>
        <w:numPr>
          <w:ilvl w:val="0"/>
          <w:numId w:val="31"/>
        </w:numPr>
        <w:rPr>
          <w:rFonts w:ascii="Times New Roman CYR" w:hAnsi="Times New Roman CYR" w:cs="Times New Roman CYR"/>
          <w:sz w:val="24"/>
          <w:szCs w:val="24"/>
        </w:rPr>
      </w:pPr>
      <w:r w:rsidRPr="001D5035">
        <w:rPr>
          <w:rFonts w:ascii="Times New Roman CYR" w:hAnsi="Times New Roman CYR" w:cs="Times New Roman CYR"/>
          <w:sz w:val="24"/>
          <w:szCs w:val="24"/>
        </w:rPr>
        <w:t>тільки одна представницька вибірка ;</w:t>
      </w:r>
    </w:p>
    <w:p w:rsidR="004A3CE1" w:rsidRPr="001D5035" w:rsidRDefault="004A3CE1" w:rsidP="004A3CE1">
      <w:pPr>
        <w:numPr>
          <w:ilvl w:val="0"/>
          <w:numId w:val="31"/>
        </w:numPr>
        <w:rPr>
          <w:rFonts w:ascii="Times New Roman CYR" w:hAnsi="Times New Roman CYR" w:cs="Times New Roman CYR"/>
          <w:sz w:val="24"/>
          <w:szCs w:val="24"/>
        </w:rPr>
      </w:pPr>
      <w:r w:rsidRPr="001D5035">
        <w:rPr>
          <w:rFonts w:ascii="Times New Roman CYR" w:hAnsi="Times New Roman CYR" w:cs="Times New Roman CYR"/>
          <w:bCs/>
          <w:sz w:val="24"/>
          <w:szCs w:val="24"/>
        </w:rPr>
        <w:t>тільки один еталонний об'єкт;</w:t>
      </w:r>
    </w:p>
    <w:p w:rsidR="004A3CE1" w:rsidRPr="001D5035" w:rsidRDefault="004A3CE1" w:rsidP="004A3CE1">
      <w:pPr>
        <w:numPr>
          <w:ilvl w:val="0"/>
          <w:numId w:val="31"/>
        </w:numPr>
        <w:rPr>
          <w:rFonts w:ascii="Times New Roman CYR" w:hAnsi="Times New Roman CYR" w:cs="Times New Roman CYR"/>
          <w:sz w:val="24"/>
          <w:szCs w:val="24"/>
        </w:rPr>
      </w:pPr>
      <w:r w:rsidRPr="001D5035">
        <w:rPr>
          <w:rFonts w:ascii="Times New Roman CYR" w:hAnsi="Times New Roman CYR" w:cs="Times New Roman CYR"/>
          <w:sz w:val="24"/>
          <w:szCs w:val="24"/>
        </w:rPr>
        <w:t>використовується  евклідова відстань;</w:t>
      </w:r>
    </w:p>
    <w:p w:rsidR="004A3CE1" w:rsidRPr="001D5035" w:rsidRDefault="004A3CE1" w:rsidP="004A3CE1">
      <w:pPr>
        <w:numPr>
          <w:ilvl w:val="0"/>
          <w:numId w:val="31"/>
        </w:numPr>
        <w:rPr>
          <w:rFonts w:ascii="Times New Roman CYR" w:hAnsi="Times New Roman CYR" w:cs="Times New Roman CYR"/>
          <w:sz w:val="24"/>
          <w:szCs w:val="24"/>
        </w:rPr>
      </w:pPr>
      <w:r w:rsidRPr="001D5035">
        <w:rPr>
          <w:rFonts w:ascii="Times New Roman CYR" w:hAnsi="Times New Roman CYR" w:cs="Times New Roman CYR"/>
          <w:sz w:val="24"/>
          <w:szCs w:val="24"/>
        </w:rPr>
        <w:t>використовується один клас об'єктів.</w:t>
      </w:r>
    </w:p>
    <w:p w:rsidR="004A3CE1" w:rsidRPr="001D5035" w:rsidRDefault="004A3CE1" w:rsidP="004A3CE1">
      <w:pPr>
        <w:numPr>
          <w:ilvl w:val="0"/>
          <w:numId w:val="18"/>
        </w:numPr>
        <w:tabs>
          <w:tab w:val="num" w:pos="-180"/>
          <w:tab w:val="left" w:pos="567"/>
        </w:tabs>
        <w:jc w:val="both"/>
        <w:rPr>
          <w:i/>
          <w:sz w:val="24"/>
          <w:szCs w:val="24"/>
        </w:rPr>
      </w:pPr>
      <w:r w:rsidRPr="001D5035">
        <w:rPr>
          <w:i/>
          <w:iCs/>
          <w:sz w:val="24"/>
          <w:szCs w:val="24"/>
        </w:rPr>
        <w:t>У моделі розпізнавання образів відстань між об'єктами обчислюється за формулою:</w:t>
      </w:r>
      <w:r w:rsidRPr="001D5035">
        <w:rPr>
          <w:i/>
          <w:iCs/>
          <w:sz w:val="24"/>
          <w:szCs w:val="24"/>
        </w:rPr>
        <w:tab/>
      </w:r>
    </w:p>
    <w:p w:rsidR="004A3CE1" w:rsidRPr="001D5035" w:rsidRDefault="004A3CE1" w:rsidP="004A3CE1">
      <w:pPr>
        <w:numPr>
          <w:ilvl w:val="0"/>
          <w:numId w:val="32"/>
        </w:numPr>
        <w:rPr>
          <w:rFonts w:ascii="Times New Roman CYR" w:hAnsi="Times New Roman CYR" w:cs="Times New Roman CYR"/>
          <w:sz w:val="24"/>
          <w:szCs w:val="24"/>
        </w:rPr>
      </w:pPr>
      <w:r w:rsidRPr="001D5035">
        <w:rPr>
          <w:szCs w:val="28"/>
        </w:rPr>
        <w:t xml:space="preserve">а) </w:t>
      </w:r>
      <w:r w:rsidRPr="001D5035">
        <w:rPr>
          <w:szCs w:val="28"/>
        </w:rPr>
        <w:object w:dxaOrig="2020" w:dyaOrig="760">
          <v:shape id="_x0000_i1175" type="#_x0000_t75" style="width:65.9pt;height:24.4pt" o:ole="">
            <v:imagedata r:id="rId11" o:title=""/>
          </v:shape>
          <o:OLEObject Type="Embed" ProgID="Equation.3" ShapeID="_x0000_i1175" DrawAspect="Content" ObjectID="_1620742722" r:id="rId331"/>
        </w:object>
      </w:r>
      <w:r w:rsidRPr="001D5035">
        <w:rPr>
          <w:rFonts w:ascii="Times New Roman CYR" w:hAnsi="Times New Roman CYR" w:cs="Times New Roman CYR"/>
          <w:sz w:val="24"/>
          <w:szCs w:val="24"/>
        </w:rPr>
        <w:t>;</w:t>
      </w:r>
    </w:p>
    <w:p w:rsidR="004A3CE1" w:rsidRPr="001D5035" w:rsidRDefault="004A3CE1" w:rsidP="004A3CE1">
      <w:pPr>
        <w:numPr>
          <w:ilvl w:val="0"/>
          <w:numId w:val="32"/>
        </w:numPr>
        <w:rPr>
          <w:rFonts w:ascii="Times New Roman CYR" w:hAnsi="Times New Roman CYR" w:cs="Times New Roman CYR"/>
          <w:sz w:val="24"/>
          <w:szCs w:val="24"/>
        </w:rPr>
      </w:pPr>
      <w:r w:rsidRPr="001D5035">
        <w:rPr>
          <w:rFonts w:ascii="Times New Roman CYR" w:hAnsi="Times New Roman CYR" w:cs="Times New Roman CYR"/>
          <w:sz w:val="24"/>
          <w:szCs w:val="24"/>
        </w:rPr>
        <w:t xml:space="preserve"> </w:t>
      </w:r>
      <w:r w:rsidRPr="001D5035">
        <w:rPr>
          <w:bCs/>
          <w:spacing w:val="-1"/>
          <w:w w:val="77"/>
          <w:position w:val="-14"/>
          <w:sz w:val="28"/>
          <w:szCs w:val="28"/>
          <w:lang w:val="en-US"/>
        </w:rPr>
        <w:object w:dxaOrig="1380" w:dyaOrig="440">
          <v:shape id="_x0000_i1176" type="#_x0000_t75" style="width:39.05pt;height:17.1pt" o:ole="">
            <v:imagedata r:id="rId13" o:title=""/>
          </v:shape>
          <o:OLEObject Type="Embed" ProgID="Equation.3" ShapeID="_x0000_i1176" DrawAspect="Content" ObjectID="_1620742723" r:id="rId332"/>
        </w:object>
      </w:r>
      <w:r w:rsidRPr="001D5035">
        <w:rPr>
          <w:rFonts w:ascii="Times New Roman CYR" w:hAnsi="Times New Roman CYR" w:cs="Times New Roman CYR"/>
          <w:sz w:val="24"/>
          <w:szCs w:val="24"/>
        </w:rPr>
        <w:t>;</w:t>
      </w:r>
    </w:p>
    <w:p w:rsidR="004A3CE1" w:rsidRPr="001D5035" w:rsidRDefault="004A3CE1" w:rsidP="004A3CE1">
      <w:pPr>
        <w:numPr>
          <w:ilvl w:val="0"/>
          <w:numId w:val="32"/>
        </w:numPr>
        <w:rPr>
          <w:rFonts w:ascii="Times New Roman CYR" w:hAnsi="Times New Roman CYR" w:cs="Times New Roman CYR"/>
          <w:sz w:val="24"/>
          <w:szCs w:val="24"/>
        </w:rPr>
      </w:pPr>
      <w:r w:rsidRPr="001D5035">
        <w:rPr>
          <w:bCs/>
          <w:iCs/>
          <w:w w:val="80"/>
          <w:szCs w:val="28"/>
          <w:lang w:val="en-US"/>
        </w:rPr>
        <w:t>F</w:t>
      </w:r>
      <w:r w:rsidRPr="001D5035">
        <w:rPr>
          <w:i/>
          <w:iCs/>
          <w:w w:val="90"/>
          <w:szCs w:val="28"/>
          <w:vertAlign w:val="subscript"/>
          <w:lang w:val="en-US"/>
        </w:rPr>
        <w:t>q</w:t>
      </w:r>
      <w:r w:rsidRPr="001D5035">
        <w:rPr>
          <w:bCs/>
          <w:iCs/>
          <w:w w:val="80"/>
          <w:szCs w:val="28"/>
        </w:rPr>
        <w:t>(</w:t>
      </w:r>
      <w:r w:rsidRPr="001D5035">
        <w:rPr>
          <w:bCs/>
          <w:i/>
          <w:iCs/>
          <w:w w:val="80"/>
          <w:szCs w:val="28"/>
          <w:u w:val="single"/>
          <w:lang w:val="en-US"/>
        </w:rPr>
        <w:t>X</w:t>
      </w:r>
      <w:r w:rsidRPr="001D5035">
        <w:rPr>
          <w:bCs/>
          <w:iCs/>
          <w:w w:val="80"/>
          <w:szCs w:val="28"/>
        </w:rPr>
        <w:t>)-</w:t>
      </w:r>
      <w:r w:rsidRPr="001D5035">
        <w:rPr>
          <w:bCs/>
          <w:iCs/>
          <w:w w:val="80"/>
          <w:szCs w:val="28"/>
          <w:lang w:val="en-US"/>
        </w:rPr>
        <w:t>F</w:t>
      </w:r>
      <w:r w:rsidRPr="001D5035">
        <w:rPr>
          <w:i/>
          <w:iCs/>
          <w:w w:val="90"/>
          <w:szCs w:val="28"/>
          <w:vertAlign w:val="subscript"/>
          <w:lang w:val="en-US"/>
        </w:rPr>
        <w:t>r</w:t>
      </w:r>
      <w:r w:rsidRPr="001D5035">
        <w:rPr>
          <w:bCs/>
          <w:iCs/>
          <w:w w:val="80"/>
          <w:szCs w:val="28"/>
        </w:rPr>
        <w:t>(</w:t>
      </w:r>
      <w:r w:rsidRPr="001D5035">
        <w:rPr>
          <w:bCs/>
          <w:i/>
          <w:iCs/>
          <w:w w:val="80"/>
          <w:szCs w:val="28"/>
          <w:u w:val="single"/>
          <w:lang w:val="en-US"/>
        </w:rPr>
        <w:t>X</w:t>
      </w:r>
      <w:r w:rsidRPr="001D5035">
        <w:rPr>
          <w:bCs/>
          <w:iCs/>
          <w:w w:val="80"/>
          <w:szCs w:val="28"/>
        </w:rPr>
        <w:t>)=0</w:t>
      </w:r>
    </w:p>
    <w:p w:rsidR="004A3CE1" w:rsidRPr="001D5035" w:rsidRDefault="004A3CE1" w:rsidP="004A3CE1">
      <w:pPr>
        <w:numPr>
          <w:ilvl w:val="0"/>
          <w:numId w:val="32"/>
        </w:numPr>
        <w:rPr>
          <w:rFonts w:ascii="Times New Roman CYR" w:hAnsi="Times New Roman CYR" w:cs="Times New Roman CYR"/>
          <w:sz w:val="24"/>
          <w:szCs w:val="24"/>
        </w:rPr>
      </w:pPr>
      <w:r w:rsidRPr="001D5035">
        <w:rPr>
          <w:bCs/>
          <w:iCs/>
          <w:w w:val="80"/>
          <w:szCs w:val="28"/>
          <w:lang w:val="en-US"/>
        </w:rPr>
        <w:t>F</w:t>
      </w:r>
      <w:r w:rsidRPr="001D5035">
        <w:rPr>
          <w:iCs/>
          <w:w w:val="90"/>
          <w:szCs w:val="28"/>
          <w:vertAlign w:val="subscript"/>
          <w:lang w:val="en-US"/>
        </w:rPr>
        <w:t>k</w:t>
      </w:r>
      <w:r w:rsidRPr="001D5035">
        <w:rPr>
          <w:bCs/>
          <w:iCs/>
          <w:w w:val="80"/>
          <w:szCs w:val="28"/>
        </w:rPr>
        <w:t>(</w:t>
      </w:r>
      <w:r w:rsidRPr="001D5035">
        <w:rPr>
          <w:bCs/>
          <w:i/>
          <w:iCs/>
          <w:w w:val="80"/>
          <w:szCs w:val="28"/>
          <w:u w:val="single"/>
          <w:lang w:val="en-US"/>
        </w:rPr>
        <w:t>X</w:t>
      </w:r>
      <w:r w:rsidRPr="001D5035">
        <w:rPr>
          <w:iCs/>
          <w:w w:val="90"/>
          <w:szCs w:val="28"/>
          <w:vertAlign w:val="subscript"/>
          <w:lang w:val="en-US"/>
        </w:rPr>
        <w:t>j</w:t>
      </w:r>
      <w:r w:rsidRPr="001D5035">
        <w:rPr>
          <w:bCs/>
          <w:iCs/>
          <w:w w:val="80"/>
          <w:szCs w:val="28"/>
        </w:rPr>
        <w:t xml:space="preserve">) = </w:t>
      </w:r>
      <w:r w:rsidRPr="001D5035">
        <w:rPr>
          <w:bCs/>
          <w:iCs/>
          <w:w w:val="80"/>
          <w:szCs w:val="28"/>
          <w:lang w:val="en-US"/>
        </w:rPr>
        <w:t>extr</w:t>
      </w:r>
      <w:r w:rsidRPr="001D5035">
        <w:rPr>
          <w:bCs/>
          <w:iCs/>
          <w:w w:val="80"/>
          <w:szCs w:val="28"/>
          <w:vertAlign w:val="subscript"/>
          <w:lang w:val="en-US"/>
        </w:rPr>
        <w:t>q</w:t>
      </w:r>
      <w:r w:rsidRPr="001D5035">
        <w:rPr>
          <w:bCs/>
          <w:iCs/>
          <w:w w:val="80"/>
          <w:szCs w:val="28"/>
        </w:rPr>
        <w:t>(</w:t>
      </w:r>
      <w:r w:rsidRPr="001D5035">
        <w:rPr>
          <w:bCs/>
          <w:iCs/>
          <w:w w:val="80"/>
          <w:szCs w:val="28"/>
          <w:lang w:val="en-US"/>
        </w:rPr>
        <w:t>F</w:t>
      </w:r>
      <w:r w:rsidRPr="001D5035">
        <w:rPr>
          <w:iCs/>
          <w:w w:val="90"/>
          <w:szCs w:val="28"/>
          <w:vertAlign w:val="subscript"/>
          <w:lang w:val="en-US"/>
        </w:rPr>
        <w:t>q</w:t>
      </w:r>
      <w:r w:rsidRPr="001D5035">
        <w:rPr>
          <w:bCs/>
          <w:iCs/>
          <w:w w:val="80"/>
          <w:szCs w:val="28"/>
        </w:rPr>
        <w:t>(</w:t>
      </w:r>
      <w:r w:rsidRPr="001D5035">
        <w:rPr>
          <w:bCs/>
          <w:i/>
          <w:iCs/>
          <w:w w:val="80"/>
          <w:szCs w:val="28"/>
          <w:u w:val="single"/>
          <w:lang w:val="en-US"/>
        </w:rPr>
        <w:t>X</w:t>
      </w:r>
      <w:r w:rsidRPr="001D5035">
        <w:rPr>
          <w:iCs/>
          <w:w w:val="90"/>
          <w:szCs w:val="28"/>
          <w:vertAlign w:val="subscript"/>
          <w:lang w:val="en-US"/>
        </w:rPr>
        <w:t>j</w:t>
      </w:r>
      <w:r w:rsidRPr="001D5035">
        <w:rPr>
          <w:bCs/>
          <w:iCs/>
          <w:w w:val="80"/>
          <w:szCs w:val="28"/>
        </w:rPr>
        <w:t>)).</w:t>
      </w:r>
    </w:p>
    <w:p w:rsidR="004A3CE1" w:rsidRPr="001D5035" w:rsidRDefault="004A3CE1" w:rsidP="004A3CE1">
      <w:pPr>
        <w:ind w:left="1134"/>
        <w:rPr>
          <w:rFonts w:ascii="Times New Roman CYR" w:hAnsi="Times New Roman CYR" w:cs="Times New Roman CYR"/>
          <w:sz w:val="24"/>
          <w:szCs w:val="24"/>
        </w:rPr>
      </w:pPr>
    </w:p>
    <w:p w:rsidR="004A3CE1" w:rsidRPr="001D5035" w:rsidRDefault="004A3CE1" w:rsidP="004A3CE1">
      <w:pPr>
        <w:numPr>
          <w:ilvl w:val="0"/>
          <w:numId w:val="18"/>
        </w:numPr>
        <w:tabs>
          <w:tab w:val="num" w:pos="-180"/>
          <w:tab w:val="left" w:pos="567"/>
          <w:tab w:val="num" w:pos="2160"/>
        </w:tabs>
        <w:jc w:val="both"/>
        <w:rPr>
          <w:i/>
          <w:sz w:val="24"/>
          <w:szCs w:val="24"/>
        </w:rPr>
      </w:pPr>
      <w:r w:rsidRPr="001D5035">
        <w:rPr>
          <w:i/>
          <w:iCs/>
          <w:sz w:val="24"/>
          <w:szCs w:val="24"/>
        </w:rPr>
        <w:t>У моделі розпізнавання образів</w:t>
      </w:r>
      <w:r w:rsidRPr="001D5035">
        <w:rPr>
          <w:i/>
          <w:sz w:val="24"/>
          <w:szCs w:val="24"/>
        </w:rPr>
        <w:t>:</w:t>
      </w:r>
    </w:p>
    <w:p w:rsidR="004A3CE1" w:rsidRPr="001D5035" w:rsidRDefault="004A3CE1" w:rsidP="004A3CE1">
      <w:pPr>
        <w:numPr>
          <w:ilvl w:val="0"/>
          <w:numId w:val="33"/>
        </w:numPr>
        <w:rPr>
          <w:sz w:val="24"/>
          <w:szCs w:val="24"/>
        </w:rPr>
      </w:pPr>
      <w:r w:rsidRPr="001D5035">
        <w:rPr>
          <w:sz w:val="24"/>
          <w:szCs w:val="24"/>
        </w:rPr>
        <w:t>алфавіт  класів це словник  ознак;</w:t>
      </w:r>
    </w:p>
    <w:p w:rsidR="004A3CE1" w:rsidRPr="001D5035" w:rsidRDefault="004A3CE1" w:rsidP="004A3CE1">
      <w:pPr>
        <w:numPr>
          <w:ilvl w:val="0"/>
          <w:numId w:val="33"/>
        </w:numPr>
        <w:rPr>
          <w:sz w:val="24"/>
          <w:szCs w:val="24"/>
        </w:rPr>
      </w:pPr>
      <w:r w:rsidRPr="001D5035">
        <w:rPr>
          <w:sz w:val="24"/>
          <w:szCs w:val="24"/>
        </w:rPr>
        <w:t>кількісні  ознаки  можуть бути только імовірнісними;</w:t>
      </w:r>
    </w:p>
    <w:p w:rsidR="004A3CE1" w:rsidRPr="001D5035" w:rsidRDefault="004A3CE1" w:rsidP="004A3CE1">
      <w:pPr>
        <w:numPr>
          <w:ilvl w:val="0"/>
          <w:numId w:val="33"/>
        </w:numPr>
        <w:rPr>
          <w:sz w:val="24"/>
          <w:szCs w:val="24"/>
        </w:rPr>
      </w:pPr>
      <w:r w:rsidRPr="001D5035">
        <w:rPr>
          <w:sz w:val="24"/>
          <w:szCs w:val="24"/>
        </w:rPr>
        <w:t>кількісні  ознаки можуть бути детерми</w:t>
      </w:r>
      <w:r w:rsidRPr="001D5035">
        <w:rPr>
          <w:sz w:val="24"/>
          <w:szCs w:val="24"/>
        </w:rPr>
        <w:softHyphen/>
        <w:t>новани;</w:t>
      </w:r>
    </w:p>
    <w:p w:rsidR="004A3CE1" w:rsidRPr="001D5035" w:rsidRDefault="004A3CE1" w:rsidP="004A3CE1">
      <w:pPr>
        <w:numPr>
          <w:ilvl w:val="0"/>
          <w:numId w:val="33"/>
        </w:numPr>
        <w:rPr>
          <w:sz w:val="24"/>
          <w:szCs w:val="24"/>
        </w:rPr>
      </w:pPr>
      <w:r w:rsidRPr="001D5035">
        <w:rPr>
          <w:sz w:val="24"/>
          <w:szCs w:val="24"/>
        </w:rPr>
        <w:t>логічні ознаки - це кількісні  ознаки.</w:t>
      </w:r>
    </w:p>
    <w:p w:rsidR="004A3CE1" w:rsidRPr="001D5035" w:rsidRDefault="004A3CE1" w:rsidP="004A3CE1">
      <w:pPr>
        <w:tabs>
          <w:tab w:val="left" w:pos="567"/>
        </w:tabs>
        <w:ind w:left="60"/>
        <w:jc w:val="center"/>
        <w:rPr>
          <w:sz w:val="24"/>
          <w:szCs w:val="24"/>
        </w:rPr>
      </w:pPr>
    </w:p>
    <w:p w:rsidR="004A3CE1" w:rsidRPr="001D5035" w:rsidRDefault="004A3CE1" w:rsidP="004A3CE1">
      <w:pPr>
        <w:numPr>
          <w:ilvl w:val="0"/>
          <w:numId w:val="18"/>
        </w:numPr>
        <w:tabs>
          <w:tab w:val="num" w:pos="-180"/>
          <w:tab w:val="left" w:pos="567"/>
          <w:tab w:val="num" w:pos="2160"/>
        </w:tabs>
        <w:jc w:val="both"/>
        <w:rPr>
          <w:i/>
          <w:sz w:val="24"/>
          <w:szCs w:val="24"/>
        </w:rPr>
      </w:pPr>
      <w:r w:rsidRPr="001D5035">
        <w:rPr>
          <w:i/>
          <w:sz w:val="24"/>
          <w:szCs w:val="24"/>
        </w:rPr>
        <w:lastRenderedPageBreak/>
        <w:t>Модель оптимального розкрою матеріалі:</w:t>
      </w:r>
    </w:p>
    <w:p w:rsidR="004A3CE1" w:rsidRPr="001D5035" w:rsidRDefault="004A3CE1" w:rsidP="004A3CE1">
      <w:pPr>
        <w:numPr>
          <w:ilvl w:val="0"/>
          <w:numId w:val="34"/>
        </w:numPr>
        <w:rPr>
          <w:rFonts w:ascii="Times New Roman CYR" w:hAnsi="Times New Roman CYR" w:cs="Times New Roman CYR"/>
          <w:sz w:val="24"/>
          <w:szCs w:val="24"/>
        </w:rPr>
      </w:pPr>
      <w:r w:rsidRPr="001D5035">
        <w:rPr>
          <w:rFonts w:ascii="Times New Roman CYR" w:hAnsi="Times New Roman CYR" w:cs="Times New Roman CYR"/>
          <w:sz w:val="24"/>
          <w:szCs w:val="24"/>
        </w:rPr>
        <w:t>реалізується в EXCEL за допомогою надбудови Пошук рішень;</w:t>
      </w:r>
    </w:p>
    <w:p w:rsidR="004A3CE1" w:rsidRPr="001D5035" w:rsidRDefault="004A3CE1" w:rsidP="004A3CE1">
      <w:pPr>
        <w:numPr>
          <w:ilvl w:val="0"/>
          <w:numId w:val="34"/>
        </w:numPr>
        <w:rPr>
          <w:rFonts w:ascii="Times New Roman CYR" w:hAnsi="Times New Roman CYR" w:cs="Times New Roman CYR"/>
          <w:sz w:val="24"/>
          <w:szCs w:val="24"/>
        </w:rPr>
      </w:pPr>
      <w:r w:rsidRPr="001D5035">
        <w:rPr>
          <w:rFonts w:ascii="Times New Roman CYR" w:hAnsi="Times New Roman CYR" w:cs="Times New Roman CYR"/>
          <w:sz w:val="24"/>
          <w:szCs w:val="24"/>
        </w:rPr>
        <w:t>реалізується в EXCEL за допомогою функції ЛИНЕЙН;</w:t>
      </w:r>
    </w:p>
    <w:p w:rsidR="004A3CE1" w:rsidRPr="001D5035" w:rsidRDefault="004A3CE1" w:rsidP="004A3CE1">
      <w:pPr>
        <w:numPr>
          <w:ilvl w:val="0"/>
          <w:numId w:val="34"/>
        </w:numPr>
        <w:tabs>
          <w:tab w:val="num" w:pos="720"/>
        </w:tabs>
        <w:rPr>
          <w:rFonts w:ascii="Times New Roman CYR" w:hAnsi="Times New Roman CYR" w:cs="Times New Roman CYR"/>
          <w:sz w:val="24"/>
          <w:szCs w:val="24"/>
        </w:rPr>
      </w:pPr>
      <w:r w:rsidRPr="001D5035">
        <w:rPr>
          <w:rFonts w:ascii="Times New Roman CYR" w:hAnsi="Times New Roman CYR" w:cs="Times New Roman CYR"/>
          <w:sz w:val="24"/>
          <w:szCs w:val="24"/>
        </w:rPr>
        <w:t>реалізується в EXCEL за допомогою функції ТЕНДЕНЦІЯ</w:t>
      </w:r>
      <w:r w:rsidRPr="001D5035">
        <w:rPr>
          <w:rFonts w:ascii="Times New Roman CYR" w:hAnsi="Times New Roman CYR" w:cs="Times New Roman CYR"/>
          <w:bCs/>
          <w:sz w:val="24"/>
          <w:szCs w:val="24"/>
        </w:rPr>
        <w:t>;</w:t>
      </w:r>
    </w:p>
    <w:p w:rsidR="004A3CE1" w:rsidRPr="001D5035" w:rsidRDefault="004A3CE1" w:rsidP="004A3CE1">
      <w:pPr>
        <w:numPr>
          <w:ilvl w:val="0"/>
          <w:numId w:val="34"/>
        </w:numPr>
        <w:rPr>
          <w:rFonts w:ascii="Times New Roman CYR" w:hAnsi="Times New Roman CYR" w:cs="Times New Roman CYR"/>
          <w:sz w:val="24"/>
          <w:szCs w:val="24"/>
        </w:rPr>
      </w:pPr>
      <w:r w:rsidRPr="001D5035">
        <w:rPr>
          <w:rFonts w:ascii="Times New Roman CYR" w:hAnsi="Times New Roman CYR" w:cs="Times New Roman CYR"/>
          <w:sz w:val="24"/>
          <w:szCs w:val="24"/>
        </w:rPr>
        <w:t>реалізується тільки за допомогою програми на С++.</w:t>
      </w:r>
    </w:p>
    <w:p w:rsidR="004A3CE1" w:rsidRPr="001D5035" w:rsidRDefault="004A3CE1" w:rsidP="004A3CE1">
      <w:pPr>
        <w:numPr>
          <w:ilvl w:val="0"/>
          <w:numId w:val="18"/>
        </w:numPr>
        <w:tabs>
          <w:tab w:val="num" w:pos="-180"/>
          <w:tab w:val="left" w:pos="567"/>
          <w:tab w:val="num" w:pos="2160"/>
        </w:tabs>
        <w:jc w:val="both"/>
        <w:rPr>
          <w:i/>
          <w:sz w:val="24"/>
          <w:szCs w:val="24"/>
        </w:rPr>
      </w:pPr>
      <w:r w:rsidRPr="001D5035">
        <w:rPr>
          <w:i/>
          <w:sz w:val="24"/>
          <w:szCs w:val="24"/>
        </w:rPr>
        <w:t>У моделі завантаження устаткування функція</w:t>
      </w:r>
    </w:p>
    <w:p w:rsidR="004A3CE1" w:rsidRPr="001D5035" w:rsidRDefault="004A3CE1" w:rsidP="004A3CE1">
      <w:pPr>
        <w:pStyle w:val="ae"/>
        <w:framePr w:h="742" w:hSpace="10080" w:wrap="notBeside" w:vAnchor="text" w:hAnchor="margin" w:x="278" w:y="1"/>
        <w:spacing w:line="312" w:lineRule="auto"/>
        <w:ind w:firstLine="851"/>
        <w:rPr>
          <w:sz w:val="28"/>
          <w:szCs w:val="28"/>
        </w:rPr>
      </w:pPr>
      <w:r>
        <w:rPr>
          <w:noProof/>
          <w:sz w:val="28"/>
          <w:szCs w:val="28"/>
        </w:rPr>
        <w:drawing>
          <wp:inline distT="0" distB="0" distL="0" distR="0">
            <wp:extent cx="1799590" cy="314325"/>
            <wp:effectExtent l="1905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15" cstate="print"/>
                    <a:srcRect/>
                    <a:stretch>
                      <a:fillRect/>
                    </a:stretch>
                  </pic:blipFill>
                  <pic:spPr bwMode="auto">
                    <a:xfrm>
                      <a:off x="0" y="0"/>
                      <a:ext cx="1799590" cy="314325"/>
                    </a:xfrm>
                    <a:prstGeom prst="rect">
                      <a:avLst/>
                    </a:prstGeom>
                    <a:noFill/>
                    <a:ln w="9525">
                      <a:noFill/>
                      <a:miter lim="800000"/>
                      <a:headEnd/>
                      <a:tailEnd/>
                    </a:ln>
                  </pic:spPr>
                </pic:pic>
              </a:graphicData>
            </a:graphic>
          </wp:inline>
        </w:drawing>
      </w:r>
    </w:p>
    <w:p w:rsidR="004A3CE1" w:rsidRPr="001D5035" w:rsidRDefault="004A3CE1" w:rsidP="004A3CE1">
      <w:pPr>
        <w:numPr>
          <w:ilvl w:val="0"/>
          <w:numId w:val="35"/>
        </w:numPr>
        <w:rPr>
          <w:rFonts w:ascii="Times New Roman CYR" w:hAnsi="Times New Roman CYR" w:cs="Times New Roman CYR"/>
          <w:sz w:val="24"/>
          <w:szCs w:val="24"/>
        </w:rPr>
      </w:pPr>
      <w:r w:rsidRPr="001D5035">
        <w:rPr>
          <w:rFonts w:ascii="Times New Roman CYR" w:hAnsi="Times New Roman CYR" w:cs="Times New Roman CYR"/>
          <w:sz w:val="24"/>
          <w:szCs w:val="24"/>
        </w:rPr>
        <w:t>це цільова функція прибутку;</w:t>
      </w:r>
    </w:p>
    <w:p w:rsidR="004A3CE1" w:rsidRPr="001D5035" w:rsidRDefault="004A3CE1" w:rsidP="004A3CE1">
      <w:pPr>
        <w:numPr>
          <w:ilvl w:val="0"/>
          <w:numId w:val="35"/>
        </w:numPr>
        <w:rPr>
          <w:rFonts w:ascii="Times New Roman CYR" w:hAnsi="Times New Roman CYR" w:cs="Times New Roman CYR"/>
          <w:sz w:val="24"/>
          <w:szCs w:val="24"/>
        </w:rPr>
      </w:pPr>
      <w:r w:rsidRPr="001D5035">
        <w:rPr>
          <w:rFonts w:ascii="Times New Roman CYR" w:hAnsi="Times New Roman CYR" w:cs="Times New Roman CYR"/>
          <w:sz w:val="24"/>
          <w:szCs w:val="24"/>
        </w:rPr>
        <w:t>це цільова функція сумарних витрат;</w:t>
      </w:r>
    </w:p>
    <w:p w:rsidR="004A3CE1" w:rsidRPr="001D5035" w:rsidRDefault="004A3CE1" w:rsidP="004A3CE1">
      <w:pPr>
        <w:numPr>
          <w:ilvl w:val="0"/>
          <w:numId w:val="35"/>
        </w:numPr>
        <w:rPr>
          <w:rFonts w:ascii="Times New Roman CYR" w:hAnsi="Times New Roman CYR" w:cs="Times New Roman CYR"/>
          <w:sz w:val="24"/>
          <w:szCs w:val="24"/>
        </w:rPr>
      </w:pPr>
      <w:r w:rsidRPr="001D5035">
        <w:rPr>
          <w:rFonts w:ascii="Times New Roman CYR" w:hAnsi="Times New Roman CYR" w:cs="Times New Roman CYR"/>
          <w:sz w:val="24"/>
          <w:szCs w:val="24"/>
        </w:rPr>
        <w:t>це функція обмеження по фонду часу;</w:t>
      </w:r>
    </w:p>
    <w:p w:rsidR="004A3CE1" w:rsidRPr="001D5035" w:rsidRDefault="004A3CE1" w:rsidP="004A3CE1">
      <w:pPr>
        <w:numPr>
          <w:ilvl w:val="0"/>
          <w:numId w:val="35"/>
        </w:numPr>
        <w:rPr>
          <w:rFonts w:ascii="Times New Roman CYR" w:hAnsi="Times New Roman CYR" w:cs="Times New Roman CYR"/>
          <w:sz w:val="24"/>
          <w:szCs w:val="24"/>
        </w:rPr>
      </w:pPr>
      <w:r w:rsidRPr="001D5035">
        <w:rPr>
          <w:rFonts w:ascii="Times New Roman CYR" w:hAnsi="Times New Roman CYR" w:cs="Times New Roman CYR"/>
          <w:sz w:val="24"/>
          <w:szCs w:val="24"/>
        </w:rPr>
        <w:t>це цільова функція максимального резерву часу.</w:t>
      </w:r>
    </w:p>
    <w:p w:rsidR="004A3CE1" w:rsidRPr="001D5035" w:rsidRDefault="004A3CE1" w:rsidP="004A3CE1">
      <w:pPr>
        <w:rPr>
          <w:rFonts w:ascii="Times New Roman CYR" w:hAnsi="Times New Roman CYR" w:cs="Times New Roman CYR"/>
          <w:sz w:val="24"/>
          <w:szCs w:val="24"/>
        </w:rPr>
      </w:pPr>
    </w:p>
    <w:p w:rsidR="004A3CE1" w:rsidRPr="001D5035" w:rsidRDefault="004A3CE1" w:rsidP="004A3CE1">
      <w:pPr>
        <w:numPr>
          <w:ilvl w:val="0"/>
          <w:numId w:val="18"/>
        </w:numPr>
        <w:tabs>
          <w:tab w:val="num" w:pos="-180"/>
          <w:tab w:val="left" w:pos="567"/>
          <w:tab w:val="num" w:pos="2160"/>
        </w:tabs>
        <w:jc w:val="both"/>
        <w:rPr>
          <w:i/>
          <w:sz w:val="24"/>
          <w:szCs w:val="24"/>
        </w:rPr>
      </w:pPr>
      <w:r w:rsidRPr="001D5035">
        <w:rPr>
          <w:i/>
          <w:iCs/>
          <w:sz w:val="24"/>
          <w:szCs w:val="24"/>
        </w:rPr>
        <w:t>Методи багатокритерійної оптимізації використовуються для</w:t>
      </w:r>
    </w:p>
    <w:p w:rsidR="004A3CE1" w:rsidRPr="001D5035" w:rsidRDefault="004A3CE1" w:rsidP="004A3CE1">
      <w:pPr>
        <w:numPr>
          <w:ilvl w:val="0"/>
          <w:numId w:val="39"/>
        </w:numPr>
        <w:jc w:val="both"/>
        <w:rPr>
          <w:rFonts w:ascii="Times New Roman CYR" w:hAnsi="Times New Roman CYR" w:cs="Times New Roman CYR"/>
          <w:sz w:val="24"/>
          <w:szCs w:val="24"/>
        </w:rPr>
      </w:pPr>
      <w:r w:rsidRPr="001D5035">
        <w:rPr>
          <w:rFonts w:ascii="Times New Roman CYR" w:hAnsi="Times New Roman CYR" w:cs="Times New Roman CYR"/>
          <w:sz w:val="24"/>
          <w:szCs w:val="24"/>
        </w:rPr>
        <w:t>знаходження витрат на зберігання товарів;</w:t>
      </w:r>
    </w:p>
    <w:p w:rsidR="004A3CE1" w:rsidRPr="001D5035" w:rsidRDefault="004A3CE1" w:rsidP="004A3CE1">
      <w:pPr>
        <w:numPr>
          <w:ilvl w:val="0"/>
          <w:numId w:val="39"/>
        </w:numPr>
        <w:jc w:val="both"/>
        <w:rPr>
          <w:rFonts w:ascii="Times New Roman CYR" w:hAnsi="Times New Roman CYR" w:cs="Times New Roman CYR"/>
          <w:sz w:val="24"/>
          <w:szCs w:val="24"/>
        </w:rPr>
      </w:pPr>
      <w:r w:rsidRPr="001D5035">
        <w:rPr>
          <w:rFonts w:ascii="Times New Roman CYR" w:hAnsi="Times New Roman CYR" w:cs="Times New Roman CYR"/>
          <w:sz w:val="24"/>
          <w:szCs w:val="24"/>
        </w:rPr>
        <w:t>знаходження строго оптимальних рішень;</w:t>
      </w:r>
    </w:p>
    <w:p w:rsidR="004A3CE1" w:rsidRPr="001D5035" w:rsidRDefault="004A3CE1" w:rsidP="004A3CE1">
      <w:pPr>
        <w:numPr>
          <w:ilvl w:val="0"/>
          <w:numId w:val="39"/>
        </w:numPr>
        <w:jc w:val="both"/>
        <w:rPr>
          <w:rFonts w:ascii="Times New Roman CYR" w:hAnsi="Times New Roman CYR" w:cs="Times New Roman CYR"/>
          <w:sz w:val="24"/>
          <w:szCs w:val="24"/>
        </w:rPr>
      </w:pPr>
      <w:r w:rsidRPr="001D5035">
        <w:rPr>
          <w:rFonts w:ascii="Times New Roman CYR" w:hAnsi="Times New Roman CYR" w:cs="Times New Roman CYR"/>
          <w:sz w:val="24"/>
          <w:szCs w:val="24"/>
        </w:rPr>
        <w:t xml:space="preserve">знаходження оптимально - компромісних рішень; </w:t>
      </w:r>
    </w:p>
    <w:p w:rsidR="004A3CE1" w:rsidRPr="001D5035" w:rsidRDefault="004A3CE1" w:rsidP="004A3CE1">
      <w:pPr>
        <w:numPr>
          <w:ilvl w:val="0"/>
          <w:numId w:val="39"/>
        </w:numPr>
        <w:jc w:val="both"/>
        <w:rPr>
          <w:rFonts w:ascii="Times New Roman CYR" w:hAnsi="Times New Roman CYR" w:cs="Times New Roman CYR"/>
          <w:sz w:val="24"/>
          <w:szCs w:val="24"/>
        </w:rPr>
      </w:pPr>
      <w:r w:rsidRPr="001D5035">
        <w:rPr>
          <w:rFonts w:ascii="Times New Roman CYR" w:hAnsi="Times New Roman CYR" w:cs="Times New Roman CYR"/>
        </w:rPr>
        <w:t>не пов'язани із складністю об'єкту управління</w:t>
      </w:r>
      <w:r w:rsidRPr="001D5035">
        <w:rPr>
          <w:rFonts w:ascii="Times New Roman CYR" w:hAnsi="Times New Roman CYR" w:cs="Times New Roman CYR"/>
          <w:sz w:val="24"/>
          <w:szCs w:val="24"/>
        </w:rPr>
        <w:t>;</w:t>
      </w:r>
    </w:p>
    <w:p w:rsidR="004A3CE1" w:rsidRPr="001D5035" w:rsidRDefault="004A3CE1" w:rsidP="004A3CE1">
      <w:pPr>
        <w:tabs>
          <w:tab w:val="left" w:pos="567"/>
        </w:tabs>
        <w:ind w:left="60"/>
        <w:jc w:val="center"/>
        <w:rPr>
          <w:sz w:val="24"/>
          <w:szCs w:val="24"/>
        </w:rPr>
      </w:pPr>
    </w:p>
    <w:p w:rsidR="004A3CE1" w:rsidRPr="001D5035" w:rsidRDefault="004A3CE1" w:rsidP="004A3CE1">
      <w:pPr>
        <w:tabs>
          <w:tab w:val="left" w:pos="567"/>
        </w:tabs>
        <w:ind w:left="60"/>
        <w:jc w:val="center"/>
        <w:rPr>
          <w:sz w:val="24"/>
          <w:szCs w:val="24"/>
        </w:rPr>
      </w:pPr>
    </w:p>
    <w:p w:rsidR="004A3CE1" w:rsidRPr="004771DB" w:rsidRDefault="004A3CE1" w:rsidP="004A3CE1">
      <w:pPr>
        <w:tabs>
          <w:tab w:val="left" w:pos="567"/>
        </w:tabs>
        <w:ind w:left="60"/>
        <w:jc w:val="center"/>
        <w:rPr>
          <w:sz w:val="24"/>
          <w:szCs w:val="24"/>
        </w:rPr>
      </w:pPr>
      <w:r w:rsidRPr="001D5035">
        <w:rPr>
          <w:sz w:val="24"/>
          <w:szCs w:val="24"/>
        </w:rPr>
        <w:t>ІІІ рівень</w:t>
      </w:r>
      <w:r>
        <w:rPr>
          <w:sz w:val="24"/>
          <w:szCs w:val="24"/>
        </w:rPr>
        <w:t xml:space="preserve">  (верно +6 балів, не верно -2 бала)</w:t>
      </w:r>
    </w:p>
    <w:p w:rsidR="004A3CE1" w:rsidRPr="001D5035" w:rsidRDefault="004A3CE1" w:rsidP="004A3CE1">
      <w:pPr>
        <w:tabs>
          <w:tab w:val="left" w:pos="567"/>
        </w:tabs>
        <w:ind w:left="60"/>
        <w:jc w:val="center"/>
        <w:rPr>
          <w:sz w:val="24"/>
          <w:szCs w:val="24"/>
        </w:rPr>
      </w:pPr>
    </w:p>
    <w:p w:rsidR="004A3CE1" w:rsidRPr="001D5035" w:rsidRDefault="004A3CE1" w:rsidP="004A3CE1">
      <w:pPr>
        <w:numPr>
          <w:ilvl w:val="0"/>
          <w:numId w:val="18"/>
        </w:numPr>
        <w:tabs>
          <w:tab w:val="num" w:pos="-180"/>
          <w:tab w:val="left" w:pos="567"/>
          <w:tab w:val="num" w:pos="2160"/>
        </w:tabs>
        <w:jc w:val="both"/>
        <w:rPr>
          <w:i/>
          <w:sz w:val="24"/>
          <w:szCs w:val="24"/>
        </w:rPr>
      </w:pPr>
      <w:r w:rsidRPr="001D5035">
        <w:rPr>
          <w:i/>
          <w:iCs/>
          <w:sz w:val="24"/>
          <w:szCs w:val="24"/>
        </w:rPr>
        <w:t>Ситуація на об'єкті управління описана вектором ознак Х= {20, 4, 1, 2}. Граничні значення ознак дорівнюють 10, 2, 0, 3. Логічні ознаки, що відповідають ситуації рівні</w:t>
      </w:r>
    </w:p>
    <w:p w:rsidR="004A3CE1" w:rsidRPr="001D5035" w:rsidRDefault="004A3CE1" w:rsidP="004A3CE1">
      <w:pPr>
        <w:numPr>
          <w:ilvl w:val="0"/>
          <w:numId w:val="38"/>
        </w:numPr>
        <w:rPr>
          <w:rFonts w:ascii="Times New Roman CYR" w:hAnsi="Times New Roman CYR" w:cs="Times New Roman CYR"/>
          <w:sz w:val="24"/>
          <w:szCs w:val="24"/>
        </w:rPr>
      </w:pPr>
      <w:r w:rsidRPr="001D5035">
        <w:rPr>
          <w:rFonts w:ascii="Times New Roman CYR" w:hAnsi="Times New Roman CYR" w:cs="Times New Roman CYR"/>
          <w:sz w:val="24"/>
          <w:szCs w:val="24"/>
        </w:rPr>
        <w:t>0</w:t>
      </w:r>
      <w:r w:rsidRPr="001D5035">
        <w:rPr>
          <w:rFonts w:ascii="Times New Roman CYR" w:hAnsi="Times New Roman CYR" w:cs="Times New Roman CYR"/>
          <w:sz w:val="24"/>
          <w:szCs w:val="24"/>
          <w:lang w:val="en-US"/>
        </w:rPr>
        <w:t>,1,0,1</w:t>
      </w:r>
    </w:p>
    <w:p w:rsidR="004A3CE1" w:rsidRPr="001D5035" w:rsidRDefault="004A3CE1" w:rsidP="004A3CE1">
      <w:pPr>
        <w:numPr>
          <w:ilvl w:val="0"/>
          <w:numId w:val="38"/>
        </w:numPr>
        <w:rPr>
          <w:rFonts w:ascii="Times New Roman CYR" w:hAnsi="Times New Roman CYR" w:cs="Times New Roman CYR"/>
          <w:sz w:val="24"/>
          <w:szCs w:val="24"/>
        </w:rPr>
      </w:pPr>
      <w:r w:rsidRPr="001D5035">
        <w:rPr>
          <w:rFonts w:ascii="Times New Roman CYR" w:hAnsi="Times New Roman CYR" w:cs="Times New Roman CYR"/>
          <w:sz w:val="24"/>
          <w:szCs w:val="24"/>
        </w:rPr>
        <w:t>1,1,1,0</w:t>
      </w:r>
    </w:p>
    <w:p w:rsidR="004A3CE1" w:rsidRPr="001D5035" w:rsidRDefault="004A3CE1" w:rsidP="004A3CE1">
      <w:pPr>
        <w:numPr>
          <w:ilvl w:val="0"/>
          <w:numId w:val="38"/>
        </w:numPr>
        <w:rPr>
          <w:rFonts w:ascii="Times New Roman CYR" w:hAnsi="Times New Roman CYR" w:cs="Times New Roman CYR"/>
          <w:sz w:val="24"/>
          <w:szCs w:val="24"/>
        </w:rPr>
      </w:pPr>
      <w:r w:rsidRPr="001D5035">
        <w:rPr>
          <w:rFonts w:ascii="Times New Roman CYR" w:hAnsi="Times New Roman CYR" w:cs="Times New Roman CYR"/>
          <w:sz w:val="24"/>
          <w:szCs w:val="24"/>
          <w:lang w:val="en-US"/>
        </w:rPr>
        <w:t>0,0,0,0</w:t>
      </w:r>
    </w:p>
    <w:p w:rsidR="004A3CE1" w:rsidRPr="001D5035" w:rsidRDefault="004A3CE1" w:rsidP="004A3CE1">
      <w:pPr>
        <w:numPr>
          <w:ilvl w:val="0"/>
          <w:numId w:val="38"/>
        </w:numPr>
        <w:rPr>
          <w:rFonts w:ascii="Times New Roman CYR" w:hAnsi="Times New Roman CYR" w:cs="Times New Roman CYR"/>
          <w:sz w:val="24"/>
          <w:szCs w:val="24"/>
        </w:rPr>
      </w:pPr>
      <w:r w:rsidRPr="001D5035">
        <w:rPr>
          <w:rFonts w:ascii="Times New Roman CYR" w:hAnsi="Times New Roman CYR" w:cs="Times New Roman CYR"/>
          <w:sz w:val="24"/>
          <w:szCs w:val="24"/>
          <w:lang w:val="en-US"/>
        </w:rPr>
        <w:t>0,1,1,1</w:t>
      </w:r>
    </w:p>
    <w:p w:rsidR="004A3CE1" w:rsidRPr="001D5035" w:rsidRDefault="004A3CE1" w:rsidP="004A3CE1">
      <w:pPr>
        <w:numPr>
          <w:ilvl w:val="0"/>
          <w:numId w:val="18"/>
        </w:numPr>
        <w:tabs>
          <w:tab w:val="num" w:pos="-180"/>
          <w:tab w:val="left" w:pos="567"/>
          <w:tab w:val="num" w:pos="2160"/>
        </w:tabs>
        <w:jc w:val="both"/>
        <w:rPr>
          <w:i/>
          <w:sz w:val="24"/>
          <w:szCs w:val="24"/>
        </w:rPr>
      </w:pPr>
      <w:r w:rsidRPr="001D5035">
        <w:rPr>
          <w:i/>
          <w:iCs/>
          <w:sz w:val="24"/>
          <w:szCs w:val="24"/>
        </w:rPr>
        <w:t>Ситуації на об'єкті управління описані векторами логічних ознак Х1={1, 0, 1, 0} та   Х2={0, 0, 1, 0} . Відстань Хемминга між ситуаціями рівна</w:t>
      </w:r>
    </w:p>
    <w:p w:rsidR="004A3CE1" w:rsidRPr="001D5035" w:rsidRDefault="004A3CE1" w:rsidP="004A3CE1">
      <w:pPr>
        <w:numPr>
          <w:ilvl w:val="0"/>
          <w:numId w:val="36"/>
        </w:numPr>
        <w:rPr>
          <w:rFonts w:ascii="Times New Roman CYR" w:hAnsi="Times New Roman CYR" w:cs="Times New Roman CYR"/>
          <w:sz w:val="24"/>
          <w:szCs w:val="24"/>
        </w:rPr>
      </w:pPr>
      <w:r w:rsidRPr="001D5035">
        <w:rPr>
          <w:rFonts w:ascii="Times New Roman CYR" w:hAnsi="Times New Roman CYR" w:cs="Times New Roman CYR"/>
          <w:sz w:val="24"/>
          <w:szCs w:val="24"/>
        </w:rPr>
        <w:t>1</w:t>
      </w:r>
    </w:p>
    <w:p w:rsidR="004A3CE1" w:rsidRPr="001D5035" w:rsidRDefault="004A3CE1" w:rsidP="004A3CE1">
      <w:pPr>
        <w:numPr>
          <w:ilvl w:val="0"/>
          <w:numId w:val="36"/>
        </w:numPr>
        <w:rPr>
          <w:rFonts w:ascii="Times New Roman CYR" w:hAnsi="Times New Roman CYR" w:cs="Times New Roman CYR"/>
          <w:sz w:val="24"/>
          <w:szCs w:val="24"/>
        </w:rPr>
      </w:pPr>
      <w:r w:rsidRPr="001D5035">
        <w:rPr>
          <w:rFonts w:ascii="Times New Roman CYR" w:hAnsi="Times New Roman CYR" w:cs="Times New Roman CYR"/>
          <w:sz w:val="24"/>
          <w:szCs w:val="24"/>
        </w:rPr>
        <w:t>2</w:t>
      </w:r>
    </w:p>
    <w:p w:rsidR="004A3CE1" w:rsidRPr="001D5035" w:rsidRDefault="004A3CE1" w:rsidP="004A3CE1">
      <w:pPr>
        <w:numPr>
          <w:ilvl w:val="0"/>
          <w:numId w:val="36"/>
        </w:numPr>
        <w:rPr>
          <w:rFonts w:ascii="Times New Roman CYR" w:hAnsi="Times New Roman CYR" w:cs="Times New Roman CYR"/>
          <w:sz w:val="24"/>
          <w:szCs w:val="24"/>
        </w:rPr>
      </w:pPr>
      <w:r w:rsidRPr="001D5035">
        <w:rPr>
          <w:rFonts w:ascii="Times New Roman CYR" w:hAnsi="Times New Roman CYR" w:cs="Times New Roman CYR"/>
          <w:sz w:val="24"/>
          <w:szCs w:val="24"/>
        </w:rPr>
        <w:t>3</w:t>
      </w:r>
    </w:p>
    <w:p w:rsidR="004A3CE1" w:rsidRPr="001D5035" w:rsidRDefault="004A3CE1" w:rsidP="004A3CE1">
      <w:pPr>
        <w:numPr>
          <w:ilvl w:val="0"/>
          <w:numId w:val="36"/>
        </w:numPr>
        <w:rPr>
          <w:rFonts w:ascii="Times New Roman CYR" w:hAnsi="Times New Roman CYR" w:cs="Times New Roman CYR"/>
          <w:sz w:val="24"/>
          <w:szCs w:val="24"/>
        </w:rPr>
      </w:pPr>
      <w:r w:rsidRPr="001D5035">
        <w:rPr>
          <w:rFonts w:ascii="Times New Roman CYR" w:hAnsi="Times New Roman CYR" w:cs="Times New Roman CYR"/>
          <w:sz w:val="24"/>
          <w:szCs w:val="24"/>
        </w:rPr>
        <w:t>4</w:t>
      </w:r>
    </w:p>
    <w:p w:rsidR="004A3CE1" w:rsidRPr="001D5035" w:rsidRDefault="004A3CE1" w:rsidP="004A3CE1">
      <w:pPr>
        <w:numPr>
          <w:ilvl w:val="0"/>
          <w:numId w:val="18"/>
        </w:numPr>
        <w:rPr>
          <w:i/>
          <w:sz w:val="24"/>
          <w:szCs w:val="24"/>
        </w:rPr>
      </w:pPr>
      <w:r w:rsidRPr="001D5035">
        <w:rPr>
          <w:i/>
          <w:sz w:val="24"/>
          <w:szCs w:val="24"/>
        </w:rPr>
        <w:t xml:space="preserve">Чотири проекти оцінюється по 4 техніко - економічних нормованих показниках якості (критеріям) </w:t>
      </w:r>
      <w:r w:rsidRPr="001D5035">
        <w:rPr>
          <w:i/>
          <w:sz w:val="24"/>
          <w:szCs w:val="24"/>
        </w:rPr>
        <w:object w:dxaOrig="1660" w:dyaOrig="340">
          <v:shape id="_x0000_i1177" type="#_x0000_t75" style="width:73.85pt;height:14.65pt" o:ole="">
            <v:imagedata r:id="rId254" o:title=""/>
          </v:shape>
          <o:OLEObject Type="Embed" ProgID="Equation.3" ShapeID="_x0000_i1177" DrawAspect="Content" ObjectID="_1620742724" r:id="rId333"/>
        </w:object>
      </w:r>
      <w:r w:rsidRPr="001D5035">
        <w:rPr>
          <w:i/>
          <w:sz w:val="24"/>
          <w:szCs w:val="24"/>
        </w:rPr>
        <w:object w:dxaOrig="1040" w:dyaOrig="360">
          <v:shape id="_x0000_i1178" type="#_x0000_t75" style="width:45.15pt;height:15.25pt" o:ole="">
            <v:imagedata r:id="rId256" o:title=""/>
          </v:shape>
          <o:OLEObject Type="Embed" ProgID="Equation.3" ShapeID="_x0000_i1178" DrawAspect="Content" ObjectID="_1620742725" r:id="rId334"/>
        </w:object>
      </w:r>
      <w:r w:rsidRPr="001D5035">
        <w:rPr>
          <w:i/>
          <w:sz w:val="24"/>
          <w:szCs w:val="24"/>
        </w:rPr>
        <w:t xml:space="preserve"> . </w:t>
      </w:r>
      <w:r w:rsidRPr="001D5035">
        <w:rPr>
          <w:rFonts w:ascii="Times New Roman CYR" w:hAnsi="Times New Roman CYR" w:cs="Times New Roman CYR"/>
          <w:i/>
          <w:sz w:val="24"/>
          <w:szCs w:val="24"/>
        </w:rPr>
        <w:t xml:space="preserve">Проект 1 (0;1;0,6;0,67 ), проект 2 (0,33;0,2;0,33;0,33), проект 3 (0,67;0;1;0), проект 4 (0,33;0,2;0,33;0,33) </w:t>
      </w:r>
      <w:r w:rsidRPr="001D5035">
        <w:rPr>
          <w:rFonts w:ascii="Times New Roman CYR" w:hAnsi="Times New Roman CYR" w:cs="Times New Roman CYR"/>
          <w:sz w:val="24"/>
          <w:szCs w:val="24"/>
        </w:rPr>
        <w:t xml:space="preserve">. </w:t>
      </w:r>
      <w:r w:rsidRPr="001D5035">
        <w:rPr>
          <w:i/>
          <w:sz w:val="24"/>
          <w:szCs w:val="24"/>
        </w:rPr>
        <w:t>Визначити кращий проект методом мажоритарної згорткі критеріїв.</w:t>
      </w:r>
    </w:p>
    <w:p w:rsidR="004A3CE1" w:rsidRPr="001D5035" w:rsidRDefault="004A3CE1" w:rsidP="004A3CE1">
      <w:pPr>
        <w:numPr>
          <w:ilvl w:val="0"/>
          <w:numId w:val="37"/>
        </w:numPr>
        <w:rPr>
          <w:rFonts w:ascii="Times New Roman CYR" w:hAnsi="Times New Roman CYR" w:cs="Times New Roman CYR"/>
          <w:sz w:val="24"/>
          <w:szCs w:val="24"/>
        </w:rPr>
      </w:pPr>
      <w:r w:rsidRPr="001D5035">
        <w:rPr>
          <w:rFonts w:ascii="Times New Roman CYR" w:hAnsi="Times New Roman CYR" w:cs="Times New Roman CYR"/>
          <w:sz w:val="24"/>
          <w:szCs w:val="24"/>
        </w:rPr>
        <w:t>проект 1</w:t>
      </w:r>
    </w:p>
    <w:p w:rsidR="004A3CE1" w:rsidRPr="001D5035" w:rsidRDefault="004A3CE1" w:rsidP="004A3CE1">
      <w:pPr>
        <w:numPr>
          <w:ilvl w:val="0"/>
          <w:numId w:val="37"/>
        </w:numPr>
        <w:rPr>
          <w:rFonts w:ascii="Times New Roman CYR" w:hAnsi="Times New Roman CYR" w:cs="Times New Roman CYR"/>
          <w:sz w:val="24"/>
          <w:szCs w:val="24"/>
        </w:rPr>
      </w:pPr>
      <w:r w:rsidRPr="001D5035">
        <w:rPr>
          <w:rFonts w:ascii="Times New Roman CYR" w:hAnsi="Times New Roman CYR" w:cs="Times New Roman CYR"/>
          <w:sz w:val="24"/>
          <w:szCs w:val="24"/>
        </w:rPr>
        <w:t>проект 2</w:t>
      </w:r>
    </w:p>
    <w:p w:rsidR="004A3CE1" w:rsidRPr="001D5035" w:rsidRDefault="004A3CE1" w:rsidP="004A3CE1">
      <w:pPr>
        <w:numPr>
          <w:ilvl w:val="0"/>
          <w:numId w:val="37"/>
        </w:numPr>
        <w:rPr>
          <w:rFonts w:ascii="Times New Roman CYR" w:hAnsi="Times New Roman CYR" w:cs="Times New Roman CYR"/>
          <w:sz w:val="24"/>
          <w:szCs w:val="24"/>
        </w:rPr>
      </w:pPr>
      <w:r w:rsidRPr="001D5035">
        <w:rPr>
          <w:rFonts w:ascii="Times New Roman CYR" w:hAnsi="Times New Roman CYR" w:cs="Times New Roman CYR"/>
          <w:sz w:val="24"/>
          <w:szCs w:val="24"/>
        </w:rPr>
        <w:t>проект 3</w:t>
      </w:r>
    </w:p>
    <w:p w:rsidR="004A3CE1" w:rsidRPr="001D5035" w:rsidRDefault="004A3CE1" w:rsidP="004A3CE1">
      <w:pPr>
        <w:numPr>
          <w:ilvl w:val="0"/>
          <w:numId w:val="37"/>
        </w:numPr>
        <w:rPr>
          <w:rFonts w:ascii="Times New Roman CYR" w:hAnsi="Times New Roman CYR" w:cs="Times New Roman CYR"/>
          <w:sz w:val="24"/>
          <w:szCs w:val="24"/>
        </w:rPr>
      </w:pPr>
      <w:r w:rsidRPr="001D5035">
        <w:rPr>
          <w:rFonts w:ascii="Times New Roman CYR" w:hAnsi="Times New Roman CYR" w:cs="Times New Roman CYR"/>
          <w:sz w:val="24"/>
          <w:szCs w:val="24"/>
        </w:rPr>
        <w:t>проект 4</w:t>
      </w:r>
    </w:p>
    <w:p w:rsidR="004A3CE1" w:rsidRDefault="004A3CE1" w:rsidP="004A3CE1">
      <w:pPr>
        <w:rPr>
          <w:i/>
          <w:sz w:val="24"/>
          <w:szCs w:val="24"/>
        </w:rPr>
      </w:pPr>
      <w:r w:rsidRPr="0017168C">
        <w:rPr>
          <w:i/>
          <w:sz w:val="24"/>
          <w:szCs w:val="24"/>
        </w:rPr>
        <w:t xml:space="preserve">24. </w:t>
      </w:r>
      <w:r>
        <w:rPr>
          <w:i/>
          <w:sz w:val="24"/>
          <w:szCs w:val="24"/>
        </w:rPr>
        <w:t xml:space="preserve">Чотири проекти оцінюється по 4 техніко - економічних нормованих показниках якості (критеріям) </w:t>
      </w:r>
      <w:r w:rsidRPr="008704DC">
        <w:rPr>
          <w:i/>
          <w:sz w:val="24"/>
          <w:szCs w:val="24"/>
        </w:rPr>
        <w:object w:dxaOrig="1659" w:dyaOrig="340">
          <v:shape id="_x0000_i1179" type="#_x0000_t75" style="width:73.85pt;height:14.65pt" o:ole="">
            <v:imagedata r:id="rId254" o:title=""/>
          </v:shape>
          <o:OLEObject Type="Embed" ProgID="Equation.3" ShapeID="_x0000_i1179" DrawAspect="Content" ObjectID="_1620742726" r:id="rId335"/>
        </w:object>
      </w:r>
      <w:r w:rsidRPr="008704DC">
        <w:rPr>
          <w:i/>
          <w:sz w:val="24"/>
          <w:szCs w:val="24"/>
        </w:rPr>
        <w:object w:dxaOrig="1040" w:dyaOrig="360">
          <v:shape id="_x0000_i1180" type="#_x0000_t75" style="width:45.15pt;height:15.25pt" o:ole="">
            <v:imagedata r:id="rId256" o:title=""/>
          </v:shape>
          <o:OLEObject Type="Embed" ProgID="Equation.3" ShapeID="_x0000_i1180" DrawAspect="Content" ObjectID="_1620742727" r:id="rId336"/>
        </w:object>
      </w:r>
      <w:r>
        <w:rPr>
          <w:i/>
          <w:sz w:val="24"/>
          <w:szCs w:val="24"/>
        </w:rPr>
        <w:t xml:space="preserve"> . </w:t>
      </w:r>
      <w:r>
        <w:rPr>
          <w:rFonts w:ascii="Times New Roman CYR" w:hAnsi="Times New Roman CYR" w:cs="Times New Roman CYR"/>
          <w:i/>
          <w:sz w:val="24"/>
          <w:szCs w:val="24"/>
        </w:rPr>
        <w:t xml:space="preserve">Проект 1 (0;2;0,7;0,67 ), проект 2 (0,55;0,3;0,33;0,33), проект 3 (0,75;0;1;0), проект 4 (0,44;0,2;0,33;0,22) </w:t>
      </w:r>
      <w:r>
        <w:rPr>
          <w:rFonts w:ascii="Times New Roman CYR" w:hAnsi="Times New Roman CYR" w:cs="Times New Roman CYR"/>
          <w:sz w:val="24"/>
          <w:szCs w:val="24"/>
        </w:rPr>
        <w:t xml:space="preserve">. </w:t>
      </w:r>
      <w:r>
        <w:rPr>
          <w:i/>
          <w:sz w:val="24"/>
          <w:szCs w:val="24"/>
        </w:rPr>
        <w:t>Визначити кращий проект методом мажоритарної згорткі критеріїв.</w:t>
      </w:r>
    </w:p>
    <w:p w:rsidR="004A3CE1" w:rsidRDefault="004A3CE1" w:rsidP="004A3CE1">
      <w:pPr>
        <w:numPr>
          <w:ilvl w:val="0"/>
          <w:numId w:val="42"/>
        </w:numPr>
        <w:rPr>
          <w:rFonts w:ascii="Times New Roman CYR" w:hAnsi="Times New Roman CYR" w:cs="Times New Roman CYR"/>
          <w:sz w:val="24"/>
          <w:szCs w:val="24"/>
        </w:rPr>
      </w:pPr>
      <w:r>
        <w:rPr>
          <w:rFonts w:ascii="Times New Roman CYR" w:hAnsi="Times New Roman CYR" w:cs="Times New Roman CYR"/>
          <w:sz w:val="24"/>
          <w:szCs w:val="24"/>
        </w:rPr>
        <w:t>проект 1</w:t>
      </w:r>
    </w:p>
    <w:p w:rsidR="004A3CE1" w:rsidRDefault="004A3CE1" w:rsidP="004A3CE1">
      <w:pPr>
        <w:numPr>
          <w:ilvl w:val="0"/>
          <w:numId w:val="42"/>
        </w:numPr>
        <w:rPr>
          <w:rFonts w:ascii="Times New Roman CYR" w:hAnsi="Times New Roman CYR" w:cs="Times New Roman CYR"/>
          <w:sz w:val="24"/>
          <w:szCs w:val="24"/>
        </w:rPr>
      </w:pPr>
      <w:r>
        <w:rPr>
          <w:rFonts w:ascii="Times New Roman CYR" w:hAnsi="Times New Roman CYR" w:cs="Times New Roman CYR"/>
          <w:sz w:val="24"/>
          <w:szCs w:val="24"/>
        </w:rPr>
        <w:t>проект 2</w:t>
      </w:r>
    </w:p>
    <w:p w:rsidR="004A3CE1" w:rsidRDefault="004A3CE1" w:rsidP="004A3CE1">
      <w:pPr>
        <w:numPr>
          <w:ilvl w:val="0"/>
          <w:numId w:val="42"/>
        </w:numPr>
        <w:rPr>
          <w:rFonts w:ascii="Times New Roman CYR" w:hAnsi="Times New Roman CYR" w:cs="Times New Roman CYR"/>
          <w:sz w:val="24"/>
          <w:szCs w:val="24"/>
        </w:rPr>
      </w:pPr>
      <w:r>
        <w:rPr>
          <w:rFonts w:ascii="Times New Roman CYR" w:hAnsi="Times New Roman CYR" w:cs="Times New Roman CYR"/>
          <w:sz w:val="24"/>
          <w:szCs w:val="24"/>
        </w:rPr>
        <w:t>проект 3</w:t>
      </w:r>
    </w:p>
    <w:p w:rsidR="004A3CE1" w:rsidRDefault="004A3CE1" w:rsidP="004A3CE1">
      <w:pPr>
        <w:numPr>
          <w:ilvl w:val="0"/>
          <w:numId w:val="42"/>
        </w:numPr>
        <w:rPr>
          <w:rFonts w:ascii="Times New Roman CYR" w:hAnsi="Times New Roman CYR" w:cs="Times New Roman CYR"/>
          <w:sz w:val="24"/>
          <w:szCs w:val="24"/>
        </w:rPr>
      </w:pPr>
      <w:r>
        <w:rPr>
          <w:rFonts w:ascii="Times New Roman CYR" w:hAnsi="Times New Roman CYR" w:cs="Times New Roman CYR"/>
          <w:sz w:val="24"/>
          <w:szCs w:val="24"/>
        </w:rPr>
        <w:t>проект 4</w:t>
      </w:r>
    </w:p>
    <w:p w:rsidR="004A3CE1" w:rsidRDefault="004A3CE1" w:rsidP="004A3CE1">
      <w:pPr>
        <w:numPr>
          <w:ilvl w:val="0"/>
          <w:numId w:val="43"/>
        </w:numPr>
        <w:rPr>
          <w:i/>
          <w:sz w:val="24"/>
          <w:szCs w:val="24"/>
        </w:rPr>
      </w:pPr>
      <w:r>
        <w:rPr>
          <w:i/>
          <w:sz w:val="24"/>
          <w:szCs w:val="24"/>
        </w:rPr>
        <w:lastRenderedPageBreak/>
        <w:t xml:space="preserve">Чотири проекти оцінюється по 4 техніко - економічних нормованих показниках якості (критеріям) </w:t>
      </w:r>
      <w:r w:rsidRPr="008704DC">
        <w:rPr>
          <w:i/>
          <w:sz w:val="24"/>
          <w:szCs w:val="24"/>
        </w:rPr>
        <w:object w:dxaOrig="1659" w:dyaOrig="340">
          <v:shape id="_x0000_i1181" type="#_x0000_t75" style="width:73.85pt;height:14.65pt" o:ole="">
            <v:imagedata r:id="rId254" o:title=""/>
          </v:shape>
          <o:OLEObject Type="Embed" ProgID="Equation.3" ShapeID="_x0000_i1181" DrawAspect="Content" ObjectID="_1620742728" r:id="rId337"/>
        </w:object>
      </w:r>
      <w:r w:rsidRPr="008704DC">
        <w:rPr>
          <w:i/>
          <w:sz w:val="24"/>
          <w:szCs w:val="24"/>
        </w:rPr>
        <w:object w:dxaOrig="1040" w:dyaOrig="360">
          <v:shape id="_x0000_i1182" type="#_x0000_t75" style="width:45.15pt;height:15.25pt" o:ole="">
            <v:imagedata r:id="rId256" o:title=""/>
          </v:shape>
          <o:OLEObject Type="Embed" ProgID="Equation.3" ShapeID="_x0000_i1182" DrawAspect="Content" ObjectID="_1620742729" r:id="rId338"/>
        </w:object>
      </w:r>
      <w:r>
        <w:rPr>
          <w:i/>
          <w:sz w:val="24"/>
          <w:szCs w:val="24"/>
        </w:rPr>
        <w:t xml:space="preserve"> . </w:t>
      </w:r>
      <w:r>
        <w:rPr>
          <w:rFonts w:ascii="Times New Roman CYR" w:hAnsi="Times New Roman CYR" w:cs="Times New Roman CYR"/>
          <w:i/>
          <w:sz w:val="24"/>
          <w:szCs w:val="24"/>
        </w:rPr>
        <w:t xml:space="preserve">Проект 1 (0;3;0,6;0,88 ), проект 2 (0,33;0,4;0,33;0,33), проект 3 (0,67;0;2;0), проект 4 (0,33;0,3;0,33;0,33) </w:t>
      </w:r>
      <w:r>
        <w:rPr>
          <w:rFonts w:ascii="Times New Roman CYR" w:hAnsi="Times New Roman CYR" w:cs="Times New Roman CYR"/>
          <w:sz w:val="24"/>
          <w:szCs w:val="24"/>
        </w:rPr>
        <w:t xml:space="preserve">. </w:t>
      </w:r>
      <w:r>
        <w:rPr>
          <w:i/>
          <w:sz w:val="24"/>
          <w:szCs w:val="24"/>
        </w:rPr>
        <w:t>Визначити кращий проект методом мажоритарної згорткі критеріїв.</w:t>
      </w:r>
    </w:p>
    <w:p w:rsidR="004A3CE1" w:rsidRDefault="004A3CE1" w:rsidP="004A3CE1">
      <w:pPr>
        <w:ind w:left="1191"/>
        <w:rPr>
          <w:rFonts w:ascii="Times New Roman CYR" w:hAnsi="Times New Roman CYR" w:cs="Times New Roman CYR"/>
          <w:sz w:val="24"/>
          <w:szCs w:val="24"/>
        </w:rPr>
      </w:pPr>
      <w:r>
        <w:rPr>
          <w:rFonts w:ascii="Times New Roman CYR" w:hAnsi="Times New Roman CYR" w:cs="Times New Roman CYR"/>
          <w:sz w:val="24"/>
          <w:szCs w:val="24"/>
        </w:rPr>
        <w:t>а) проект 1</w:t>
      </w:r>
    </w:p>
    <w:p w:rsidR="004A3CE1" w:rsidRDefault="004A3CE1" w:rsidP="004A3CE1">
      <w:pPr>
        <w:ind w:left="1191"/>
        <w:rPr>
          <w:rFonts w:ascii="Times New Roman CYR" w:hAnsi="Times New Roman CYR" w:cs="Times New Roman CYR"/>
          <w:sz w:val="24"/>
          <w:szCs w:val="24"/>
        </w:rPr>
      </w:pPr>
      <w:r>
        <w:rPr>
          <w:rFonts w:ascii="Times New Roman CYR" w:hAnsi="Times New Roman CYR" w:cs="Times New Roman CYR"/>
          <w:sz w:val="24"/>
          <w:szCs w:val="24"/>
        </w:rPr>
        <w:t>б) проект 2</w:t>
      </w:r>
    </w:p>
    <w:p w:rsidR="004A3CE1" w:rsidRDefault="004A3CE1" w:rsidP="004A3CE1">
      <w:pPr>
        <w:ind w:left="1191"/>
        <w:rPr>
          <w:rFonts w:ascii="Times New Roman CYR" w:hAnsi="Times New Roman CYR" w:cs="Times New Roman CYR"/>
          <w:sz w:val="24"/>
          <w:szCs w:val="24"/>
        </w:rPr>
      </w:pPr>
      <w:r>
        <w:rPr>
          <w:rFonts w:ascii="Times New Roman CYR" w:hAnsi="Times New Roman CYR" w:cs="Times New Roman CYR"/>
          <w:sz w:val="24"/>
          <w:szCs w:val="24"/>
        </w:rPr>
        <w:t>в) проект 3</w:t>
      </w:r>
    </w:p>
    <w:p w:rsidR="004A3CE1" w:rsidRDefault="004A3CE1" w:rsidP="004A3CE1">
      <w:pPr>
        <w:ind w:left="1191"/>
        <w:rPr>
          <w:rFonts w:ascii="Times New Roman CYR" w:hAnsi="Times New Roman CYR" w:cs="Times New Roman CYR"/>
          <w:sz w:val="24"/>
          <w:szCs w:val="24"/>
        </w:rPr>
      </w:pPr>
      <w:r>
        <w:rPr>
          <w:rFonts w:ascii="Times New Roman CYR" w:hAnsi="Times New Roman CYR" w:cs="Times New Roman CYR"/>
          <w:sz w:val="24"/>
          <w:szCs w:val="24"/>
        </w:rPr>
        <w:t>г) проект 4</w:t>
      </w:r>
    </w:p>
    <w:p w:rsidR="004A3CE1" w:rsidRDefault="004A3CE1" w:rsidP="004A3CE1"/>
    <w:p w:rsidR="004A3CE1" w:rsidRPr="007A6A93" w:rsidRDefault="004A3CE1" w:rsidP="004A3CE1">
      <w:r>
        <w:rPr>
          <w:rFonts w:ascii="Tahoma" w:hAnsi="Tahoma" w:cs="Tahoma"/>
        </w:rPr>
        <w:t>Розрахунки до тестів</w:t>
      </w:r>
      <w:r>
        <w:t xml:space="preserve"> 21 – 25</w:t>
      </w:r>
      <w:r w:rsidRPr="007A6A93">
        <w:t>:</w:t>
      </w:r>
    </w:p>
    <w:p w:rsidR="004A3CE1" w:rsidRDefault="004A3CE1" w:rsidP="004A3CE1"/>
    <w:p w:rsidR="004A3CE1" w:rsidRDefault="004A3CE1" w:rsidP="004A3CE1"/>
    <w:p w:rsidR="004A3CE1" w:rsidRDefault="004A3CE1" w:rsidP="004A3CE1"/>
    <w:p w:rsidR="004A3CE1" w:rsidRDefault="004A3CE1" w:rsidP="004A3CE1"/>
    <w:p w:rsidR="004A3CE1" w:rsidRDefault="004A3CE1" w:rsidP="004A3CE1"/>
    <w:p w:rsidR="004A3CE1" w:rsidRDefault="004A3CE1" w:rsidP="004A3CE1">
      <w:pPr>
        <w:rPr>
          <w:lang w:val="uk-UA"/>
        </w:rPr>
      </w:pPr>
    </w:p>
    <w:p w:rsidR="004A3CE1" w:rsidRDefault="004A3CE1" w:rsidP="004A3CE1">
      <w:pPr>
        <w:rPr>
          <w:lang w:val="uk-UA"/>
        </w:rPr>
      </w:pPr>
    </w:p>
    <w:p w:rsidR="004A3CE1" w:rsidRDefault="004A3CE1" w:rsidP="004A3CE1">
      <w:pPr>
        <w:rPr>
          <w:lang w:val="uk-UA"/>
        </w:rPr>
      </w:pPr>
    </w:p>
    <w:p w:rsidR="004A3CE1" w:rsidRDefault="004A3CE1" w:rsidP="004A3CE1">
      <w:pPr>
        <w:rPr>
          <w:lang w:val="uk-UA"/>
        </w:rPr>
      </w:pPr>
    </w:p>
    <w:p w:rsidR="004A3CE1" w:rsidRDefault="004A3CE1" w:rsidP="004A3CE1">
      <w:pPr>
        <w:rPr>
          <w:lang w:val="uk-UA"/>
        </w:rPr>
      </w:pPr>
    </w:p>
    <w:p w:rsidR="004A3CE1" w:rsidRDefault="004A3CE1" w:rsidP="004A3CE1">
      <w:pPr>
        <w:rPr>
          <w:lang w:val="uk-UA"/>
        </w:rPr>
      </w:pPr>
    </w:p>
    <w:p w:rsidR="004A3CE1" w:rsidRDefault="004A3CE1" w:rsidP="004A3CE1">
      <w:pPr>
        <w:rPr>
          <w:lang w:val="uk-UA"/>
        </w:rPr>
      </w:pPr>
    </w:p>
    <w:p w:rsidR="004A3CE1" w:rsidRDefault="004A3CE1" w:rsidP="004A3CE1">
      <w:pPr>
        <w:rPr>
          <w:lang w:val="uk-UA"/>
        </w:rPr>
      </w:pPr>
    </w:p>
    <w:p w:rsidR="004A3CE1" w:rsidRDefault="004A3CE1" w:rsidP="004A3CE1">
      <w:pPr>
        <w:rPr>
          <w:lang w:val="uk-UA"/>
        </w:rPr>
      </w:pPr>
    </w:p>
    <w:p w:rsidR="004A3CE1" w:rsidRDefault="004A3CE1" w:rsidP="004A3CE1">
      <w:pPr>
        <w:rPr>
          <w:lang w:val="uk-UA"/>
        </w:rPr>
      </w:pPr>
    </w:p>
    <w:p w:rsidR="004A3CE1" w:rsidRDefault="004A3CE1" w:rsidP="004A3CE1">
      <w:pPr>
        <w:rPr>
          <w:lang w:val="uk-UA"/>
        </w:rPr>
      </w:pPr>
    </w:p>
    <w:p w:rsidR="004A3CE1" w:rsidRPr="007612D3" w:rsidRDefault="004A3CE1" w:rsidP="004A3CE1">
      <w:pPr>
        <w:rPr>
          <w:lang w:val="uk-UA"/>
        </w:rPr>
      </w:pPr>
    </w:p>
    <w:p w:rsidR="004A3CE1" w:rsidRDefault="004A3CE1" w:rsidP="004A3CE1"/>
    <w:p w:rsidR="004A3CE1" w:rsidRDefault="004A3CE1" w:rsidP="004A3CE1"/>
    <w:p w:rsidR="004A3CE1" w:rsidRDefault="004A3CE1" w:rsidP="004A3CE1"/>
    <w:p w:rsidR="004A3CE1" w:rsidRPr="00E6178A" w:rsidRDefault="004A3CE1" w:rsidP="004A3CE1">
      <w:r>
        <w:t xml:space="preserve">Студент </w:t>
      </w:r>
      <w:r>
        <w:tab/>
      </w:r>
      <w:r>
        <w:tab/>
      </w:r>
      <w:r>
        <w:tab/>
        <w:t>Група</w:t>
      </w:r>
      <w:r>
        <w:tab/>
      </w:r>
      <w:r>
        <w:tab/>
      </w:r>
      <w:r>
        <w:tab/>
        <w:t xml:space="preserve">Підпис </w:t>
      </w:r>
    </w:p>
    <w:p w:rsidR="004A3CE1" w:rsidRPr="00E6178A" w:rsidRDefault="004A3CE1" w:rsidP="004A3CE1"/>
    <w:p w:rsidR="004A3CE1" w:rsidRPr="00E6178A" w:rsidRDefault="004A3CE1" w:rsidP="004A3CE1"/>
    <w:p w:rsidR="004A3CE1" w:rsidRPr="007A6A93" w:rsidRDefault="004A3CE1" w:rsidP="004A3CE1">
      <w:pPr>
        <w:rPr>
          <w:lang w:val="uk-UA"/>
        </w:rPr>
      </w:pPr>
    </w:p>
    <w:p w:rsidR="00313D8D" w:rsidRPr="000A5E6E" w:rsidRDefault="00313D8D" w:rsidP="00313D8D">
      <w:pPr>
        <w:jc w:val="center"/>
        <w:rPr>
          <w:sz w:val="28"/>
          <w:szCs w:val="28"/>
          <w:lang w:val="en-US"/>
        </w:rPr>
      </w:pPr>
    </w:p>
    <w:sectPr w:rsidR="00313D8D" w:rsidRPr="000A5E6E" w:rsidSect="000C7D88">
      <w:headerReference w:type="default" r:id="rId33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61C7" w:rsidRDefault="000361C7" w:rsidP="00AD7270">
      <w:r>
        <w:separator/>
      </w:r>
    </w:p>
  </w:endnote>
  <w:endnote w:type="continuationSeparator" w:id="0">
    <w:p w:rsidR="000361C7" w:rsidRDefault="000361C7" w:rsidP="00AD72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61C7" w:rsidRDefault="000361C7" w:rsidP="00AD7270">
      <w:r>
        <w:separator/>
      </w:r>
    </w:p>
  </w:footnote>
  <w:footnote w:type="continuationSeparator" w:id="0">
    <w:p w:rsidR="000361C7" w:rsidRDefault="000361C7" w:rsidP="00AD727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69E4" w:rsidRDefault="00342F1A">
    <w:pPr>
      <w:pStyle w:val="af3"/>
      <w:jc w:val="right"/>
    </w:pPr>
    <w:fldSimple w:instr="PAGE   \* MERGEFORMAT">
      <w:r w:rsidR="00E043E1">
        <w:rPr>
          <w:noProof/>
        </w:rPr>
        <w:t>46</w:t>
      </w:r>
    </w:fldSimple>
  </w:p>
  <w:p w:rsidR="003369E4" w:rsidRDefault="003369E4">
    <w:pPr>
      <w:pStyle w:val="af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D7826"/>
    <w:multiLevelType w:val="hybridMultilevel"/>
    <w:tmpl w:val="2794A8F6"/>
    <w:lvl w:ilvl="0" w:tplc="1E783498">
      <w:start w:val="1"/>
      <w:numFmt w:val="bullet"/>
      <w:lvlText w:val=""/>
      <w:lvlJc w:val="left"/>
      <w:pPr>
        <w:tabs>
          <w:tab w:val="num" w:pos="1200"/>
        </w:tabs>
        <w:ind w:left="1200" w:hanging="36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13A4C88"/>
    <w:multiLevelType w:val="hybridMultilevel"/>
    <w:tmpl w:val="76AC17BA"/>
    <w:lvl w:ilvl="0" w:tplc="FBF228DA">
      <w:start w:val="1"/>
      <w:numFmt w:val="russianLower"/>
      <w:lvlText w:val="%1)"/>
      <w:lvlJc w:val="left"/>
      <w:pPr>
        <w:tabs>
          <w:tab w:val="num" w:pos="1251"/>
        </w:tabs>
        <w:ind w:left="1251" w:hanging="57"/>
      </w:pPr>
      <w:rPr>
        <w:rFonts w:hint="default"/>
      </w:r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2">
    <w:nsid w:val="04D1788B"/>
    <w:multiLevelType w:val="multilevel"/>
    <w:tmpl w:val="E17835BC"/>
    <w:lvl w:ilvl="0">
      <w:start w:val="1"/>
      <w:numFmt w:val="decimal"/>
      <w:pStyle w:val="1TimesNewRoman14"/>
      <w:lvlText w:val="%1"/>
      <w:lvlJc w:val="center"/>
      <w:pPr>
        <w:tabs>
          <w:tab w:val="num" w:pos="357"/>
        </w:tabs>
        <w:ind w:left="357" w:hanging="69"/>
      </w:pPr>
      <w:rPr>
        <w:rFonts w:hint="default"/>
        <w:b/>
        <w:i w:val="0"/>
        <w:sz w:val="28"/>
        <w:szCs w:val="28"/>
      </w:rPr>
    </w:lvl>
    <w:lvl w:ilvl="1">
      <w:start w:val="1"/>
      <w:numFmt w:val="decimal"/>
      <w:pStyle w:val="2TimesNewRoman"/>
      <w:lvlText w:val="%1. %2"/>
      <w:lvlJc w:val="center"/>
      <w:pPr>
        <w:tabs>
          <w:tab w:val="num" w:pos="789"/>
        </w:tabs>
        <w:ind w:left="789" w:hanging="432"/>
      </w:pPr>
      <w:rPr>
        <w:rFonts w:hint="default"/>
        <w:b/>
        <w:i w:val="0"/>
        <w:sz w:val="28"/>
        <w:szCs w:val="28"/>
      </w:rPr>
    </w:lvl>
    <w:lvl w:ilvl="2">
      <w:start w:val="1"/>
      <w:numFmt w:val="decimal"/>
      <w:lvlText w:val="%1.%2.%3."/>
      <w:lvlJc w:val="left"/>
      <w:pPr>
        <w:tabs>
          <w:tab w:val="num" w:pos="1221"/>
        </w:tabs>
        <w:ind w:left="1221" w:hanging="504"/>
      </w:pPr>
      <w:rPr>
        <w:rFonts w:hint="default"/>
      </w:rPr>
    </w:lvl>
    <w:lvl w:ilvl="3">
      <w:start w:val="1"/>
      <w:numFmt w:val="decimal"/>
      <w:lvlText w:val="%1.%2.%3.%4."/>
      <w:lvlJc w:val="left"/>
      <w:pPr>
        <w:tabs>
          <w:tab w:val="num" w:pos="1725"/>
        </w:tabs>
        <w:ind w:left="1725" w:hanging="648"/>
      </w:pPr>
      <w:rPr>
        <w:rFonts w:hint="default"/>
      </w:rPr>
    </w:lvl>
    <w:lvl w:ilvl="4">
      <w:start w:val="1"/>
      <w:numFmt w:val="decimal"/>
      <w:lvlText w:val="%1.%2.%3.%4.%5."/>
      <w:lvlJc w:val="left"/>
      <w:pPr>
        <w:tabs>
          <w:tab w:val="num" w:pos="2229"/>
        </w:tabs>
        <w:ind w:left="2229" w:hanging="792"/>
      </w:pPr>
      <w:rPr>
        <w:rFonts w:hint="default"/>
      </w:rPr>
    </w:lvl>
    <w:lvl w:ilvl="5">
      <w:start w:val="1"/>
      <w:numFmt w:val="decimal"/>
      <w:lvlText w:val="%1.%2.%3.%4.%5.%6."/>
      <w:lvlJc w:val="left"/>
      <w:pPr>
        <w:tabs>
          <w:tab w:val="num" w:pos="2733"/>
        </w:tabs>
        <w:ind w:left="2733" w:hanging="936"/>
      </w:pPr>
      <w:rPr>
        <w:rFonts w:hint="default"/>
      </w:rPr>
    </w:lvl>
    <w:lvl w:ilvl="6">
      <w:start w:val="1"/>
      <w:numFmt w:val="decimal"/>
      <w:lvlText w:val="%1.%2.%3.%4.%5.%6.%7."/>
      <w:lvlJc w:val="left"/>
      <w:pPr>
        <w:tabs>
          <w:tab w:val="num" w:pos="3237"/>
        </w:tabs>
        <w:ind w:left="3237" w:hanging="1080"/>
      </w:pPr>
      <w:rPr>
        <w:rFonts w:hint="default"/>
      </w:rPr>
    </w:lvl>
    <w:lvl w:ilvl="7">
      <w:start w:val="1"/>
      <w:numFmt w:val="decimal"/>
      <w:lvlText w:val="%1.%2.%3.%4.%5.%6.%7.%8."/>
      <w:lvlJc w:val="left"/>
      <w:pPr>
        <w:tabs>
          <w:tab w:val="num" w:pos="3741"/>
        </w:tabs>
        <w:ind w:left="3741" w:hanging="1224"/>
      </w:pPr>
      <w:rPr>
        <w:rFonts w:hint="default"/>
      </w:rPr>
    </w:lvl>
    <w:lvl w:ilvl="8">
      <w:start w:val="1"/>
      <w:numFmt w:val="decimal"/>
      <w:lvlText w:val="%1.%2.%3.%4.%5.%6.%7.%8.%9."/>
      <w:lvlJc w:val="left"/>
      <w:pPr>
        <w:tabs>
          <w:tab w:val="num" w:pos="4317"/>
        </w:tabs>
        <w:ind w:left="4317" w:hanging="1440"/>
      </w:pPr>
      <w:rPr>
        <w:rFonts w:hint="default"/>
      </w:rPr>
    </w:lvl>
  </w:abstractNum>
  <w:abstractNum w:abstractNumId="3">
    <w:nsid w:val="089B5376"/>
    <w:multiLevelType w:val="hybridMultilevel"/>
    <w:tmpl w:val="A8402320"/>
    <w:lvl w:ilvl="0" w:tplc="1256B0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E0C19DC"/>
    <w:multiLevelType w:val="hybridMultilevel"/>
    <w:tmpl w:val="E800F550"/>
    <w:lvl w:ilvl="0" w:tplc="0419000F">
      <w:start w:val="1"/>
      <w:numFmt w:val="decimal"/>
      <w:lvlText w:val="%1."/>
      <w:lvlJc w:val="left"/>
      <w:pPr>
        <w:ind w:left="1872" w:hanging="360"/>
      </w:pPr>
      <w:rPr>
        <w:rFonts w:hint="default"/>
      </w:rPr>
    </w:lvl>
    <w:lvl w:ilvl="1" w:tplc="04190019" w:tentative="1">
      <w:start w:val="1"/>
      <w:numFmt w:val="lowerLetter"/>
      <w:lvlText w:val="%2."/>
      <w:lvlJc w:val="left"/>
      <w:pPr>
        <w:ind w:left="2592" w:hanging="360"/>
      </w:pPr>
    </w:lvl>
    <w:lvl w:ilvl="2" w:tplc="0419001B" w:tentative="1">
      <w:start w:val="1"/>
      <w:numFmt w:val="lowerRoman"/>
      <w:lvlText w:val="%3."/>
      <w:lvlJc w:val="right"/>
      <w:pPr>
        <w:ind w:left="3312" w:hanging="180"/>
      </w:pPr>
    </w:lvl>
    <w:lvl w:ilvl="3" w:tplc="0419000F" w:tentative="1">
      <w:start w:val="1"/>
      <w:numFmt w:val="decimal"/>
      <w:lvlText w:val="%4."/>
      <w:lvlJc w:val="left"/>
      <w:pPr>
        <w:ind w:left="4032" w:hanging="360"/>
      </w:pPr>
    </w:lvl>
    <w:lvl w:ilvl="4" w:tplc="04190019" w:tentative="1">
      <w:start w:val="1"/>
      <w:numFmt w:val="lowerLetter"/>
      <w:lvlText w:val="%5."/>
      <w:lvlJc w:val="left"/>
      <w:pPr>
        <w:ind w:left="4752" w:hanging="360"/>
      </w:pPr>
    </w:lvl>
    <w:lvl w:ilvl="5" w:tplc="0419001B" w:tentative="1">
      <w:start w:val="1"/>
      <w:numFmt w:val="lowerRoman"/>
      <w:lvlText w:val="%6."/>
      <w:lvlJc w:val="right"/>
      <w:pPr>
        <w:ind w:left="5472" w:hanging="180"/>
      </w:pPr>
    </w:lvl>
    <w:lvl w:ilvl="6" w:tplc="0419000F" w:tentative="1">
      <w:start w:val="1"/>
      <w:numFmt w:val="decimal"/>
      <w:lvlText w:val="%7."/>
      <w:lvlJc w:val="left"/>
      <w:pPr>
        <w:ind w:left="6192" w:hanging="360"/>
      </w:pPr>
    </w:lvl>
    <w:lvl w:ilvl="7" w:tplc="04190019" w:tentative="1">
      <w:start w:val="1"/>
      <w:numFmt w:val="lowerLetter"/>
      <w:lvlText w:val="%8."/>
      <w:lvlJc w:val="left"/>
      <w:pPr>
        <w:ind w:left="6912" w:hanging="360"/>
      </w:pPr>
    </w:lvl>
    <w:lvl w:ilvl="8" w:tplc="0419001B" w:tentative="1">
      <w:start w:val="1"/>
      <w:numFmt w:val="lowerRoman"/>
      <w:lvlText w:val="%9."/>
      <w:lvlJc w:val="right"/>
      <w:pPr>
        <w:ind w:left="7632" w:hanging="180"/>
      </w:pPr>
    </w:lvl>
  </w:abstractNum>
  <w:abstractNum w:abstractNumId="5">
    <w:nsid w:val="0F5567F0"/>
    <w:multiLevelType w:val="hybridMultilevel"/>
    <w:tmpl w:val="47EA72AA"/>
    <w:lvl w:ilvl="0" w:tplc="FBF228DA">
      <w:start w:val="1"/>
      <w:numFmt w:val="russianLower"/>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46C1F67"/>
    <w:multiLevelType w:val="multilevel"/>
    <w:tmpl w:val="65086026"/>
    <w:lvl w:ilvl="0">
      <w:start w:val="1"/>
      <w:numFmt w:val="upperRoman"/>
      <w:pStyle w:val="a"/>
      <w:lvlText w:val="%1"/>
      <w:lvlJc w:val="left"/>
      <w:pPr>
        <w:tabs>
          <w:tab w:val="num" w:pos="720"/>
        </w:tabs>
        <w:ind w:left="492" w:hanging="492"/>
      </w:pPr>
    </w:lvl>
    <w:lvl w:ilvl="1">
      <w:start w:val="3"/>
      <w:numFmt w:val="upperRoman"/>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2160"/>
        </w:tabs>
        <w:ind w:left="2160" w:hanging="216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7">
    <w:nsid w:val="1607357A"/>
    <w:multiLevelType w:val="hybridMultilevel"/>
    <w:tmpl w:val="5FA0F20A"/>
    <w:lvl w:ilvl="0" w:tplc="FBF228DA">
      <w:start w:val="1"/>
      <w:numFmt w:val="russianLower"/>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9475D30"/>
    <w:multiLevelType w:val="hybridMultilevel"/>
    <w:tmpl w:val="2A7420F4"/>
    <w:lvl w:ilvl="0" w:tplc="D422AD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E1701F3"/>
    <w:multiLevelType w:val="hybridMultilevel"/>
    <w:tmpl w:val="73C23A4E"/>
    <w:lvl w:ilvl="0" w:tplc="FBF228DA">
      <w:start w:val="1"/>
      <w:numFmt w:val="russianLower"/>
      <w:lvlText w:val="%1)"/>
      <w:lvlJc w:val="left"/>
      <w:pPr>
        <w:tabs>
          <w:tab w:val="num" w:pos="1191"/>
        </w:tabs>
        <w:ind w:left="1191" w:hanging="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1A90A84"/>
    <w:multiLevelType w:val="hybridMultilevel"/>
    <w:tmpl w:val="1BA62794"/>
    <w:lvl w:ilvl="0" w:tplc="FBF228DA">
      <w:start w:val="1"/>
      <w:numFmt w:val="russianLower"/>
      <w:lvlText w:val="%1)"/>
      <w:lvlJc w:val="left"/>
      <w:pPr>
        <w:tabs>
          <w:tab w:val="num" w:pos="1191"/>
        </w:tabs>
        <w:ind w:left="1191" w:hanging="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2F12A0F"/>
    <w:multiLevelType w:val="hybridMultilevel"/>
    <w:tmpl w:val="CFC0AA44"/>
    <w:lvl w:ilvl="0" w:tplc="FBF228DA">
      <w:start w:val="1"/>
      <w:numFmt w:val="russianLower"/>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3CD16A7"/>
    <w:multiLevelType w:val="hybridMultilevel"/>
    <w:tmpl w:val="73C260CA"/>
    <w:lvl w:ilvl="0" w:tplc="FBF228DA">
      <w:start w:val="1"/>
      <w:numFmt w:val="russianLower"/>
      <w:lvlText w:val="%1)"/>
      <w:lvlJc w:val="left"/>
      <w:pPr>
        <w:tabs>
          <w:tab w:val="num" w:pos="1191"/>
        </w:tabs>
        <w:ind w:left="1191" w:hanging="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5A2662C"/>
    <w:multiLevelType w:val="hybridMultilevel"/>
    <w:tmpl w:val="0A2816CC"/>
    <w:lvl w:ilvl="0" w:tplc="14CE921C">
      <w:start w:val="1"/>
      <w:numFmt w:val="russianLower"/>
      <w:lvlText w:val="%1)"/>
      <w:lvlJc w:val="left"/>
      <w:pPr>
        <w:tabs>
          <w:tab w:val="num" w:pos="1191"/>
        </w:tabs>
        <w:ind w:left="1191" w:hanging="57"/>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B92403B"/>
    <w:multiLevelType w:val="hybridMultilevel"/>
    <w:tmpl w:val="60E24A04"/>
    <w:lvl w:ilvl="0" w:tplc="FBF228DA">
      <w:start w:val="1"/>
      <w:numFmt w:val="russianLower"/>
      <w:lvlText w:val="%1)"/>
      <w:lvlJc w:val="left"/>
      <w:pPr>
        <w:tabs>
          <w:tab w:val="num" w:pos="1191"/>
        </w:tabs>
        <w:ind w:left="1191" w:hanging="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B9C3F27"/>
    <w:multiLevelType w:val="hybridMultilevel"/>
    <w:tmpl w:val="9A60F49E"/>
    <w:lvl w:ilvl="0" w:tplc="FBF228DA">
      <w:start w:val="1"/>
      <w:numFmt w:val="russianLower"/>
      <w:lvlText w:val="%1)"/>
      <w:lvlJc w:val="left"/>
      <w:pPr>
        <w:tabs>
          <w:tab w:val="num" w:pos="1251"/>
        </w:tabs>
        <w:ind w:left="1251" w:hanging="57"/>
      </w:pPr>
      <w:rPr>
        <w:rFonts w:hint="default"/>
      </w:r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16">
    <w:nsid w:val="310B2B8F"/>
    <w:multiLevelType w:val="multilevel"/>
    <w:tmpl w:val="3D541C5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4F56BAE"/>
    <w:multiLevelType w:val="hybridMultilevel"/>
    <w:tmpl w:val="C2DC1A24"/>
    <w:lvl w:ilvl="0" w:tplc="22CAF340">
      <w:start w:val="1"/>
      <w:numFmt w:val="russianLower"/>
      <w:lvlText w:val="%1)"/>
      <w:lvlJc w:val="left"/>
      <w:pPr>
        <w:tabs>
          <w:tab w:val="num" w:pos="1137"/>
        </w:tabs>
        <w:ind w:left="1137" w:hanging="57"/>
      </w:pPr>
      <w:rPr>
        <w:rFonts w:hint="default"/>
        <w:b w:val="0"/>
      </w:rPr>
    </w:lvl>
    <w:lvl w:ilvl="1" w:tplc="04190019" w:tentative="1">
      <w:start w:val="1"/>
      <w:numFmt w:val="lowerLetter"/>
      <w:lvlText w:val="%2."/>
      <w:lvlJc w:val="left"/>
      <w:pPr>
        <w:tabs>
          <w:tab w:val="num" w:pos="1386"/>
        </w:tabs>
        <w:ind w:left="1386" w:hanging="360"/>
      </w:pPr>
    </w:lvl>
    <w:lvl w:ilvl="2" w:tplc="0419001B" w:tentative="1">
      <w:start w:val="1"/>
      <w:numFmt w:val="lowerRoman"/>
      <w:lvlText w:val="%3."/>
      <w:lvlJc w:val="right"/>
      <w:pPr>
        <w:tabs>
          <w:tab w:val="num" w:pos="2106"/>
        </w:tabs>
        <w:ind w:left="2106" w:hanging="180"/>
      </w:pPr>
    </w:lvl>
    <w:lvl w:ilvl="3" w:tplc="0419000F" w:tentative="1">
      <w:start w:val="1"/>
      <w:numFmt w:val="decimal"/>
      <w:lvlText w:val="%4."/>
      <w:lvlJc w:val="left"/>
      <w:pPr>
        <w:tabs>
          <w:tab w:val="num" w:pos="2826"/>
        </w:tabs>
        <w:ind w:left="2826" w:hanging="360"/>
      </w:pPr>
    </w:lvl>
    <w:lvl w:ilvl="4" w:tplc="04190019" w:tentative="1">
      <w:start w:val="1"/>
      <w:numFmt w:val="lowerLetter"/>
      <w:lvlText w:val="%5."/>
      <w:lvlJc w:val="left"/>
      <w:pPr>
        <w:tabs>
          <w:tab w:val="num" w:pos="3546"/>
        </w:tabs>
        <w:ind w:left="3546" w:hanging="360"/>
      </w:pPr>
    </w:lvl>
    <w:lvl w:ilvl="5" w:tplc="0419001B" w:tentative="1">
      <w:start w:val="1"/>
      <w:numFmt w:val="lowerRoman"/>
      <w:lvlText w:val="%6."/>
      <w:lvlJc w:val="right"/>
      <w:pPr>
        <w:tabs>
          <w:tab w:val="num" w:pos="4266"/>
        </w:tabs>
        <w:ind w:left="4266" w:hanging="180"/>
      </w:pPr>
    </w:lvl>
    <w:lvl w:ilvl="6" w:tplc="0419000F" w:tentative="1">
      <w:start w:val="1"/>
      <w:numFmt w:val="decimal"/>
      <w:lvlText w:val="%7."/>
      <w:lvlJc w:val="left"/>
      <w:pPr>
        <w:tabs>
          <w:tab w:val="num" w:pos="4986"/>
        </w:tabs>
        <w:ind w:left="4986" w:hanging="360"/>
      </w:pPr>
    </w:lvl>
    <w:lvl w:ilvl="7" w:tplc="04190019" w:tentative="1">
      <w:start w:val="1"/>
      <w:numFmt w:val="lowerLetter"/>
      <w:lvlText w:val="%8."/>
      <w:lvlJc w:val="left"/>
      <w:pPr>
        <w:tabs>
          <w:tab w:val="num" w:pos="5706"/>
        </w:tabs>
        <w:ind w:left="5706" w:hanging="360"/>
      </w:pPr>
    </w:lvl>
    <w:lvl w:ilvl="8" w:tplc="0419001B" w:tentative="1">
      <w:start w:val="1"/>
      <w:numFmt w:val="lowerRoman"/>
      <w:lvlText w:val="%9."/>
      <w:lvlJc w:val="right"/>
      <w:pPr>
        <w:tabs>
          <w:tab w:val="num" w:pos="6426"/>
        </w:tabs>
        <w:ind w:left="6426" w:hanging="180"/>
      </w:pPr>
    </w:lvl>
  </w:abstractNum>
  <w:abstractNum w:abstractNumId="18">
    <w:nsid w:val="3A9A7447"/>
    <w:multiLevelType w:val="hybridMultilevel"/>
    <w:tmpl w:val="9D8C936E"/>
    <w:lvl w:ilvl="0" w:tplc="FBF228DA">
      <w:start w:val="1"/>
      <w:numFmt w:val="russianLower"/>
      <w:lvlText w:val="%1)"/>
      <w:lvlJc w:val="left"/>
      <w:pPr>
        <w:tabs>
          <w:tab w:val="num" w:pos="1251"/>
        </w:tabs>
        <w:ind w:left="1251" w:hanging="57"/>
      </w:pPr>
      <w:rPr>
        <w:rFonts w:hint="default"/>
      </w:r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19">
    <w:nsid w:val="3BBA17DA"/>
    <w:multiLevelType w:val="hybridMultilevel"/>
    <w:tmpl w:val="E86E8740"/>
    <w:lvl w:ilvl="0" w:tplc="0419000F">
      <w:start w:val="1"/>
      <w:numFmt w:val="decimal"/>
      <w:lvlText w:val="%1."/>
      <w:lvlJc w:val="left"/>
      <w:pPr>
        <w:tabs>
          <w:tab w:val="num" w:pos="630"/>
        </w:tabs>
        <w:ind w:left="630" w:hanging="510"/>
      </w:pPr>
      <w:rPr>
        <w:rFonts w:hint="default"/>
      </w:rPr>
    </w:lvl>
    <w:lvl w:ilvl="1" w:tplc="0784A7EA">
      <w:start w:val="1"/>
      <w:numFmt w:val="lowerLetter"/>
      <w:lvlText w:val="%2)"/>
      <w:lvlJc w:val="left"/>
      <w:pPr>
        <w:tabs>
          <w:tab w:val="num" w:pos="1197"/>
        </w:tabs>
        <w:ind w:left="1197" w:hanging="57"/>
      </w:pPr>
      <w:rPr>
        <w:rFonts w:hint="default"/>
      </w:r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20">
    <w:nsid w:val="40454F67"/>
    <w:multiLevelType w:val="hybridMultilevel"/>
    <w:tmpl w:val="96B4EE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CB04A7A"/>
    <w:multiLevelType w:val="multilevel"/>
    <w:tmpl w:val="0BF4FB0A"/>
    <w:lvl w:ilvl="0">
      <w:start w:val="2"/>
      <w:numFmt w:val="decimal"/>
      <w:lvlText w:val="%1."/>
      <w:lvlJc w:val="left"/>
      <w:pPr>
        <w:tabs>
          <w:tab w:val="num" w:pos="357"/>
        </w:tabs>
        <w:ind w:left="357" w:hanging="360"/>
      </w:pPr>
      <w:rPr>
        <w:rFonts w:hint="default"/>
      </w:rPr>
    </w:lvl>
    <w:lvl w:ilvl="1">
      <w:start w:val="1"/>
      <w:numFmt w:val="decimal"/>
      <w:lvlText w:val="%1.%2"/>
      <w:lvlJc w:val="center"/>
      <w:pPr>
        <w:tabs>
          <w:tab w:val="num" w:pos="789"/>
        </w:tabs>
        <w:ind w:left="789" w:hanging="432"/>
      </w:pPr>
      <w:rPr>
        <w:rFonts w:hint="default"/>
        <w:b/>
        <w:i w:val="0"/>
        <w:sz w:val="28"/>
        <w:szCs w:val="28"/>
      </w:rPr>
    </w:lvl>
    <w:lvl w:ilvl="2">
      <w:start w:val="1"/>
      <w:numFmt w:val="decimal"/>
      <w:lvlText w:val="%1.%2.%3."/>
      <w:lvlJc w:val="left"/>
      <w:pPr>
        <w:tabs>
          <w:tab w:val="num" w:pos="1221"/>
        </w:tabs>
        <w:ind w:left="1221" w:hanging="504"/>
      </w:pPr>
      <w:rPr>
        <w:rFonts w:hint="default"/>
      </w:rPr>
    </w:lvl>
    <w:lvl w:ilvl="3">
      <w:start w:val="1"/>
      <w:numFmt w:val="decimal"/>
      <w:lvlText w:val="%1.%2.%3.%4."/>
      <w:lvlJc w:val="left"/>
      <w:pPr>
        <w:tabs>
          <w:tab w:val="num" w:pos="1725"/>
        </w:tabs>
        <w:ind w:left="1725" w:hanging="648"/>
      </w:pPr>
      <w:rPr>
        <w:rFonts w:hint="default"/>
      </w:rPr>
    </w:lvl>
    <w:lvl w:ilvl="4">
      <w:start w:val="1"/>
      <w:numFmt w:val="decimal"/>
      <w:lvlText w:val="%1.%2.%3.%4.%5."/>
      <w:lvlJc w:val="left"/>
      <w:pPr>
        <w:tabs>
          <w:tab w:val="num" w:pos="2229"/>
        </w:tabs>
        <w:ind w:left="2229" w:hanging="792"/>
      </w:pPr>
      <w:rPr>
        <w:rFonts w:hint="default"/>
      </w:rPr>
    </w:lvl>
    <w:lvl w:ilvl="5">
      <w:start w:val="1"/>
      <w:numFmt w:val="decimal"/>
      <w:lvlText w:val="%1.%2.%3.%4.%5.%6."/>
      <w:lvlJc w:val="left"/>
      <w:pPr>
        <w:tabs>
          <w:tab w:val="num" w:pos="2733"/>
        </w:tabs>
        <w:ind w:left="2733" w:hanging="936"/>
      </w:pPr>
      <w:rPr>
        <w:rFonts w:hint="default"/>
      </w:rPr>
    </w:lvl>
    <w:lvl w:ilvl="6">
      <w:start w:val="1"/>
      <w:numFmt w:val="decimal"/>
      <w:lvlText w:val="%1.%2.%3.%4.%5.%6.%7."/>
      <w:lvlJc w:val="left"/>
      <w:pPr>
        <w:tabs>
          <w:tab w:val="num" w:pos="3237"/>
        </w:tabs>
        <w:ind w:left="3237" w:hanging="1080"/>
      </w:pPr>
      <w:rPr>
        <w:rFonts w:hint="default"/>
      </w:rPr>
    </w:lvl>
    <w:lvl w:ilvl="7">
      <w:start w:val="1"/>
      <w:numFmt w:val="decimal"/>
      <w:lvlText w:val="%1.%2.%3.%4.%5.%6.%7.%8."/>
      <w:lvlJc w:val="left"/>
      <w:pPr>
        <w:tabs>
          <w:tab w:val="num" w:pos="3741"/>
        </w:tabs>
        <w:ind w:left="3741" w:hanging="1224"/>
      </w:pPr>
      <w:rPr>
        <w:rFonts w:hint="default"/>
      </w:rPr>
    </w:lvl>
    <w:lvl w:ilvl="8">
      <w:start w:val="1"/>
      <w:numFmt w:val="decimal"/>
      <w:lvlText w:val="%1.%2.%3.%4.%5.%6.%7.%8.%9."/>
      <w:lvlJc w:val="left"/>
      <w:pPr>
        <w:tabs>
          <w:tab w:val="num" w:pos="4317"/>
        </w:tabs>
        <w:ind w:left="4317" w:hanging="1440"/>
      </w:pPr>
      <w:rPr>
        <w:rFonts w:hint="default"/>
      </w:rPr>
    </w:lvl>
  </w:abstractNum>
  <w:abstractNum w:abstractNumId="22">
    <w:nsid w:val="506E627B"/>
    <w:multiLevelType w:val="hybridMultilevel"/>
    <w:tmpl w:val="6E32D4E6"/>
    <w:lvl w:ilvl="0" w:tplc="FBF228DA">
      <w:start w:val="1"/>
      <w:numFmt w:val="russianLower"/>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19F02CC"/>
    <w:multiLevelType w:val="hybridMultilevel"/>
    <w:tmpl w:val="8D66FC46"/>
    <w:lvl w:ilvl="0" w:tplc="FBF228DA">
      <w:start w:val="1"/>
      <w:numFmt w:val="russianLower"/>
      <w:lvlText w:val="%1)"/>
      <w:lvlJc w:val="left"/>
      <w:pPr>
        <w:tabs>
          <w:tab w:val="num" w:pos="1251"/>
        </w:tabs>
        <w:ind w:left="1251" w:hanging="57"/>
      </w:pPr>
      <w:rPr>
        <w:rFonts w:hint="default"/>
      </w:r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24">
    <w:nsid w:val="53925CC1"/>
    <w:multiLevelType w:val="hybridMultilevel"/>
    <w:tmpl w:val="F0D239DA"/>
    <w:lvl w:ilvl="0" w:tplc="82928B50">
      <w:start w:val="25"/>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25">
    <w:nsid w:val="58E33B40"/>
    <w:multiLevelType w:val="hybridMultilevel"/>
    <w:tmpl w:val="7360B512"/>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5BE813C9"/>
    <w:multiLevelType w:val="hybridMultilevel"/>
    <w:tmpl w:val="85DA8854"/>
    <w:lvl w:ilvl="0" w:tplc="9CFCF9F8">
      <w:start w:val="1"/>
      <w:numFmt w:val="russianLower"/>
      <w:lvlText w:val="%1)"/>
      <w:lvlJc w:val="left"/>
      <w:pPr>
        <w:tabs>
          <w:tab w:val="num" w:pos="1494"/>
        </w:tabs>
        <w:ind w:left="1494" w:hanging="360"/>
      </w:pPr>
      <w:rPr>
        <w:rFonts w:hint="default"/>
      </w:rPr>
    </w:lvl>
    <w:lvl w:ilvl="1" w:tplc="04190019" w:tentative="1">
      <w:start w:val="1"/>
      <w:numFmt w:val="lowerLetter"/>
      <w:lvlText w:val="%2."/>
      <w:lvlJc w:val="left"/>
      <w:pPr>
        <w:tabs>
          <w:tab w:val="num" w:pos="1674"/>
        </w:tabs>
        <w:ind w:left="1674" w:hanging="360"/>
      </w:pPr>
    </w:lvl>
    <w:lvl w:ilvl="2" w:tplc="0419001B" w:tentative="1">
      <w:start w:val="1"/>
      <w:numFmt w:val="lowerRoman"/>
      <w:lvlText w:val="%3."/>
      <w:lvlJc w:val="right"/>
      <w:pPr>
        <w:tabs>
          <w:tab w:val="num" w:pos="2394"/>
        </w:tabs>
        <w:ind w:left="2394" w:hanging="180"/>
      </w:pPr>
    </w:lvl>
    <w:lvl w:ilvl="3" w:tplc="0419000F" w:tentative="1">
      <w:start w:val="1"/>
      <w:numFmt w:val="decimal"/>
      <w:lvlText w:val="%4."/>
      <w:lvlJc w:val="left"/>
      <w:pPr>
        <w:tabs>
          <w:tab w:val="num" w:pos="3114"/>
        </w:tabs>
        <w:ind w:left="3114" w:hanging="360"/>
      </w:pPr>
    </w:lvl>
    <w:lvl w:ilvl="4" w:tplc="04190019" w:tentative="1">
      <w:start w:val="1"/>
      <w:numFmt w:val="lowerLetter"/>
      <w:lvlText w:val="%5."/>
      <w:lvlJc w:val="left"/>
      <w:pPr>
        <w:tabs>
          <w:tab w:val="num" w:pos="3834"/>
        </w:tabs>
        <w:ind w:left="3834" w:hanging="360"/>
      </w:pPr>
    </w:lvl>
    <w:lvl w:ilvl="5" w:tplc="0419001B" w:tentative="1">
      <w:start w:val="1"/>
      <w:numFmt w:val="lowerRoman"/>
      <w:lvlText w:val="%6."/>
      <w:lvlJc w:val="right"/>
      <w:pPr>
        <w:tabs>
          <w:tab w:val="num" w:pos="4554"/>
        </w:tabs>
        <w:ind w:left="4554" w:hanging="180"/>
      </w:pPr>
    </w:lvl>
    <w:lvl w:ilvl="6" w:tplc="0419000F" w:tentative="1">
      <w:start w:val="1"/>
      <w:numFmt w:val="decimal"/>
      <w:lvlText w:val="%7."/>
      <w:lvlJc w:val="left"/>
      <w:pPr>
        <w:tabs>
          <w:tab w:val="num" w:pos="5274"/>
        </w:tabs>
        <w:ind w:left="5274" w:hanging="360"/>
      </w:pPr>
    </w:lvl>
    <w:lvl w:ilvl="7" w:tplc="04190019" w:tentative="1">
      <w:start w:val="1"/>
      <w:numFmt w:val="lowerLetter"/>
      <w:lvlText w:val="%8."/>
      <w:lvlJc w:val="left"/>
      <w:pPr>
        <w:tabs>
          <w:tab w:val="num" w:pos="5994"/>
        </w:tabs>
        <w:ind w:left="5994" w:hanging="360"/>
      </w:pPr>
    </w:lvl>
    <w:lvl w:ilvl="8" w:tplc="0419001B" w:tentative="1">
      <w:start w:val="1"/>
      <w:numFmt w:val="lowerRoman"/>
      <w:lvlText w:val="%9."/>
      <w:lvlJc w:val="right"/>
      <w:pPr>
        <w:tabs>
          <w:tab w:val="num" w:pos="6714"/>
        </w:tabs>
        <w:ind w:left="6714" w:hanging="180"/>
      </w:pPr>
    </w:lvl>
  </w:abstractNum>
  <w:abstractNum w:abstractNumId="27">
    <w:nsid w:val="5BFF00D7"/>
    <w:multiLevelType w:val="hybridMultilevel"/>
    <w:tmpl w:val="11F095AA"/>
    <w:lvl w:ilvl="0" w:tplc="FBF228DA">
      <w:start w:val="1"/>
      <w:numFmt w:val="russianLower"/>
      <w:lvlText w:val="%1)"/>
      <w:lvlJc w:val="left"/>
      <w:pPr>
        <w:tabs>
          <w:tab w:val="num" w:pos="1191"/>
        </w:tabs>
        <w:ind w:left="1191" w:hanging="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EC44771"/>
    <w:multiLevelType w:val="hybridMultilevel"/>
    <w:tmpl w:val="D64A92DA"/>
    <w:lvl w:ilvl="0" w:tplc="FBF228DA">
      <w:start w:val="1"/>
      <w:numFmt w:val="russianLower"/>
      <w:lvlText w:val="%1)"/>
      <w:lvlJc w:val="left"/>
      <w:pPr>
        <w:tabs>
          <w:tab w:val="num" w:pos="1191"/>
        </w:tabs>
        <w:ind w:left="1191" w:hanging="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6096372C"/>
    <w:multiLevelType w:val="hybridMultilevel"/>
    <w:tmpl w:val="E16806D0"/>
    <w:lvl w:ilvl="0" w:tplc="FBF228DA">
      <w:start w:val="1"/>
      <w:numFmt w:val="russianLower"/>
      <w:lvlText w:val="%1)"/>
      <w:lvlJc w:val="left"/>
      <w:pPr>
        <w:tabs>
          <w:tab w:val="num" w:pos="1191"/>
        </w:tabs>
        <w:ind w:left="1191" w:hanging="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60CE12FF"/>
    <w:multiLevelType w:val="hybridMultilevel"/>
    <w:tmpl w:val="A9A0DFE0"/>
    <w:lvl w:ilvl="0" w:tplc="FBF228DA">
      <w:start w:val="1"/>
      <w:numFmt w:val="russianLower"/>
      <w:lvlText w:val="%1)"/>
      <w:lvlJc w:val="left"/>
      <w:pPr>
        <w:tabs>
          <w:tab w:val="num" w:pos="1191"/>
        </w:tabs>
        <w:ind w:left="1191" w:hanging="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458625B"/>
    <w:multiLevelType w:val="multilevel"/>
    <w:tmpl w:val="F9C6C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881719F"/>
    <w:multiLevelType w:val="hybridMultilevel"/>
    <w:tmpl w:val="5F581168"/>
    <w:lvl w:ilvl="0" w:tplc="04190017">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nsid w:val="69FD5330"/>
    <w:multiLevelType w:val="hybridMultilevel"/>
    <w:tmpl w:val="AF165418"/>
    <w:lvl w:ilvl="0" w:tplc="FBF228DA">
      <w:start w:val="1"/>
      <w:numFmt w:val="russianLower"/>
      <w:lvlText w:val="%1)"/>
      <w:lvlJc w:val="left"/>
      <w:pPr>
        <w:tabs>
          <w:tab w:val="num" w:pos="1191"/>
        </w:tabs>
        <w:ind w:left="1191" w:hanging="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17C6CAE"/>
    <w:multiLevelType w:val="hybridMultilevel"/>
    <w:tmpl w:val="730859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AA433A9"/>
    <w:multiLevelType w:val="hybridMultilevel"/>
    <w:tmpl w:val="559A4F28"/>
    <w:lvl w:ilvl="0" w:tplc="FBF228DA">
      <w:start w:val="1"/>
      <w:numFmt w:val="russianLower"/>
      <w:lvlText w:val="%1)"/>
      <w:lvlJc w:val="left"/>
      <w:pPr>
        <w:tabs>
          <w:tab w:val="num" w:pos="1191"/>
        </w:tabs>
        <w:ind w:left="1191" w:hanging="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7B5B1FBC"/>
    <w:multiLevelType w:val="hybridMultilevel"/>
    <w:tmpl w:val="3B7447D4"/>
    <w:lvl w:ilvl="0" w:tplc="9CFCF9F8">
      <w:start w:val="1"/>
      <w:numFmt w:val="russianLower"/>
      <w:lvlText w:val="%1)"/>
      <w:lvlJc w:val="left"/>
      <w:pPr>
        <w:tabs>
          <w:tab w:val="num" w:pos="1440"/>
        </w:tabs>
        <w:ind w:left="144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7">
    <w:nsid w:val="7B9A1A09"/>
    <w:multiLevelType w:val="hybridMultilevel"/>
    <w:tmpl w:val="2170443C"/>
    <w:lvl w:ilvl="0" w:tplc="FBF228DA">
      <w:start w:val="1"/>
      <w:numFmt w:val="russianLower"/>
      <w:lvlText w:val="%1)"/>
      <w:lvlJc w:val="left"/>
      <w:pPr>
        <w:tabs>
          <w:tab w:val="num" w:pos="1191"/>
        </w:tabs>
        <w:ind w:left="1191" w:hanging="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7FD97927"/>
    <w:multiLevelType w:val="hybridMultilevel"/>
    <w:tmpl w:val="325EB246"/>
    <w:lvl w:ilvl="0" w:tplc="F4FE4D58">
      <w:start w:val="1"/>
      <w:numFmt w:val="bullet"/>
      <w:lvlText w:val=""/>
      <w:lvlJc w:val="left"/>
      <w:pPr>
        <w:tabs>
          <w:tab w:val="num" w:pos="1446"/>
        </w:tabs>
        <w:ind w:left="1446" w:hanging="360"/>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21"/>
  </w:num>
  <w:num w:numId="4">
    <w:abstractNumId w:val="31"/>
  </w:num>
  <w:num w:numId="5">
    <w:abstractNumId w:val="16"/>
  </w:num>
  <w:num w:numId="6">
    <w:abstractNumId w:val="25"/>
  </w:num>
  <w:num w:numId="7">
    <w:abstractNumId w:val="20"/>
  </w:num>
  <w:num w:numId="8">
    <w:abstractNumId w:val="8"/>
  </w:num>
  <w:num w:numId="9">
    <w:abstractNumId w:val="3"/>
  </w:num>
  <w:num w:numId="10">
    <w:abstractNumId w:val="38"/>
  </w:num>
  <w:num w:numId="11">
    <w:abstractNumId w:val="4"/>
  </w:num>
  <w:num w:numId="12">
    <w:abstractNumId w:val="32"/>
  </w:num>
  <w:num w:numId="13">
    <w:abstractNumId w:val="6"/>
  </w:num>
  <w:num w:numId="14">
    <w:abstractNumId w:val="2"/>
  </w:num>
  <w:num w:numId="15">
    <w:abstractNumId w:val="2"/>
  </w:num>
  <w:num w:numId="16">
    <w:abstractNumId w:val="2"/>
  </w:num>
  <w:num w:numId="17">
    <w:abstractNumId w:val="34"/>
  </w:num>
  <w:num w:numId="18">
    <w:abstractNumId w:val="19"/>
  </w:num>
  <w:num w:numId="19">
    <w:abstractNumId w:val="33"/>
  </w:num>
  <w:num w:numId="20">
    <w:abstractNumId w:val="17"/>
  </w:num>
  <w:num w:numId="21">
    <w:abstractNumId w:val="28"/>
  </w:num>
  <w:num w:numId="22">
    <w:abstractNumId w:val="1"/>
  </w:num>
  <w:num w:numId="23">
    <w:abstractNumId w:val="5"/>
  </w:num>
  <w:num w:numId="24">
    <w:abstractNumId w:val="22"/>
  </w:num>
  <w:num w:numId="25">
    <w:abstractNumId w:val="15"/>
  </w:num>
  <w:num w:numId="26">
    <w:abstractNumId w:val="23"/>
  </w:num>
  <w:num w:numId="27">
    <w:abstractNumId w:val="9"/>
  </w:num>
  <w:num w:numId="28">
    <w:abstractNumId w:val="18"/>
  </w:num>
  <w:num w:numId="29">
    <w:abstractNumId w:val="7"/>
  </w:num>
  <w:num w:numId="30">
    <w:abstractNumId w:val="11"/>
  </w:num>
  <w:num w:numId="31">
    <w:abstractNumId w:val="37"/>
  </w:num>
  <w:num w:numId="32">
    <w:abstractNumId w:val="13"/>
  </w:num>
  <w:num w:numId="33">
    <w:abstractNumId w:val="27"/>
  </w:num>
  <w:num w:numId="34">
    <w:abstractNumId w:val="35"/>
  </w:num>
  <w:num w:numId="35">
    <w:abstractNumId w:val="30"/>
  </w:num>
  <w:num w:numId="36">
    <w:abstractNumId w:val="12"/>
  </w:num>
  <w:num w:numId="37">
    <w:abstractNumId w:val="29"/>
  </w:num>
  <w:num w:numId="38">
    <w:abstractNumId w:val="14"/>
  </w:num>
  <w:num w:numId="39">
    <w:abstractNumId w:val="10"/>
  </w:num>
  <w:num w:numId="40">
    <w:abstractNumId w:val="26"/>
  </w:num>
  <w:num w:numId="41">
    <w:abstractNumId w:val="36"/>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hideSpellingErrors/>
  <w:defaultTabStop w:val="708"/>
  <w:characterSpacingControl w:val="doNotCompress"/>
  <w:footnotePr>
    <w:footnote w:id="-1"/>
    <w:footnote w:id="0"/>
  </w:footnotePr>
  <w:endnotePr>
    <w:endnote w:id="-1"/>
    <w:endnote w:id="0"/>
  </w:endnotePr>
  <w:compat/>
  <w:rsids>
    <w:rsidRoot w:val="00826FC7"/>
    <w:rsid w:val="000017F2"/>
    <w:rsid w:val="00001A4B"/>
    <w:rsid w:val="00001E94"/>
    <w:rsid w:val="00003C0B"/>
    <w:rsid w:val="00007B2C"/>
    <w:rsid w:val="000128C1"/>
    <w:rsid w:val="00012FC7"/>
    <w:rsid w:val="00014D83"/>
    <w:rsid w:val="000151AA"/>
    <w:rsid w:val="00015613"/>
    <w:rsid w:val="000164A1"/>
    <w:rsid w:val="0001746F"/>
    <w:rsid w:val="00021226"/>
    <w:rsid w:val="000216D8"/>
    <w:rsid w:val="00021B6B"/>
    <w:rsid w:val="0002255C"/>
    <w:rsid w:val="00027E41"/>
    <w:rsid w:val="0003219A"/>
    <w:rsid w:val="00034678"/>
    <w:rsid w:val="000361C7"/>
    <w:rsid w:val="00036990"/>
    <w:rsid w:val="000404AE"/>
    <w:rsid w:val="000429B9"/>
    <w:rsid w:val="0004454F"/>
    <w:rsid w:val="0004571C"/>
    <w:rsid w:val="00050475"/>
    <w:rsid w:val="000539E7"/>
    <w:rsid w:val="00053CC8"/>
    <w:rsid w:val="00054EE0"/>
    <w:rsid w:val="000555B0"/>
    <w:rsid w:val="00055717"/>
    <w:rsid w:val="000565B6"/>
    <w:rsid w:val="00056EDE"/>
    <w:rsid w:val="0005763D"/>
    <w:rsid w:val="00065013"/>
    <w:rsid w:val="00065E5A"/>
    <w:rsid w:val="0006777B"/>
    <w:rsid w:val="00070479"/>
    <w:rsid w:val="00073EEA"/>
    <w:rsid w:val="00074173"/>
    <w:rsid w:val="00076AF2"/>
    <w:rsid w:val="00076EB7"/>
    <w:rsid w:val="0008051E"/>
    <w:rsid w:val="000825C2"/>
    <w:rsid w:val="000827E1"/>
    <w:rsid w:val="000835AA"/>
    <w:rsid w:val="000906AD"/>
    <w:rsid w:val="0009430B"/>
    <w:rsid w:val="000964DB"/>
    <w:rsid w:val="00097DE6"/>
    <w:rsid w:val="00097F70"/>
    <w:rsid w:val="000A0711"/>
    <w:rsid w:val="000A1FB6"/>
    <w:rsid w:val="000A4761"/>
    <w:rsid w:val="000A5E6E"/>
    <w:rsid w:val="000A7A22"/>
    <w:rsid w:val="000B1F61"/>
    <w:rsid w:val="000B2906"/>
    <w:rsid w:val="000B2F3D"/>
    <w:rsid w:val="000B6294"/>
    <w:rsid w:val="000C0FB6"/>
    <w:rsid w:val="000C402E"/>
    <w:rsid w:val="000C5248"/>
    <w:rsid w:val="000C65A7"/>
    <w:rsid w:val="000C7D88"/>
    <w:rsid w:val="000D26A8"/>
    <w:rsid w:val="000D34A8"/>
    <w:rsid w:val="000D54ED"/>
    <w:rsid w:val="000E16F6"/>
    <w:rsid w:val="000E27D2"/>
    <w:rsid w:val="000E40D3"/>
    <w:rsid w:val="000E49EB"/>
    <w:rsid w:val="000F1C8E"/>
    <w:rsid w:val="000F3554"/>
    <w:rsid w:val="000F5ADB"/>
    <w:rsid w:val="001008C1"/>
    <w:rsid w:val="00101512"/>
    <w:rsid w:val="00105007"/>
    <w:rsid w:val="00107F8D"/>
    <w:rsid w:val="00107FAD"/>
    <w:rsid w:val="0011086C"/>
    <w:rsid w:val="00115E5A"/>
    <w:rsid w:val="00116EAE"/>
    <w:rsid w:val="00117D59"/>
    <w:rsid w:val="0012781D"/>
    <w:rsid w:val="00127BE4"/>
    <w:rsid w:val="001306CE"/>
    <w:rsid w:val="00130C72"/>
    <w:rsid w:val="00131D81"/>
    <w:rsid w:val="00133C5C"/>
    <w:rsid w:val="001353ED"/>
    <w:rsid w:val="0013710A"/>
    <w:rsid w:val="00137996"/>
    <w:rsid w:val="00142925"/>
    <w:rsid w:val="00145894"/>
    <w:rsid w:val="0015012F"/>
    <w:rsid w:val="0015029B"/>
    <w:rsid w:val="001505E0"/>
    <w:rsid w:val="00154110"/>
    <w:rsid w:val="001574AB"/>
    <w:rsid w:val="00160CED"/>
    <w:rsid w:val="00161BFB"/>
    <w:rsid w:val="001655CB"/>
    <w:rsid w:val="00166A13"/>
    <w:rsid w:val="00166A84"/>
    <w:rsid w:val="00173330"/>
    <w:rsid w:val="00175840"/>
    <w:rsid w:val="00180BD6"/>
    <w:rsid w:val="00180DBB"/>
    <w:rsid w:val="00182CDD"/>
    <w:rsid w:val="0018388E"/>
    <w:rsid w:val="0018440C"/>
    <w:rsid w:val="00184FA1"/>
    <w:rsid w:val="0018678B"/>
    <w:rsid w:val="00191240"/>
    <w:rsid w:val="00191888"/>
    <w:rsid w:val="00193F7B"/>
    <w:rsid w:val="001965DC"/>
    <w:rsid w:val="001A21B9"/>
    <w:rsid w:val="001A49E5"/>
    <w:rsid w:val="001A5C38"/>
    <w:rsid w:val="001B1A12"/>
    <w:rsid w:val="001B27AD"/>
    <w:rsid w:val="001B2B8F"/>
    <w:rsid w:val="001B50AA"/>
    <w:rsid w:val="001B6392"/>
    <w:rsid w:val="001B6791"/>
    <w:rsid w:val="001B7253"/>
    <w:rsid w:val="001B7320"/>
    <w:rsid w:val="001C06CA"/>
    <w:rsid w:val="001C09C7"/>
    <w:rsid w:val="001C1820"/>
    <w:rsid w:val="001C21EA"/>
    <w:rsid w:val="001C32CE"/>
    <w:rsid w:val="001C35C7"/>
    <w:rsid w:val="001C5633"/>
    <w:rsid w:val="001C6C45"/>
    <w:rsid w:val="001D16D1"/>
    <w:rsid w:val="001D3D05"/>
    <w:rsid w:val="001D7203"/>
    <w:rsid w:val="001E285E"/>
    <w:rsid w:val="001E384B"/>
    <w:rsid w:val="001E3A0F"/>
    <w:rsid w:val="001F1BDC"/>
    <w:rsid w:val="001F59EE"/>
    <w:rsid w:val="00201276"/>
    <w:rsid w:val="00202690"/>
    <w:rsid w:val="00203281"/>
    <w:rsid w:val="00205AC8"/>
    <w:rsid w:val="00230691"/>
    <w:rsid w:val="002319CC"/>
    <w:rsid w:val="002331CF"/>
    <w:rsid w:val="0023720F"/>
    <w:rsid w:val="0024242C"/>
    <w:rsid w:val="00242C13"/>
    <w:rsid w:val="00242F55"/>
    <w:rsid w:val="0024480E"/>
    <w:rsid w:val="00246454"/>
    <w:rsid w:val="0024754B"/>
    <w:rsid w:val="00250A3F"/>
    <w:rsid w:val="002537B3"/>
    <w:rsid w:val="00254144"/>
    <w:rsid w:val="002608D9"/>
    <w:rsid w:val="00263D83"/>
    <w:rsid w:val="00263EB4"/>
    <w:rsid w:val="00265989"/>
    <w:rsid w:val="00266573"/>
    <w:rsid w:val="002672D8"/>
    <w:rsid w:val="00270AB6"/>
    <w:rsid w:val="002714AB"/>
    <w:rsid w:val="00271BFF"/>
    <w:rsid w:val="0027641F"/>
    <w:rsid w:val="00276AEB"/>
    <w:rsid w:val="00276FC7"/>
    <w:rsid w:val="00277463"/>
    <w:rsid w:val="00277B60"/>
    <w:rsid w:val="00286AEE"/>
    <w:rsid w:val="00287C16"/>
    <w:rsid w:val="002933CA"/>
    <w:rsid w:val="00294F07"/>
    <w:rsid w:val="002A0354"/>
    <w:rsid w:val="002A0C93"/>
    <w:rsid w:val="002A1A56"/>
    <w:rsid w:val="002A1D88"/>
    <w:rsid w:val="002A1E4E"/>
    <w:rsid w:val="002A21A8"/>
    <w:rsid w:val="002A231B"/>
    <w:rsid w:val="002A2659"/>
    <w:rsid w:val="002A2BD3"/>
    <w:rsid w:val="002A44CA"/>
    <w:rsid w:val="002B0AFD"/>
    <w:rsid w:val="002B2E3C"/>
    <w:rsid w:val="002C35BE"/>
    <w:rsid w:val="002C56B6"/>
    <w:rsid w:val="002D0C98"/>
    <w:rsid w:val="002D1F56"/>
    <w:rsid w:val="002D3326"/>
    <w:rsid w:val="002D5632"/>
    <w:rsid w:val="002D587E"/>
    <w:rsid w:val="002E061E"/>
    <w:rsid w:val="002E080C"/>
    <w:rsid w:val="002E51EE"/>
    <w:rsid w:val="002E58A1"/>
    <w:rsid w:val="002E5E90"/>
    <w:rsid w:val="002E6066"/>
    <w:rsid w:val="002F02B7"/>
    <w:rsid w:val="002F0797"/>
    <w:rsid w:val="002F11B3"/>
    <w:rsid w:val="002F14D2"/>
    <w:rsid w:val="002F4405"/>
    <w:rsid w:val="002F46AD"/>
    <w:rsid w:val="002F679E"/>
    <w:rsid w:val="0030185D"/>
    <w:rsid w:val="00303231"/>
    <w:rsid w:val="0030367D"/>
    <w:rsid w:val="003050EF"/>
    <w:rsid w:val="00305EED"/>
    <w:rsid w:val="003077BA"/>
    <w:rsid w:val="00307804"/>
    <w:rsid w:val="00307D10"/>
    <w:rsid w:val="00310004"/>
    <w:rsid w:val="00311456"/>
    <w:rsid w:val="003135E0"/>
    <w:rsid w:val="00313ABE"/>
    <w:rsid w:val="00313D8D"/>
    <w:rsid w:val="0031457D"/>
    <w:rsid w:val="00315C76"/>
    <w:rsid w:val="00316904"/>
    <w:rsid w:val="00316B89"/>
    <w:rsid w:val="003173C7"/>
    <w:rsid w:val="00320D1C"/>
    <w:rsid w:val="003232BF"/>
    <w:rsid w:val="00323EF0"/>
    <w:rsid w:val="00330401"/>
    <w:rsid w:val="00330806"/>
    <w:rsid w:val="00332244"/>
    <w:rsid w:val="003325F1"/>
    <w:rsid w:val="00332FF6"/>
    <w:rsid w:val="00333213"/>
    <w:rsid w:val="003334A9"/>
    <w:rsid w:val="0033368E"/>
    <w:rsid w:val="00334703"/>
    <w:rsid w:val="00334FAA"/>
    <w:rsid w:val="003369E4"/>
    <w:rsid w:val="0034023E"/>
    <w:rsid w:val="00340CEE"/>
    <w:rsid w:val="003411AF"/>
    <w:rsid w:val="00341918"/>
    <w:rsid w:val="003421DF"/>
    <w:rsid w:val="003429F0"/>
    <w:rsid w:val="00342F1A"/>
    <w:rsid w:val="0034389A"/>
    <w:rsid w:val="00347E2C"/>
    <w:rsid w:val="003533D4"/>
    <w:rsid w:val="00356220"/>
    <w:rsid w:val="00362791"/>
    <w:rsid w:val="0036304B"/>
    <w:rsid w:val="00364D17"/>
    <w:rsid w:val="003657E3"/>
    <w:rsid w:val="00372198"/>
    <w:rsid w:val="00372B86"/>
    <w:rsid w:val="00372D87"/>
    <w:rsid w:val="003732EC"/>
    <w:rsid w:val="00374480"/>
    <w:rsid w:val="00376B54"/>
    <w:rsid w:val="003775AA"/>
    <w:rsid w:val="003776BF"/>
    <w:rsid w:val="0038036F"/>
    <w:rsid w:val="00381D25"/>
    <w:rsid w:val="003837CA"/>
    <w:rsid w:val="00385024"/>
    <w:rsid w:val="00386DF3"/>
    <w:rsid w:val="00392E5E"/>
    <w:rsid w:val="0039345D"/>
    <w:rsid w:val="00394CE3"/>
    <w:rsid w:val="003A0EC9"/>
    <w:rsid w:val="003A105E"/>
    <w:rsid w:val="003A2A7E"/>
    <w:rsid w:val="003A4464"/>
    <w:rsid w:val="003A5A99"/>
    <w:rsid w:val="003B0919"/>
    <w:rsid w:val="003B17B4"/>
    <w:rsid w:val="003B1944"/>
    <w:rsid w:val="003B2A97"/>
    <w:rsid w:val="003C171B"/>
    <w:rsid w:val="003C4EF8"/>
    <w:rsid w:val="003C56FE"/>
    <w:rsid w:val="003C586D"/>
    <w:rsid w:val="003C77C1"/>
    <w:rsid w:val="003D42C7"/>
    <w:rsid w:val="003D55E1"/>
    <w:rsid w:val="003D5910"/>
    <w:rsid w:val="003E09AA"/>
    <w:rsid w:val="003E0B2E"/>
    <w:rsid w:val="003E41C6"/>
    <w:rsid w:val="003E58E2"/>
    <w:rsid w:val="003E6929"/>
    <w:rsid w:val="003E7897"/>
    <w:rsid w:val="003F0043"/>
    <w:rsid w:val="003F0F97"/>
    <w:rsid w:val="003F22F5"/>
    <w:rsid w:val="003F241C"/>
    <w:rsid w:val="003F45A6"/>
    <w:rsid w:val="003F45D6"/>
    <w:rsid w:val="003F6B2C"/>
    <w:rsid w:val="00401A96"/>
    <w:rsid w:val="004023FF"/>
    <w:rsid w:val="00407E14"/>
    <w:rsid w:val="0041207E"/>
    <w:rsid w:val="00413A22"/>
    <w:rsid w:val="004145CD"/>
    <w:rsid w:val="00414C2F"/>
    <w:rsid w:val="0041517A"/>
    <w:rsid w:val="00417AB8"/>
    <w:rsid w:val="00417CB4"/>
    <w:rsid w:val="00422347"/>
    <w:rsid w:val="00422908"/>
    <w:rsid w:val="00425DDC"/>
    <w:rsid w:val="00427397"/>
    <w:rsid w:val="004310AA"/>
    <w:rsid w:val="004315CB"/>
    <w:rsid w:val="004323CB"/>
    <w:rsid w:val="004328EB"/>
    <w:rsid w:val="00435A1E"/>
    <w:rsid w:val="00437041"/>
    <w:rsid w:val="00437657"/>
    <w:rsid w:val="00440D89"/>
    <w:rsid w:val="00443470"/>
    <w:rsid w:val="00444B4C"/>
    <w:rsid w:val="00450F80"/>
    <w:rsid w:val="00455BDE"/>
    <w:rsid w:val="00455C68"/>
    <w:rsid w:val="00455D77"/>
    <w:rsid w:val="00466580"/>
    <w:rsid w:val="0047033C"/>
    <w:rsid w:val="00477477"/>
    <w:rsid w:val="00481548"/>
    <w:rsid w:val="004827C5"/>
    <w:rsid w:val="0048449F"/>
    <w:rsid w:val="004856D6"/>
    <w:rsid w:val="00485DFA"/>
    <w:rsid w:val="0048722A"/>
    <w:rsid w:val="00491C0B"/>
    <w:rsid w:val="00495BF7"/>
    <w:rsid w:val="004A2212"/>
    <w:rsid w:val="004A3BDB"/>
    <w:rsid w:val="004A3CE1"/>
    <w:rsid w:val="004B1390"/>
    <w:rsid w:val="004B18E0"/>
    <w:rsid w:val="004B1F68"/>
    <w:rsid w:val="004B2149"/>
    <w:rsid w:val="004B41A8"/>
    <w:rsid w:val="004B5BED"/>
    <w:rsid w:val="004B6B98"/>
    <w:rsid w:val="004B70E8"/>
    <w:rsid w:val="004B7C44"/>
    <w:rsid w:val="004C1BD5"/>
    <w:rsid w:val="004C6774"/>
    <w:rsid w:val="004C6AD2"/>
    <w:rsid w:val="004D2575"/>
    <w:rsid w:val="004D27CA"/>
    <w:rsid w:val="004D469A"/>
    <w:rsid w:val="004D6658"/>
    <w:rsid w:val="004D7309"/>
    <w:rsid w:val="004D7B13"/>
    <w:rsid w:val="004E380F"/>
    <w:rsid w:val="004E3ECB"/>
    <w:rsid w:val="004E44F0"/>
    <w:rsid w:val="004E4742"/>
    <w:rsid w:val="004E49BE"/>
    <w:rsid w:val="004E55CB"/>
    <w:rsid w:val="004E7318"/>
    <w:rsid w:val="004F2607"/>
    <w:rsid w:val="004F3AFC"/>
    <w:rsid w:val="004F4146"/>
    <w:rsid w:val="004F6C28"/>
    <w:rsid w:val="004F7BE0"/>
    <w:rsid w:val="00507E5A"/>
    <w:rsid w:val="0051231D"/>
    <w:rsid w:val="00513454"/>
    <w:rsid w:val="00514A73"/>
    <w:rsid w:val="00514DE2"/>
    <w:rsid w:val="00516893"/>
    <w:rsid w:val="00516EDD"/>
    <w:rsid w:val="00517372"/>
    <w:rsid w:val="0051741E"/>
    <w:rsid w:val="00517E7A"/>
    <w:rsid w:val="00521B34"/>
    <w:rsid w:val="005220C9"/>
    <w:rsid w:val="0053481E"/>
    <w:rsid w:val="005360C4"/>
    <w:rsid w:val="0053782F"/>
    <w:rsid w:val="00537C35"/>
    <w:rsid w:val="00537EE1"/>
    <w:rsid w:val="0054167D"/>
    <w:rsid w:val="00541709"/>
    <w:rsid w:val="00542503"/>
    <w:rsid w:val="0054467D"/>
    <w:rsid w:val="00545A52"/>
    <w:rsid w:val="005519E3"/>
    <w:rsid w:val="00551A42"/>
    <w:rsid w:val="005548AB"/>
    <w:rsid w:val="0055512A"/>
    <w:rsid w:val="00555439"/>
    <w:rsid w:val="00561CAB"/>
    <w:rsid w:val="0056743B"/>
    <w:rsid w:val="00570A50"/>
    <w:rsid w:val="005731F1"/>
    <w:rsid w:val="00575F79"/>
    <w:rsid w:val="00576657"/>
    <w:rsid w:val="00576BBB"/>
    <w:rsid w:val="00577A3E"/>
    <w:rsid w:val="00585511"/>
    <w:rsid w:val="00585AB9"/>
    <w:rsid w:val="00591883"/>
    <w:rsid w:val="0059211F"/>
    <w:rsid w:val="005940E6"/>
    <w:rsid w:val="005944EF"/>
    <w:rsid w:val="005A1EF4"/>
    <w:rsid w:val="005A2FCB"/>
    <w:rsid w:val="005A5D81"/>
    <w:rsid w:val="005A7615"/>
    <w:rsid w:val="005B3248"/>
    <w:rsid w:val="005B36AA"/>
    <w:rsid w:val="005B5CC7"/>
    <w:rsid w:val="005C2404"/>
    <w:rsid w:val="005C3666"/>
    <w:rsid w:val="005C422A"/>
    <w:rsid w:val="005C600D"/>
    <w:rsid w:val="005D0CEA"/>
    <w:rsid w:val="005D13EB"/>
    <w:rsid w:val="005D6BF8"/>
    <w:rsid w:val="005D7425"/>
    <w:rsid w:val="005E0A2B"/>
    <w:rsid w:val="005E12A0"/>
    <w:rsid w:val="005E5045"/>
    <w:rsid w:val="005F3734"/>
    <w:rsid w:val="005F5F31"/>
    <w:rsid w:val="005F71E4"/>
    <w:rsid w:val="00604257"/>
    <w:rsid w:val="0060605F"/>
    <w:rsid w:val="0060724E"/>
    <w:rsid w:val="00607273"/>
    <w:rsid w:val="006119D3"/>
    <w:rsid w:val="006126C3"/>
    <w:rsid w:val="00612C55"/>
    <w:rsid w:val="00612D97"/>
    <w:rsid w:val="00615321"/>
    <w:rsid w:val="006176FB"/>
    <w:rsid w:val="00617FC7"/>
    <w:rsid w:val="00621312"/>
    <w:rsid w:val="006227C3"/>
    <w:rsid w:val="00622878"/>
    <w:rsid w:val="00625365"/>
    <w:rsid w:val="006301A5"/>
    <w:rsid w:val="006303BF"/>
    <w:rsid w:val="00631F05"/>
    <w:rsid w:val="00632DF6"/>
    <w:rsid w:val="00632E5E"/>
    <w:rsid w:val="00634DFB"/>
    <w:rsid w:val="006354F5"/>
    <w:rsid w:val="00636E22"/>
    <w:rsid w:val="00637DC9"/>
    <w:rsid w:val="006414C6"/>
    <w:rsid w:val="00641EA1"/>
    <w:rsid w:val="00643C2F"/>
    <w:rsid w:val="0064581A"/>
    <w:rsid w:val="00647916"/>
    <w:rsid w:val="00647B17"/>
    <w:rsid w:val="00650FE1"/>
    <w:rsid w:val="006522D6"/>
    <w:rsid w:val="0065403E"/>
    <w:rsid w:val="00654532"/>
    <w:rsid w:val="00655421"/>
    <w:rsid w:val="00657038"/>
    <w:rsid w:val="006655DB"/>
    <w:rsid w:val="006662DA"/>
    <w:rsid w:val="006677F9"/>
    <w:rsid w:val="00670D8A"/>
    <w:rsid w:val="0067229D"/>
    <w:rsid w:val="00673995"/>
    <w:rsid w:val="00673D40"/>
    <w:rsid w:val="00677BF7"/>
    <w:rsid w:val="0068161A"/>
    <w:rsid w:val="00684117"/>
    <w:rsid w:val="00685809"/>
    <w:rsid w:val="006868AC"/>
    <w:rsid w:val="00686ED3"/>
    <w:rsid w:val="006904DB"/>
    <w:rsid w:val="00691F5A"/>
    <w:rsid w:val="00692FA5"/>
    <w:rsid w:val="00695120"/>
    <w:rsid w:val="00695C02"/>
    <w:rsid w:val="0069631E"/>
    <w:rsid w:val="00696AD6"/>
    <w:rsid w:val="00697A2E"/>
    <w:rsid w:val="006A0C8C"/>
    <w:rsid w:val="006A1F7E"/>
    <w:rsid w:val="006A2C90"/>
    <w:rsid w:val="006A47B0"/>
    <w:rsid w:val="006A5FAF"/>
    <w:rsid w:val="006B22F4"/>
    <w:rsid w:val="006B72E3"/>
    <w:rsid w:val="006C0EDE"/>
    <w:rsid w:val="006C1692"/>
    <w:rsid w:val="006C2792"/>
    <w:rsid w:val="006C2ECA"/>
    <w:rsid w:val="006C37D4"/>
    <w:rsid w:val="006C45B7"/>
    <w:rsid w:val="006C47BE"/>
    <w:rsid w:val="006D1C6E"/>
    <w:rsid w:val="006D2548"/>
    <w:rsid w:val="006D55A5"/>
    <w:rsid w:val="006D7ADB"/>
    <w:rsid w:val="006E3C29"/>
    <w:rsid w:val="006E4EDF"/>
    <w:rsid w:val="006E5325"/>
    <w:rsid w:val="006E5803"/>
    <w:rsid w:val="006E7DC7"/>
    <w:rsid w:val="006F3185"/>
    <w:rsid w:val="006F49D4"/>
    <w:rsid w:val="006F4F53"/>
    <w:rsid w:val="006F581D"/>
    <w:rsid w:val="006F60D7"/>
    <w:rsid w:val="006F6290"/>
    <w:rsid w:val="00701887"/>
    <w:rsid w:val="0070358D"/>
    <w:rsid w:val="00705BA1"/>
    <w:rsid w:val="0070647B"/>
    <w:rsid w:val="00707DD6"/>
    <w:rsid w:val="007105D3"/>
    <w:rsid w:val="00710FBF"/>
    <w:rsid w:val="00711216"/>
    <w:rsid w:val="007132CE"/>
    <w:rsid w:val="0071364F"/>
    <w:rsid w:val="00725C5C"/>
    <w:rsid w:val="0072661C"/>
    <w:rsid w:val="007313E9"/>
    <w:rsid w:val="007359D4"/>
    <w:rsid w:val="00736A33"/>
    <w:rsid w:val="0074494C"/>
    <w:rsid w:val="00744E73"/>
    <w:rsid w:val="007453D3"/>
    <w:rsid w:val="00745D29"/>
    <w:rsid w:val="00747B96"/>
    <w:rsid w:val="00752E74"/>
    <w:rsid w:val="00753915"/>
    <w:rsid w:val="00754CB2"/>
    <w:rsid w:val="007574F2"/>
    <w:rsid w:val="00762775"/>
    <w:rsid w:val="00763001"/>
    <w:rsid w:val="0076368A"/>
    <w:rsid w:val="007658D1"/>
    <w:rsid w:val="00770EB1"/>
    <w:rsid w:val="007721B3"/>
    <w:rsid w:val="0077238E"/>
    <w:rsid w:val="007730D3"/>
    <w:rsid w:val="00775B99"/>
    <w:rsid w:val="00776C0D"/>
    <w:rsid w:val="007837B7"/>
    <w:rsid w:val="00783BE8"/>
    <w:rsid w:val="00790903"/>
    <w:rsid w:val="00792213"/>
    <w:rsid w:val="007939DE"/>
    <w:rsid w:val="0079431A"/>
    <w:rsid w:val="00794F9B"/>
    <w:rsid w:val="00797E20"/>
    <w:rsid w:val="007A4773"/>
    <w:rsid w:val="007B23CE"/>
    <w:rsid w:val="007B5849"/>
    <w:rsid w:val="007C0CC3"/>
    <w:rsid w:val="007C224E"/>
    <w:rsid w:val="007D0688"/>
    <w:rsid w:val="007D1C57"/>
    <w:rsid w:val="007E0420"/>
    <w:rsid w:val="007E190C"/>
    <w:rsid w:val="007E625B"/>
    <w:rsid w:val="007F28A2"/>
    <w:rsid w:val="007F3333"/>
    <w:rsid w:val="007F4B25"/>
    <w:rsid w:val="00800591"/>
    <w:rsid w:val="00801BC2"/>
    <w:rsid w:val="00801C19"/>
    <w:rsid w:val="008034B2"/>
    <w:rsid w:val="008043B4"/>
    <w:rsid w:val="0080584A"/>
    <w:rsid w:val="008139F7"/>
    <w:rsid w:val="00814E07"/>
    <w:rsid w:val="00815258"/>
    <w:rsid w:val="00815D31"/>
    <w:rsid w:val="00816E65"/>
    <w:rsid w:val="00820991"/>
    <w:rsid w:val="00821714"/>
    <w:rsid w:val="008244A6"/>
    <w:rsid w:val="00824F9E"/>
    <w:rsid w:val="008261A0"/>
    <w:rsid w:val="00826FC7"/>
    <w:rsid w:val="008273AA"/>
    <w:rsid w:val="00831AE0"/>
    <w:rsid w:val="00834121"/>
    <w:rsid w:val="0083455B"/>
    <w:rsid w:val="00834949"/>
    <w:rsid w:val="00835860"/>
    <w:rsid w:val="00836261"/>
    <w:rsid w:val="00836497"/>
    <w:rsid w:val="00841565"/>
    <w:rsid w:val="008449FC"/>
    <w:rsid w:val="00847127"/>
    <w:rsid w:val="008506F6"/>
    <w:rsid w:val="0085495C"/>
    <w:rsid w:val="00854E17"/>
    <w:rsid w:val="00856D08"/>
    <w:rsid w:val="00860B73"/>
    <w:rsid w:val="0086172D"/>
    <w:rsid w:val="008619BC"/>
    <w:rsid w:val="00861FCB"/>
    <w:rsid w:val="008632E5"/>
    <w:rsid w:val="00863E29"/>
    <w:rsid w:val="00864844"/>
    <w:rsid w:val="00867B2B"/>
    <w:rsid w:val="00867E60"/>
    <w:rsid w:val="00870747"/>
    <w:rsid w:val="00874361"/>
    <w:rsid w:val="008749C5"/>
    <w:rsid w:val="0087793E"/>
    <w:rsid w:val="00881C8E"/>
    <w:rsid w:val="008856EB"/>
    <w:rsid w:val="008857BC"/>
    <w:rsid w:val="00887D05"/>
    <w:rsid w:val="0089513B"/>
    <w:rsid w:val="008954D9"/>
    <w:rsid w:val="00895A95"/>
    <w:rsid w:val="008A0FF6"/>
    <w:rsid w:val="008A2D81"/>
    <w:rsid w:val="008A4FB2"/>
    <w:rsid w:val="008A591D"/>
    <w:rsid w:val="008B07EE"/>
    <w:rsid w:val="008B1108"/>
    <w:rsid w:val="008B2246"/>
    <w:rsid w:val="008B2996"/>
    <w:rsid w:val="008B39FF"/>
    <w:rsid w:val="008B66E5"/>
    <w:rsid w:val="008C4DAF"/>
    <w:rsid w:val="008D02E9"/>
    <w:rsid w:val="008D1807"/>
    <w:rsid w:val="008D19DD"/>
    <w:rsid w:val="008D22D8"/>
    <w:rsid w:val="008D2F44"/>
    <w:rsid w:val="008D426F"/>
    <w:rsid w:val="008D6079"/>
    <w:rsid w:val="008D7085"/>
    <w:rsid w:val="008E1C83"/>
    <w:rsid w:val="008E1F5B"/>
    <w:rsid w:val="008E4018"/>
    <w:rsid w:val="008E7E0E"/>
    <w:rsid w:val="008F03B6"/>
    <w:rsid w:val="008F0FD7"/>
    <w:rsid w:val="008F2E77"/>
    <w:rsid w:val="008F2F81"/>
    <w:rsid w:val="00900097"/>
    <w:rsid w:val="0090058E"/>
    <w:rsid w:val="00902175"/>
    <w:rsid w:val="0090375C"/>
    <w:rsid w:val="00905560"/>
    <w:rsid w:val="0090564B"/>
    <w:rsid w:val="00910162"/>
    <w:rsid w:val="00911863"/>
    <w:rsid w:val="00912503"/>
    <w:rsid w:val="00912C84"/>
    <w:rsid w:val="0091309E"/>
    <w:rsid w:val="00916F68"/>
    <w:rsid w:val="0092164C"/>
    <w:rsid w:val="00924631"/>
    <w:rsid w:val="0092773E"/>
    <w:rsid w:val="0092799D"/>
    <w:rsid w:val="00927C0A"/>
    <w:rsid w:val="009314B5"/>
    <w:rsid w:val="00932476"/>
    <w:rsid w:val="00932614"/>
    <w:rsid w:val="00934620"/>
    <w:rsid w:val="00940248"/>
    <w:rsid w:val="00940939"/>
    <w:rsid w:val="009435A0"/>
    <w:rsid w:val="00945FD8"/>
    <w:rsid w:val="00952570"/>
    <w:rsid w:val="00960534"/>
    <w:rsid w:val="00962BD7"/>
    <w:rsid w:val="00962D89"/>
    <w:rsid w:val="00963445"/>
    <w:rsid w:val="00963FD0"/>
    <w:rsid w:val="009647E9"/>
    <w:rsid w:val="0096529A"/>
    <w:rsid w:val="00966833"/>
    <w:rsid w:val="009668E5"/>
    <w:rsid w:val="00971833"/>
    <w:rsid w:val="00971CCC"/>
    <w:rsid w:val="00972B72"/>
    <w:rsid w:val="009743B8"/>
    <w:rsid w:val="00975295"/>
    <w:rsid w:val="009765F5"/>
    <w:rsid w:val="00976F9D"/>
    <w:rsid w:val="00977F84"/>
    <w:rsid w:val="009817E5"/>
    <w:rsid w:val="00981D69"/>
    <w:rsid w:val="009843E8"/>
    <w:rsid w:val="00993B57"/>
    <w:rsid w:val="00995F5B"/>
    <w:rsid w:val="009968D0"/>
    <w:rsid w:val="009974DD"/>
    <w:rsid w:val="00997F76"/>
    <w:rsid w:val="009A321F"/>
    <w:rsid w:val="009A3EA4"/>
    <w:rsid w:val="009A6F01"/>
    <w:rsid w:val="009B18E5"/>
    <w:rsid w:val="009B78F2"/>
    <w:rsid w:val="009C098E"/>
    <w:rsid w:val="009D2866"/>
    <w:rsid w:val="009D4E60"/>
    <w:rsid w:val="009D5E69"/>
    <w:rsid w:val="009E135E"/>
    <w:rsid w:val="009E58CB"/>
    <w:rsid w:val="009F007E"/>
    <w:rsid w:val="009F13E9"/>
    <w:rsid w:val="009F2AA0"/>
    <w:rsid w:val="009F45DC"/>
    <w:rsid w:val="009F5429"/>
    <w:rsid w:val="009F5AC6"/>
    <w:rsid w:val="009F5FEA"/>
    <w:rsid w:val="00A00806"/>
    <w:rsid w:val="00A02ABC"/>
    <w:rsid w:val="00A02E07"/>
    <w:rsid w:val="00A05211"/>
    <w:rsid w:val="00A07991"/>
    <w:rsid w:val="00A12201"/>
    <w:rsid w:val="00A1295C"/>
    <w:rsid w:val="00A1656B"/>
    <w:rsid w:val="00A1698F"/>
    <w:rsid w:val="00A20617"/>
    <w:rsid w:val="00A20E65"/>
    <w:rsid w:val="00A222BD"/>
    <w:rsid w:val="00A23CD0"/>
    <w:rsid w:val="00A3513C"/>
    <w:rsid w:val="00A371FF"/>
    <w:rsid w:val="00A409D7"/>
    <w:rsid w:val="00A422EE"/>
    <w:rsid w:val="00A43E64"/>
    <w:rsid w:val="00A45A36"/>
    <w:rsid w:val="00A45BFA"/>
    <w:rsid w:val="00A46496"/>
    <w:rsid w:val="00A47E33"/>
    <w:rsid w:val="00A50330"/>
    <w:rsid w:val="00A50843"/>
    <w:rsid w:val="00A54051"/>
    <w:rsid w:val="00A5672A"/>
    <w:rsid w:val="00A57DCC"/>
    <w:rsid w:val="00A60957"/>
    <w:rsid w:val="00A63D83"/>
    <w:rsid w:val="00A6408A"/>
    <w:rsid w:val="00A72813"/>
    <w:rsid w:val="00A7365F"/>
    <w:rsid w:val="00A74B6D"/>
    <w:rsid w:val="00A74E51"/>
    <w:rsid w:val="00A81EAB"/>
    <w:rsid w:val="00A839AB"/>
    <w:rsid w:val="00A84269"/>
    <w:rsid w:val="00A85C54"/>
    <w:rsid w:val="00A87CF4"/>
    <w:rsid w:val="00A92C92"/>
    <w:rsid w:val="00A936A9"/>
    <w:rsid w:val="00A94C03"/>
    <w:rsid w:val="00A94CCC"/>
    <w:rsid w:val="00A9596C"/>
    <w:rsid w:val="00A97D6D"/>
    <w:rsid w:val="00AA1574"/>
    <w:rsid w:val="00AA3955"/>
    <w:rsid w:val="00AA3A17"/>
    <w:rsid w:val="00AA5C36"/>
    <w:rsid w:val="00AB1FAB"/>
    <w:rsid w:val="00AB5C64"/>
    <w:rsid w:val="00AB6A90"/>
    <w:rsid w:val="00AB7685"/>
    <w:rsid w:val="00AC1171"/>
    <w:rsid w:val="00AC2FD4"/>
    <w:rsid w:val="00AC5A24"/>
    <w:rsid w:val="00AC69EB"/>
    <w:rsid w:val="00AC6B15"/>
    <w:rsid w:val="00AC70DA"/>
    <w:rsid w:val="00AC7CE9"/>
    <w:rsid w:val="00AD15CC"/>
    <w:rsid w:val="00AD379D"/>
    <w:rsid w:val="00AD4330"/>
    <w:rsid w:val="00AD59D2"/>
    <w:rsid w:val="00AD6A33"/>
    <w:rsid w:val="00AD7270"/>
    <w:rsid w:val="00AE018B"/>
    <w:rsid w:val="00AE0B59"/>
    <w:rsid w:val="00AE4F35"/>
    <w:rsid w:val="00AE6B53"/>
    <w:rsid w:val="00AE7368"/>
    <w:rsid w:val="00AF1923"/>
    <w:rsid w:val="00AF2843"/>
    <w:rsid w:val="00AF716C"/>
    <w:rsid w:val="00B0156B"/>
    <w:rsid w:val="00B01607"/>
    <w:rsid w:val="00B04EDD"/>
    <w:rsid w:val="00B105AF"/>
    <w:rsid w:val="00B1078F"/>
    <w:rsid w:val="00B14070"/>
    <w:rsid w:val="00B15EA2"/>
    <w:rsid w:val="00B249B6"/>
    <w:rsid w:val="00B25F09"/>
    <w:rsid w:val="00B260A4"/>
    <w:rsid w:val="00B30263"/>
    <w:rsid w:val="00B339C2"/>
    <w:rsid w:val="00B35DEB"/>
    <w:rsid w:val="00B36E19"/>
    <w:rsid w:val="00B37318"/>
    <w:rsid w:val="00B41604"/>
    <w:rsid w:val="00B41B10"/>
    <w:rsid w:val="00B430A5"/>
    <w:rsid w:val="00B43ED6"/>
    <w:rsid w:val="00B45304"/>
    <w:rsid w:val="00B47412"/>
    <w:rsid w:val="00B478A8"/>
    <w:rsid w:val="00B47996"/>
    <w:rsid w:val="00B51582"/>
    <w:rsid w:val="00B52A2B"/>
    <w:rsid w:val="00B61307"/>
    <w:rsid w:val="00B64F6B"/>
    <w:rsid w:val="00B6591C"/>
    <w:rsid w:val="00B70EF4"/>
    <w:rsid w:val="00B7243F"/>
    <w:rsid w:val="00B7253D"/>
    <w:rsid w:val="00B73F14"/>
    <w:rsid w:val="00B76C8A"/>
    <w:rsid w:val="00B7762D"/>
    <w:rsid w:val="00B80813"/>
    <w:rsid w:val="00B80C78"/>
    <w:rsid w:val="00B82F51"/>
    <w:rsid w:val="00B83A98"/>
    <w:rsid w:val="00B86D64"/>
    <w:rsid w:val="00B913F9"/>
    <w:rsid w:val="00B91E81"/>
    <w:rsid w:val="00B926BB"/>
    <w:rsid w:val="00BA0587"/>
    <w:rsid w:val="00BA248C"/>
    <w:rsid w:val="00BA3561"/>
    <w:rsid w:val="00BA4555"/>
    <w:rsid w:val="00BA7F10"/>
    <w:rsid w:val="00BB390D"/>
    <w:rsid w:val="00BB4B74"/>
    <w:rsid w:val="00BB5B4F"/>
    <w:rsid w:val="00BB62C7"/>
    <w:rsid w:val="00BB6A99"/>
    <w:rsid w:val="00BB7AAF"/>
    <w:rsid w:val="00BB7D03"/>
    <w:rsid w:val="00BC0917"/>
    <w:rsid w:val="00BC11A6"/>
    <w:rsid w:val="00BC12F6"/>
    <w:rsid w:val="00BC2025"/>
    <w:rsid w:val="00BC5D13"/>
    <w:rsid w:val="00BC611D"/>
    <w:rsid w:val="00BD0795"/>
    <w:rsid w:val="00BD0810"/>
    <w:rsid w:val="00BD0BBA"/>
    <w:rsid w:val="00BD0DD3"/>
    <w:rsid w:val="00BD378E"/>
    <w:rsid w:val="00BE1E2A"/>
    <w:rsid w:val="00BE1E41"/>
    <w:rsid w:val="00BE1F0C"/>
    <w:rsid w:val="00BE2B72"/>
    <w:rsid w:val="00BE3A8D"/>
    <w:rsid w:val="00BF0634"/>
    <w:rsid w:val="00BF1470"/>
    <w:rsid w:val="00BF16BB"/>
    <w:rsid w:val="00BF29A2"/>
    <w:rsid w:val="00BF3CF7"/>
    <w:rsid w:val="00BF6027"/>
    <w:rsid w:val="00C000DE"/>
    <w:rsid w:val="00C0127A"/>
    <w:rsid w:val="00C03324"/>
    <w:rsid w:val="00C033F5"/>
    <w:rsid w:val="00C040C3"/>
    <w:rsid w:val="00C04C04"/>
    <w:rsid w:val="00C04F04"/>
    <w:rsid w:val="00C051CF"/>
    <w:rsid w:val="00C057B2"/>
    <w:rsid w:val="00C10BE3"/>
    <w:rsid w:val="00C12DD6"/>
    <w:rsid w:val="00C13E20"/>
    <w:rsid w:val="00C21F46"/>
    <w:rsid w:val="00C2201C"/>
    <w:rsid w:val="00C235CB"/>
    <w:rsid w:val="00C24E52"/>
    <w:rsid w:val="00C30671"/>
    <w:rsid w:val="00C34401"/>
    <w:rsid w:val="00C34CBF"/>
    <w:rsid w:val="00C351FE"/>
    <w:rsid w:val="00C40655"/>
    <w:rsid w:val="00C42565"/>
    <w:rsid w:val="00C450F8"/>
    <w:rsid w:val="00C453BA"/>
    <w:rsid w:val="00C4762F"/>
    <w:rsid w:val="00C55E24"/>
    <w:rsid w:val="00C574C8"/>
    <w:rsid w:val="00C6067D"/>
    <w:rsid w:val="00C60891"/>
    <w:rsid w:val="00C6177C"/>
    <w:rsid w:val="00C645C7"/>
    <w:rsid w:val="00C65E72"/>
    <w:rsid w:val="00C72062"/>
    <w:rsid w:val="00C7463F"/>
    <w:rsid w:val="00C7581F"/>
    <w:rsid w:val="00C760C9"/>
    <w:rsid w:val="00C77F30"/>
    <w:rsid w:val="00C80354"/>
    <w:rsid w:val="00C83FB3"/>
    <w:rsid w:val="00C85114"/>
    <w:rsid w:val="00C874D4"/>
    <w:rsid w:val="00C9259E"/>
    <w:rsid w:val="00C941E6"/>
    <w:rsid w:val="00CA1A02"/>
    <w:rsid w:val="00CA3A41"/>
    <w:rsid w:val="00CA4A03"/>
    <w:rsid w:val="00CA558E"/>
    <w:rsid w:val="00CA5C38"/>
    <w:rsid w:val="00CB0E85"/>
    <w:rsid w:val="00CB1F10"/>
    <w:rsid w:val="00CB718A"/>
    <w:rsid w:val="00CB782A"/>
    <w:rsid w:val="00CC0B5B"/>
    <w:rsid w:val="00CC6783"/>
    <w:rsid w:val="00CC6BC2"/>
    <w:rsid w:val="00CD0FF2"/>
    <w:rsid w:val="00CD1C87"/>
    <w:rsid w:val="00CD355A"/>
    <w:rsid w:val="00CD3D81"/>
    <w:rsid w:val="00CD6F6F"/>
    <w:rsid w:val="00CE0CF1"/>
    <w:rsid w:val="00CE59B8"/>
    <w:rsid w:val="00CE5A3C"/>
    <w:rsid w:val="00CF1EED"/>
    <w:rsid w:val="00CF7369"/>
    <w:rsid w:val="00D05C8F"/>
    <w:rsid w:val="00D118B9"/>
    <w:rsid w:val="00D14D31"/>
    <w:rsid w:val="00D2329B"/>
    <w:rsid w:val="00D26285"/>
    <w:rsid w:val="00D271FB"/>
    <w:rsid w:val="00D309BA"/>
    <w:rsid w:val="00D323B3"/>
    <w:rsid w:val="00D33047"/>
    <w:rsid w:val="00D33AD9"/>
    <w:rsid w:val="00D3473E"/>
    <w:rsid w:val="00D34D4B"/>
    <w:rsid w:val="00D353C2"/>
    <w:rsid w:val="00D401EB"/>
    <w:rsid w:val="00D42AA1"/>
    <w:rsid w:val="00D45956"/>
    <w:rsid w:val="00D4691E"/>
    <w:rsid w:val="00D46E89"/>
    <w:rsid w:val="00D512D8"/>
    <w:rsid w:val="00D5336F"/>
    <w:rsid w:val="00D560F6"/>
    <w:rsid w:val="00D56A9B"/>
    <w:rsid w:val="00D61A75"/>
    <w:rsid w:val="00D6511A"/>
    <w:rsid w:val="00D65BD8"/>
    <w:rsid w:val="00D66206"/>
    <w:rsid w:val="00D729EF"/>
    <w:rsid w:val="00D738A0"/>
    <w:rsid w:val="00D80355"/>
    <w:rsid w:val="00D8156A"/>
    <w:rsid w:val="00D81635"/>
    <w:rsid w:val="00D84206"/>
    <w:rsid w:val="00D85D7C"/>
    <w:rsid w:val="00D86284"/>
    <w:rsid w:val="00D8777C"/>
    <w:rsid w:val="00D90B76"/>
    <w:rsid w:val="00D90E3B"/>
    <w:rsid w:val="00D91ACC"/>
    <w:rsid w:val="00D924C2"/>
    <w:rsid w:val="00D9342F"/>
    <w:rsid w:val="00D94AF4"/>
    <w:rsid w:val="00DA11C4"/>
    <w:rsid w:val="00DA2B6A"/>
    <w:rsid w:val="00DA2CE2"/>
    <w:rsid w:val="00DA5A02"/>
    <w:rsid w:val="00DB2893"/>
    <w:rsid w:val="00DB32FA"/>
    <w:rsid w:val="00DB4107"/>
    <w:rsid w:val="00DB5BA7"/>
    <w:rsid w:val="00DB78E9"/>
    <w:rsid w:val="00DC26EC"/>
    <w:rsid w:val="00DC2A63"/>
    <w:rsid w:val="00DC576E"/>
    <w:rsid w:val="00DC5F92"/>
    <w:rsid w:val="00DC7C55"/>
    <w:rsid w:val="00DD4155"/>
    <w:rsid w:val="00DD5581"/>
    <w:rsid w:val="00DD7194"/>
    <w:rsid w:val="00DE14C0"/>
    <w:rsid w:val="00DE2885"/>
    <w:rsid w:val="00DE35E4"/>
    <w:rsid w:val="00DE4DE1"/>
    <w:rsid w:val="00DF0A02"/>
    <w:rsid w:val="00DF37CC"/>
    <w:rsid w:val="00DF53D9"/>
    <w:rsid w:val="00DF5B90"/>
    <w:rsid w:val="00DF76EB"/>
    <w:rsid w:val="00E01F45"/>
    <w:rsid w:val="00E02422"/>
    <w:rsid w:val="00E02430"/>
    <w:rsid w:val="00E027E3"/>
    <w:rsid w:val="00E039CD"/>
    <w:rsid w:val="00E043E1"/>
    <w:rsid w:val="00E04556"/>
    <w:rsid w:val="00E04817"/>
    <w:rsid w:val="00E048A8"/>
    <w:rsid w:val="00E04D10"/>
    <w:rsid w:val="00E072AD"/>
    <w:rsid w:val="00E07571"/>
    <w:rsid w:val="00E123C8"/>
    <w:rsid w:val="00E137CF"/>
    <w:rsid w:val="00E15B84"/>
    <w:rsid w:val="00E25D75"/>
    <w:rsid w:val="00E273D3"/>
    <w:rsid w:val="00E311B2"/>
    <w:rsid w:val="00E32D2E"/>
    <w:rsid w:val="00E334DD"/>
    <w:rsid w:val="00E33AEF"/>
    <w:rsid w:val="00E36255"/>
    <w:rsid w:val="00E42F3B"/>
    <w:rsid w:val="00E441BC"/>
    <w:rsid w:val="00E44491"/>
    <w:rsid w:val="00E47381"/>
    <w:rsid w:val="00E52E14"/>
    <w:rsid w:val="00E53464"/>
    <w:rsid w:val="00E56132"/>
    <w:rsid w:val="00E656CB"/>
    <w:rsid w:val="00E661EF"/>
    <w:rsid w:val="00E7077E"/>
    <w:rsid w:val="00E70CD5"/>
    <w:rsid w:val="00E70EDD"/>
    <w:rsid w:val="00E726C3"/>
    <w:rsid w:val="00E753F5"/>
    <w:rsid w:val="00E75792"/>
    <w:rsid w:val="00E81426"/>
    <w:rsid w:val="00E82D2E"/>
    <w:rsid w:val="00E85366"/>
    <w:rsid w:val="00E90ECC"/>
    <w:rsid w:val="00E91B77"/>
    <w:rsid w:val="00E93514"/>
    <w:rsid w:val="00E96828"/>
    <w:rsid w:val="00E97F1D"/>
    <w:rsid w:val="00EA0412"/>
    <w:rsid w:val="00EA1420"/>
    <w:rsid w:val="00EA1CE3"/>
    <w:rsid w:val="00EA7179"/>
    <w:rsid w:val="00EB5443"/>
    <w:rsid w:val="00EB636C"/>
    <w:rsid w:val="00EC057D"/>
    <w:rsid w:val="00EC1F37"/>
    <w:rsid w:val="00EC43E0"/>
    <w:rsid w:val="00EC6458"/>
    <w:rsid w:val="00EC65D9"/>
    <w:rsid w:val="00EC6EE7"/>
    <w:rsid w:val="00ED4768"/>
    <w:rsid w:val="00ED68F2"/>
    <w:rsid w:val="00EE3A16"/>
    <w:rsid w:val="00EE4734"/>
    <w:rsid w:val="00EE4F92"/>
    <w:rsid w:val="00EE519D"/>
    <w:rsid w:val="00EF120C"/>
    <w:rsid w:val="00EF42E0"/>
    <w:rsid w:val="00EF5548"/>
    <w:rsid w:val="00EF736F"/>
    <w:rsid w:val="00EF791E"/>
    <w:rsid w:val="00F00529"/>
    <w:rsid w:val="00F017C0"/>
    <w:rsid w:val="00F019C3"/>
    <w:rsid w:val="00F04862"/>
    <w:rsid w:val="00F06940"/>
    <w:rsid w:val="00F10384"/>
    <w:rsid w:val="00F104D9"/>
    <w:rsid w:val="00F11AA5"/>
    <w:rsid w:val="00F136FD"/>
    <w:rsid w:val="00F150F3"/>
    <w:rsid w:val="00F159A8"/>
    <w:rsid w:val="00F15AF2"/>
    <w:rsid w:val="00F1609B"/>
    <w:rsid w:val="00F17A1E"/>
    <w:rsid w:val="00F17CB2"/>
    <w:rsid w:val="00F213B4"/>
    <w:rsid w:val="00F24418"/>
    <w:rsid w:val="00F24E12"/>
    <w:rsid w:val="00F2524F"/>
    <w:rsid w:val="00F3014F"/>
    <w:rsid w:val="00F30EFA"/>
    <w:rsid w:val="00F33054"/>
    <w:rsid w:val="00F33F93"/>
    <w:rsid w:val="00F35716"/>
    <w:rsid w:val="00F36194"/>
    <w:rsid w:val="00F413BF"/>
    <w:rsid w:val="00F46DB9"/>
    <w:rsid w:val="00F51A4A"/>
    <w:rsid w:val="00F52FBF"/>
    <w:rsid w:val="00F541EF"/>
    <w:rsid w:val="00F60FCE"/>
    <w:rsid w:val="00F63540"/>
    <w:rsid w:val="00F6387D"/>
    <w:rsid w:val="00F63F0A"/>
    <w:rsid w:val="00F6672A"/>
    <w:rsid w:val="00F7008A"/>
    <w:rsid w:val="00F722DB"/>
    <w:rsid w:val="00F73C23"/>
    <w:rsid w:val="00F75483"/>
    <w:rsid w:val="00F75A2C"/>
    <w:rsid w:val="00F77BD0"/>
    <w:rsid w:val="00F80BAC"/>
    <w:rsid w:val="00F81FEC"/>
    <w:rsid w:val="00F82CA1"/>
    <w:rsid w:val="00F835FD"/>
    <w:rsid w:val="00F846DF"/>
    <w:rsid w:val="00F87CFE"/>
    <w:rsid w:val="00F9123F"/>
    <w:rsid w:val="00F94FD4"/>
    <w:rsid w:val="00F9685C"/>
    <w:rsid w:val="00FA02DE"/>
    <w:rsid w:val="00FA0A81"/>
    <w:rsid w:val="00FA284D"/>
    <w:rsid w:val="00FA2E50"/>
    <w:rsid w:val="00FA4F96"/>
    <w:rsid w:val="00FA6EF2"/>
    <w:rsid w:val="00FB1701"/>
    <w:rsid w:val="00FB18ED"/>
    <w:rsid w:val="00FB61A3"/>
    <w:rsid w:val="00FB65C6"/>
    <w:rsid w:val="00FC2BA2"/>
    <w:rsid w:val="00FC3724"/>
    <w:rsid w:val="00FC3E2F"/>
    <w:rsid w:val="00FC5235"/>
    <w:rsid w:val="00FC72CA"/>
    <w:rsid w:val="00FD2F7D"/>
    <w:rsid w:val="00FD5020"/>
    <w:rsid w:val="00FE1CD6"/>
    <w:rsid w:val="00FE3E6F"/>
    <w:rsid w:val="00FE41A5"/>
    <w:rsid w:val="00FE41CF"/>
    <w:rsid w:val="00FE6148"/>
    <w:rsid w:val="00FF0552"/>
    <w:rsid w:val="00FF0AF3"/>
    <w:rsid w:val="00FF0B82"/>
    <w:rsid w:val="00FF1B77"/>
    <w:rsid w:val="00FF1DE5"/>
    <w:rsid w:val="00FF2874"/>
    <w:rsid w:val="00FF4EDC"/>
    <w:rsid w:val="00FF56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page number" w:uiPriority="0"/>
    <w:lsdException w:name="Title" w:semiHidden="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26FC7"/>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8C4DA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qFormat/>
    <w:rsid w:val="00313D8D"/>
    <w:pPr>
      <w:keepNext/>
      <w:autoSpaceDE/>
      <w:autoSpaceDN/>
      <w:adjustRightInd/>
      <w:spacing w:before="240" w:after="60"/>
      <w:outlineLvl w:val="1"/>
    </w:pPr>
    <w:rPr>
      <w:rFonts w:ascii="Arial" w:hAnsi="Arial" w:cs="Arial"/>
      <w:b/>
      <w:bCs/>
      <w:i/>
      <w:iCs/>
      <w:sz w:val="28"/>
      <w:szCs w:val="28"/>
    </w:rPr>
  </w:style>
  <w:style w:type="paragraph" w:styleId="3">
    <w:name w:val="heading 3"/>
    <w:basedOn w:val="a0"/>
    <w:next w:val="a0"/>
    <w:link w:val="30"/>
    <w:qFormat/>
    <w:rsid w:val="00F846DF"/>
    <w:pPr>
      <w:keepNext/>
      <w:autoSpaceDE/>
      <w:autoSpaceDN/>
      <w:adjustRightInd/>
      <w:jc w:val="center"/>
      <w:outlineLvl w:val="2"/>
    </w:pPr>
    <w:rPr>
      <w:b/>
      <w:sz w:val="24"/>
      <w:lang w:val="uk-UA"/>
    </w:rPr>
  </w:style>
  <w:style w:type="paragraph" w:styleId="4">
    <w:name w:val="heading 4"/>
    <w:basedOn w:val="a0"/>
    <w:next w:val="a0"/>
    <w:link w:val="40"/>
    <w:qFormat/>
    <w:rsid w:val="00F846DF"/>
    <w:pPr>
      <w:keepNext/>
      <w:autoSpaceDE/>
      <w:autoSpaceDN/>
      <w:adjustRightInd/>
      <w:spacing w:line="360" w:lineRule="auto"/>
      <w:ind w:firstLine="567"/>
      <w:jc w:val="both"/>
      <w:outlineLvl w:val="3"/>
    </w:pPr>
    <w:rPr>
      <w:snapToGrid w:val="0"/>
      <w:color w:val="000000"/>
      <w:sz w:val="28"/>
    </w:rPr>
  </w:style>
  <w:style w:type="paragraph" w:styleId="5">
    <w:name w:val="heading 5"/>
    <w:basedOn w:val="a0"/>
    <w:next w:val="a0"/>
    <w:link w:val="50"/>
    <w:qFormat/>
    <w:rsid w:val="00F846DF"/>
    <w:pPr>
      <w:keepNext/>
      <w:autoSpaceDE/>
      <w:autoSpaceDN/>
      <w:adjustRightInd/>
      <w:spacing w:line="360" w:lineRule="auto"/>
      <w:ind w:firstLine="1701"/>
      <w:outlineLvl w:val="4"/>
    </w:pPr>
    <w:rPr>
      <w:sz w:val="28"/>
      <w:lang w:val="en-US"/>
    </w:rPr>
  </w:style>
  <w:style w:type="paragraph" w:styleId="6">
    <w:name w:val="heading 6"/>
    <w:basedOn w:val="a0"/>
    <w:next w:val="a0"/>
    <w:link w:val="60"/>
    <w:qFormat/>
    <w:rsid w:val="00826FC7"/>
    <w:pPr>
      <w:spacing w:before="240" w:after="60"/>
      <w:outlineLvl w:val="5"/>
    </w:pPr>
    <w:rPr>
      <w:rFonts w:ascii="Calibri" w:hAnsi="Calibri"/>
      <w:b/>
      <w:bCs/>
      <w:sz w:val="22"/>
      <w:szCs w:val="22"/>
    </w:rPr>
  </w:style>
  <w:style w:type="paragraph" w:styleId="7">
    <w:name w:val="heading 7"/>
    <w:basedOn w:val="a0"/>
    <w:next w:val="a0"/>
    <w:link w:val="70"/>
    <w:uiPriority w:val="99"/>
    <w:qFormat/>
    <w:rsid w:val="00F846DF"/>
    <w:pPr>
      <w:keepNext/>
      <w:autoSpaceDE/>
      <w:autoSpaceDN/>
      <w:adjustRightInd/>
      <w:outlineLvl w:val="6"/>
    </w:pPr>
    <w:rPr>
      <w:b/>
      <w:sz w:val="32"/>
    </w:rPr>
  </w:style>
  <w:style w:type="paragraph" w:styleId="8">
    <w:name w:val="heading 8"/>
    <w:basedOn w:val="a0"/>
    <w:next w:val="a0"/>
    <w:link w:val="80"/>
    <w:uiPriority w:val="99"/>
    <w:qFormat/>
    <w:rsid w:val="00F846DF"/>
    <w:pPr>
      <w:keepNext/>
      <w:autoSpaceDE/>
      <w:autoSpaceDN/>
      <w:adjustRightInd/>
      <w:outlineLvl w:val="7"/>
    </w:pPr>
    <w:rPr>
      <w:b/>
      <w:sz w:val="28"/>
    </w:rPr>
  </w:style>
  <w:style w:type="paragraph" w:styleId="9">
    <w:name w:val="heading 9"/>
    <w:basedOn w:val="a0"/>
    <w:next w:val="a0"/>
    <w:link w:val="90"/>
    <w:uiPriority w:val="99"/>
    <w:qFormat/>
    <w:rsid w:val="00F846DF"/>
    <w:pPr>
      <w:keepNext/>
      <w:autoSpaceDE/>
      <w:autoSpaceDN/>
      <w:adjustRightInd/>
      <w:spacing w:line="288" w:lineRule="auto"/>
      <w:ind w:left="40" w:firstLine="567"/>
      <w:jc w:val="center"/>
      <w:outlineLvl w:val="8"/>
    </w:pPr>
    <w:rPr>
      <w:sz w:val="28"/>
      <w:lang w:val="uk-U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60">
    <w:name w:val="Заголовок 6 Знак"/>
    <w:basedOn w:val="a1"/>
    <w:link w:val="6"/>
    <w:rsid w:val="00826FC7"/>
    <w:rPr>
      <w:rFonts w:ascii="Calibri" w:eastAsia="Times New Roman" w:hAnsi="Calibri" w:cs="Times New Roman"/>
      <w:b/>
      <w:bCs/>
      <w:lang w:eastAsia="ru-RU"/>
    </w:rPr>
  </w:style>
  <w:style w:type="paragraph" w:styleId="a4">
    <w:name w:val="Block Text"/>
    <w:basedOn w:val="a0"/>
    <w:uiPriority w:val="99"/>
    <w:rsid w:val="00826FC7"/>
    <w:pPr>
      <w:tabs>
        <w:tab w:val="left" w:pos="1418"/>
        <w:tab w:val="left" w:pos="8647"/>
      </w:tabs>
      <w:autoSpaceDE/>
      <w:autoSpaceDN/>
      <w:adjustRightInd/>
      <w:spacing w:line="312" w:lineRule="auto"/>
      <w:ind w:left="1560" w:right="-1" w:hanging="1560"/>
    </w:pPr>
    <w:rPr>
      <w:sz w:val="28"/>
      <w:lang w:val="uk-UA"/>
    </w:rPr>
  </w:style>
  <w:style w:type="character" w:customStyle="1" w:styleId="10">
    <w:name w:val="Заголовок 1 Знак"/>
    <w:basedOn w:val="a1"/>
    <w:link w:val="1"/>
    <w:rsid w:val="008C4DAF"/>
    <w:rPr>
      <w:rFonts w:asciiTheme="majorHAnsi" w:eastAsiaTheme="majorEastAsia" w:hAnsiTheme="majorHAnsi" w:cstheme="majorBidi"/>
      <w:b/>
      <w:bCs/>
      <w:color w:val="365F91" w:themeColor="accent1" w:themeShade="BF"/>
      <w:sz w:val="28"/>
      <w:szCs w:val="28"/>
      <w:lang w:eastAsia="ru-RU"/>
    </w:rPr>
  </w:style>
  <w:style w:type="paragraph" w:customStyle="1" w:styleId="1TimesNewRoman14">
    <w:name w:val="Стиль Заголовок 1 + Times New Roman 14 пт По центру"/>
    <w:basedOn w:val="1"/>
    <w:rsid w:val="008C4DAF"/>
    <w:pPr>
      <w:keepLines w:val="0"/>
      <w:numPr>
        <w:numId w:val="1"/>
      </w:numPr>
      <w:autoSpaceDE/>
      <w:autoSpaceDN/>
      <w:adjustRightInd/>
      <w:spacing w:before="240" w:after="60"/>
      <w:jc w:val="center"/>
    </w:pPr>
    <w:rPr>
      <w:rFonts w:ascii="Times New Roman" w:eastAsia="Times New Roman" w:hAnsi="Times New Roman" w:cs="Times New Roman"/>
      <w:color w:val="auto"/>
      <w:kern w:val="32"/>
      <w:szCs w:val="20"/>
    </w:rPr>
  </w:style>
  <w:style w:type="paragraph" w:customStyle="1" w:styleId="2TimesNewRoman">
    <w:name w:val="Стиль Стиль Заголовок 2 + Times New Roman По ширине + По центру"/>
    <w:basedOn w:val="a0"/>
    <w:rsid w:val="008C4DAF"/>
    <w:pPr>
      <w:numPr>
        <w:ilvl w:val="1"/>
        <w:numId w:val="1"/>
      </w:numPr>
      <w:autoSpaceDE/>
      <w:autoSpaceDN/>
      <w:adjustRightInd/>
    </w:pPr>
    <w:rPr>
      <w:sz w:val="28"/>
      <w:szCs w:val="28"/>
    </w:rPr>
  </w:style>
  <w:style w:type="paragraph" w:styleId="a5">
    <w:name w:val="List Paragraph"/>
    <w:basedOn w:val="a0"/>
    <w:uiPriority w:val="34"/>
    <w:qFormat/>
    <w:rsid w:val="00521B34"/>
    <w:pPr>
      <w:ind w:left="720"/>
      <w:contextualSpacing/>
    </w:pPr>
  </w:style>
  <w:style w:type="character" w:customStyle="1" w:styleId="20">
    <w:name w:val="Заголовок 2 Знак"/>
    <w:basedOn w:val="a1"/>
    <w:link w:val="2"/>
    <w:rsid w:val="00313D8D"/>
    <w:rPr>
      <w:rFonts w:ascii="Arial" w:eastAsia="Times New Roman" w:hAnsi="Arial" w:cs="Arial"/>
      <w:b/>
      <w:bCs/>
      <w:i/>
      <w:iCs/>
      <w:sz w:val="28"/>
      <w:szCs w:val="28"/>
      <w:lang w:eastAsia="ru-RU"/>
    </w:rPr>
  </w:style>
  <w:style w:type="paragraph" w:customStyle="1" w:styleId="a6">
    <w:name w:val="А"/>
    <w:basedOn w:val="a0"/>
    <w:rsid w:val="00313D8D"/>
    <w:pPr>
      <w:suppressAutoHyphens/>
      <w:spacing w:line="360" w:lineRule="auto"/>
      <w:ind w:firstLine="709"/>
      <w:jc w:val="both"/>
    </w:pPr>
    <w:rPr>
      <w:sz w:val="28"/>
    </w:rPr>
  </w:style>
  <w:style w:type="paragraph" w:styleId="11">
    <w:name w:val="toc 1"/>
    <w:basedOn w:val="a0"/>
    <w:next w:val="a0"/>
    <w:autoRedefine/>
    <w:semiHidden/>
    <w:rsid w:val="00313D8D"/>
    <w:pPr>
      <w:tabs>
        <w:tab w:val="right" w:leader="dot" w:pos="10195"/>
      </w:tabs>
      <w:autoSpaceDE/>
      <w:autoSpaceDN/>
      <w:adjustRightInd/>
    </w:pPr>
    <w:rPr>
      <w:noProof/>
      <w:sz w:val="28"/>
      <w:szCs w:val="28"/>
      <w:lang w:val="uk-UA"/>
    </w:rPr>
  </w:style>
  <w:style w:type="paragraph" w:styleId="21">
    <w:name w:val="toc 2"/>
    <w:basedOn w:val="a0"/>
    <w:next w:val="a0"/>
    <w:autoRedefine/>
    <w:semiHidden/>
    <w:rsid w:val="00313D8D"/>
    <w:pPr>
      <w:tabs>
        <w:tab w:val="right" w:leader="dot" w:pos="10195"/>
      </w:tabs>
      <w:autoSpaceDE/>
      <w:autoSpaceDN/>
      <w:adjustRightInd/>
      <w:spacing w:line="312" w:lineRule="auto"/>
      <w:ind w:left="278"/>
    </w:pPr>
    <w:rPr>
      <w:sz w:val="28"/>
      <w:szCs w:val="28"/>
    </w:rPr>
  </w:style>
  <w:style w:type="character" w:styleId="a7">
    <w:name w:val="Hyperlink"/>
    <w:basedOn w:val="a1"/>
    <w:rsid w:val="00313D8D"/>
    <w:rPr>
      <w:rFonts w:ascii="Verdana" w:hAnsi="Verdana" w:cs="Verdana"/>
      <w:color w:val="0000FF"/>
      <w:u w:val="single"/>
      <w:lang w:val="en-US" w:eastAsia="en-US" w:bidi="ar-SA"/>
    </w:rPr>
  </w:style>
  <w:style w:type="paragraph" w:styleId="31">
    <w:name w:val="Body Text Indent 3"/>
    <w:basedOn w:val="a0"/>
    <w:link w:val="32"/>
    <w:uiPriority w:val="99"/>
    <w:rsid w:val="0036304B"/>
    <w:pPr>
      <w:widowControl w:val="0"/>
      <w:autoSpaceDE/>
      <w:autoSpaceDN/>
      <w:adjustRightInd/>
      <w:spacing w:line="360" w:lineRule="auto"/>
      <w:ind w:firstLine="561"/>
      <w:jc w:val="both"/>
    </w:pPr>
    <w:rPr>
      <w:snapToGrid w:val="0"/>
      <w:sz w:val="28"/>
      <w:lang w:val="uk-UA"/>
    </w:rPr>
  </w:style>
  <w:style w:type="character" w:customStyle="1" w:styleId="32">
    <w:name w:val="Основной текст с отступом 3 Знак"/>
    <w:basedOn w:val="a1"/>
    <w:link w:val="31"/>
    <w:uiPriority w:val="99"/>
    <w:rsid w:val="0036304B"/>
    <w:rPr>
      <w:rFonts w:ascii="Times New Roman" w:eastAsia="Times New Roman" w:hAnsi="Times New Roman" w:cs="Times New Roman"/>
      <w:snapToGrid w:val="0"/>
      <w:sz w:val="28"/>
      <w:szCs w:val="20"/>
      <w:lang w:val="uk-UA" w:eastAsia="ru-RU"/>
    </w:rPr>
  </w:style>
  <w:style w:type="paragraph" w:styleId="a8">
    <w:name w:val="Body Text Indent"/>
    <w:basedOn w:val="a0"/>
    <w:link w:val="a9"/>
    <w:uiPriority w:val="99"/>
    <w:unhideWhenUsed/>
    <w:rsid w:val="0036304B"/>
    <w:pPr>
      <w:spacing w:after="120"/>
      <w:ind w:left="283"/>
    </w:pPr>
  </w:style>
  <w:style w:type="character" w:customStyle="1" w:styleId="a9">
    <w:name w:val="Основной текст с отступом Знак"/>
    <w:basedOn w:val="a1"/>
    <w:link w:val="a8"/>
    <w:uiPriority w:val="99"/>
    <w:rsid w:val="0036304B"/>
    <w:rPr>
      <w:rFonts w:ascii="Times New Roman" w:eastAsia="Times New Roman" w:hAnsi="Times New Roman" w:cs="Times New Roman"/>
      <w:sz w:val="20"/>
      <w:szCs w:val="20"/>
      <w:lang w:eastAsia="ru-RU"/>
    </w:rPr>
  </w:style>
  <w:style w:type="character" w:styleId="aa">
    <w:name w:val="Strong"/>
    <w:basedOn w:val="a1"/>
    <w:qFormat/>
    <w:rsid w:val="00115E5A"/>
    <w:rPr>
      <w:b/>
      <w:bCs/>
    </w:rPr>
  </w:style>
  <w:style w:type="paragraph" w:styleId="ab">
    <w:name w:val="Normal (Web)"/>
    <w:basedOn w:val="a0"/>
    <w:uiPriority w:val="99"/>
    <w:rsid w:val="00115E5A"/>
    <w:pPr>
      <w:autoSpaceDE/>
      <w:autoSpaceDN/>
      <w:adjustRightInd/>
      <w:spacing w:before="100" w:beforeAutospacing="1" w:after="100" w:afterAutospacing="1"/>
    </w:pPr>
    <w:rPr>
      <w:color w:val="333333"/>
      <w:sz w:val="24"/>
      <w:szCs w:val="24"/>
    </w:rPr>
  </w:style>
  <w:style w:type="paragraph" w:styleId="22">
    <w:name w:val="Body Text Indent 2"/>
    <w:basedOn w:val="a0"/>
    <w:link w:val="23"/>
    <w:uiPriority w:val="99"/>
    <w:unhideWhenUsed/>
    <w:rsid w:val="00A57DCC"/>
    <w:pPr>
      <w:spacing w:after="120" w:line="480" w:lineRule="auto"/>
      <w:ind w:left="283"/>
    </w:pPr>
  </w:style>
  <w:style w:type="character" w:customStyle="1" w:styleId="23">
    <w:name w:val="Основной текст с отступом 2 Знак"/>
    <w:basedOn w:val="a1"/>
    <w:link w:val="22"/>
    <w:uiPriority w:val="99"/>
    <w:rsid w:val="00A57DCC"/>
    <w:rPr>
      <w:rFonts w:ascii="Times New Roman" w:eastAsia="Times New Roman" w:hAnsi="Times New Roman" w:cs="Times New Roman"/>
      <w:sz w:val="20"/>
      <w:szCs w:val="20"/>
      <w:lang w:eastAsia="ru-RU"/>
    </w:rPr>
  </w:style>
  <w:style w:type="paragraph" w:customStyle="1" w:styleId="12">
    <w:name w:val="Обычный1"/>
    <w:uiPriority w:val="99"/>
    <w:rsid w:val="00A57DCC"/>
    <w:pPr>
      <w:widowControl w:val="0"/>
      <w:spacing w:after="0" w:line="300" w:lineRule="auto"/>
    </w:pPr>
    <w:rPr>
      <w:rFonts w:ascii="Times New Roman" w:eastAsia="Times New Roman" w:hAnsi="Times New Roman" w:cs="Times New Roman"/>
      <w:snapToGrid w:val="0"/>
      <w:sz w:val="24"/>
      <w:szCs w:val="20"/>
      <w:lang w:val="uk-UA" w:eastAsia="ru-RU"/>
    </w:rPr>
  </w:style>
  <w:style w:type="paragraph" w:styleId="ac">
    <w:name w:val="Balloon Text"/>
    <w:basedOn w:val="a0"/>
    <w:link w:val="ad"/>
    <w:uiPriority w:val="99"/>
    <w:unhideWhenUsed/>
    <w:rsid w:val="00F846DF"/>
    <w:rPr>
      <w:rFonts w:ascii="Tahoma" w:hAnsi="Tahoma" w:cs="Tahoma"/>
      <w:sz w:val="16"/>
      <w:szCs w:val="16"/>
    </w:rPr>
  </w:style>
  <w:style w:type="character" w:customStyle="1" w:styleId="ad">
    <w:name w:val="Текст выноски Знак"/>
    <w:basedOn w:val="a1"/>
    <w:link w:val="ac"/>
    <w:uiPriority w:val="99"/>
    <w:rsid w:val="00F846DF"/>
    <w:rPr>
      <w:rFonts w:ascii="Tahoma" w:eastAsia="Times New Roman" w:hAnsi="Tahoma" w:cs="Tahoma"/>
      <w:sz w:val="16"/>
      <w:szCs w:val="16"/>
      <w:lang w:eastAsia="ru-RU"/>
    </w:rPr>
  </w:style>
  <w:style w:type="paragraph" w:styleId="ae">
    <w:name w:val="Body Text"/>
    <w:basedOn w:val="a0"/>
    <w:link w:val="af"/>
    <w:uiPriority w:val="99"/>
    <w:unhideWhenUsed/>
    <w:rsid w:val="00F846DF"/>
    <w:pPr>
      <w:spacing w:after="120"/>
    </w:pPr>
  </w:style>
  <w:style w:type="character" w:customStyle="1" w:styleId="af">
    <w:name w:val="Основной текст Знак"/>
    <w:basedOn w:val="a1"/>
    <w:link w:val="ae"/>
    <w:uiPriority w:val="99"/>
    <w:rsid w:val="00F846DF"/>
    <w:rPr>
      <w:rFonts w:ascii="Times New Roman" w:eastAsia="Times New Roman" w:hAnsi="Times New Roman" w:cs="Times New Roman"/>
      <w:sz w:val="20"/>
      <w:szCs w:val="20"/>
      <w:lang w:eastAsia="ru-RU"/>
    </w:rPr>
  </w:style>
  <w:style w:type="character" w:customStyle="1" w:styleId="30">
    <w:name w:val="Заголовок 3 Знак"/>
    <w:basedOn w:val="a1"/>
    <w:link w:val="3"/>
    <w:rsid w:val="00F846DF"/>
    <w:rPr>
      <w:rFonts w:ascii="Times New Roman" w:eastAsia="Times New Roman" w:hAnsi="Times New Roman" w:cs="Times New Roman"/>
      <w:b/>
      <w:sz w:val="24"/>
      <w:szCs w:val="20"/>
      <w:lang w:val="uk-UA" w:eastAsia="ru-RU"/>
    </w:rPr>
  </w:style>
  <w:style w:type="character" w:customStyle="1" w:styleId="40">
    <w:name w:val="Заголовок 4 Знак"/>
    <w:basedOn w:val="a1"/>
    <w:link w:val="4"/>
    <w:rsid w:val="00F846DF"/>
    <w:rPr>
      <w:rFonts w:ascii="Times New Roman" w:eastAsia="Times New Roman" w:hAnsi="Times New Roman" w:cs="Times New Roman"/>
      <w:snapToGrid w:val="0"/>
      <w:color w:val="000000"/>
      <w:sz w:val="28"/>
      <w:szCs w:val="20"/>
      <w:lang w:eastAsia="ru-RU"/>
    </w:rPr>
  </w:style>
  <w:style w:type="character" w:customStyle="1" w:styleId="50">
    <w:name w:val="Заголовок 5 Знак"/>
    <w:basedOn w:val="a1"/>
    <w:link w:val="5"/>
    <w:rsid w:val="00F846DF"/>
    <w:rPr>
      <w:rFonts w:ascii="Times New Roman" w:eastAsia="Times New Roman" w:hAnsi="Times New Roman" w:cs="Times New Roman"/>
      <w:sz w:val="28"/>
      <w:szCs w:val="20"/>
      <w:lang w:val="en-US" w:eastAsia="ru-RU"/>
    </w:rPr>
  </w:style>
  <w:style w:type="character" w:customStyle="1" w:styleId="70">
    <w:name w:val="Заголовок 7 Знак"/>
    <w:basedOn w:val="a1"/>
    <w:link w:val="7"/>
    <w:uiPriority w:val="99"/>
    <w:rsid w:val="00F846DF"/>
    <w:rPr>
      <w:rFonts w:ascii="Times New Roman" w:eastAsia="Times New Roman" w:hAnsi="Times New Roman" w:cs="Times New Roman"/>
      <w:b/>
      <w:sz w:val="32"/>
      <w:szCs w:val="20"/>
      <w:lang w:eastAsia="ru-RU"/>
    </w:rPr>
  </w:style>
  <w:style w:type="character" w:customStyle="1" w:styleId="80">
    <w:name w:val="Заголовок 8 Знак"/>
    <w:basedOn w:val="a1"/>
    <w:link w:val="8"/>
    <w:uiPriority w:val="99"/>
    <w:rsid w:val="00F846DF"/>
    <w:rPr>
      <w:rFonts w:ascii="Times New Roman" w:eastAsia="Times New Roman" w:hAnsi="Times New Roman" w:cs="Times New Roman"/>
      <w:b/>
      <w:sz w:val="28"/>
      <w:szCs w:val="20"/>
      <w:lang w:eastAsia="ru-RU"/>
    </w:rPr>
  </w:style>
  <w:style w:type="character" w:customStyle="1" w:styleId="90">
    <w:name w:val="Заголовок 9 Знак"/>
    <w:basedOn w:val="a1"/>
    <w:link w:val="9"/>
    <w:uiPriority w:val="99"/>
    <w:rsid w:val="00F846DF"/>
    <w:rPr>
      <w:rFonts w:ascii="Times New Roman" w:eastAsia="Times New Roman" w:hAnsi="Times New Roman" w:cs="Times New Roman"/>
      <w:sz w:val="28"/>
      <w:szCs w:val="20"/>
      <w:lang w:val="uk-UA" w:eastAsia="ru-RU"/>
    </w:rPr>
  </w:style>
  <w:style w:type="paragraph" w:customStyle="1" w:styleId="210">
    <w:name w:val="заголовок 21"/>
    <w:basedOn w:val="a0"/>
    <w:next w:val="a0"/>
    <w:uiPriority w:val="99"/>
    <w:rsid w:val="00F846DF"/>
    <w:pPr>
      <w:keepNext/>
      <w:autoSpaceDE/>
      <w:autoSpaceDN/>
      <w:adjustRightInd/>
      <w:jc w:val="center"/>
    </w:pPr>
    <w:rPr>
      <w:b/>
      <w:snapToGrid w:val="0"/>
      <w:sz w:val="28"/>
      <w:lang w:val="uk-UA"/>
    </w:rPr>
  </w:style>
  <w:style w:type="paragraph" w:styleId="af0">
    <w:name w:val="Title"/>
    <w:basedOn w:val="a0"/>
    <w:link w:val="af1"/>
    <w:uiPriority w:val="99"/>
    <w:qFormat/>
    <w:rsid w:val="00F846DF"/>
    <w:pPr>
      <w:autoSpaceDE/>
      <w:autoSpaceDN/>
      <w:adjustRightInd/>
      <w:jc w:val="center"/>
    </w:pPr>
    <w:rPr>
      <w:sz w:val="28"/>
      <w:lang w:val="uk-UA"/>
    </w:rPr>
  </w:style>
  <w:style w:type="character" w:customStyle="1" w:styleId="af1">
    <w:name w:val="Название Знак"/>
    <w:basedOn w:val="a1"/>
    <w:link w:val="af0"/>
    <w:uiPriority w:val="99"/>
    <w:rsid w:val="00F846DF"/>
    <w:rPr>
      <w:rFonts w:ascii="Times New Roman" w:eastAsia="Times New Roman" w:hAnsi="Times New Roman" w:cs="Times New Roman"/>
      <w:sz w:val="28"/>
      <w:szCs w:val="20"/>
      <w:lang w:val="uk-UA" w:eastAsia="ru-RU"/>
    </w:rPr>
  </w:style>
  <w:style w:type="paragraph" w:customStyle="1" w:styleId="41">
    <w:name w:val="заголовок 41"/>
    <w:basedOn w:val="a0"/>
    <w:next w:val="a0"/>
    <w:uiPriority w:val="99"/>
    <w:rsid w:val="00F846DF"/>
    <w:pPr>
      <w:keepNext/>
      <w:autoSpaceDE/>
      <w:autoSpaceDN/>
      <w:adjustRightInd/>
      <w:jc w:val="center"/>
    </w:pPr>
    <w:rPr>
      <w:snapToGrid w:val="0"/>
      <w:sz w:val="28"/>
      <w:lang w:val="uk-UA"/>
    </w:rPr>
  </w:style>
  <w:style w:type="paragraph" w:customStyle="1" w:styleId="33">
    <w:name w:val="заголовок 3"/>
    <w:basedOn w:val="a0"/>
    <w:next w:val="a0"/>
    <w:uiPriority w:val="99"/>
    <w:rsid w:val="00F846DF"/>
    <w:pPr>
      <w:keepNext/>
      <w:autoSpaceDE/>
      <w:autoSpaceDN/>
      <w:adjustRightInd/>
    </w:pPr>
    <w:rPr>
      <w:sz w:val="24"/>
      <w:lang w:val="uk-UA"/>
    </w:rPr>
  </w:style>
  <w:style w:type="paragraph" w:customStyle="1" w:styleId="110">
    <w:name w:val="заголовок 11"/>
    <w:basedOn w:val="a0"/>
    <w:next w:val="a0"/>
    <w:uiPriority w:val="99"/>
    <w:rsid w:val="00F846DF"/>
    <w:pPr>
      <w:keepNext/>
      <w:autoSpaceDE/>
      <w:autoSpaceDN/>
      <w:adjustRightInd/>
    </w:pPr>
    <w:rPr>
      <w:snapToGrid w:val="0"/>
      <w:sz w:val="28"/>
      <w:lang w:val="uk-UA"/>
    </w:rPr>
  </w:style>
  <w:style w:type="paragraph" w:customStyle="1" w:styleId="42">
    <w:name w:val="заголовок 4"/>
    <w:basedOn w:val="a0"/>
    <w:next w:val="a0"/>
    <w:uiPriority w:val="99"/>
    <w:rsid w:val="00F846DF"/>
    <w:pPr>
      <w:keepNext/>
      <w:autoSpaceDE/>
      <w:autoSpaceDN/>
      <w:adjustRightInd/>
      <w:ind w:left="6521" w:right="-1"/>
    </w:pPr>
    <w:rPr>
      <w:sz w:val="28"/>
      <w:lang w:val="uk-UA"/>
    </w:rPr>
  </w:style>
  <w:style w:type="paragraph" w:customStyle="1" w:styleId="71">
    <w:name w:val="заголовок 71"/>
    <w:basedOn w:val="a0"/>
    <w:next w:val="a0"/>
    <w:uiPriority w:val="99"/>
    <w:rsid w:val="00F846DF"/>
    <w:pPr>
      <w:keepNext/>
      <w:autoSpaceDE/>
      <w:autoSpaceDN/>
      <w:adjustRightInd/>
      <w:ind w:left="2410" w:hanging="1559"/>
      <w:jc w:val="right"/>
    </w:pPr>
    <w:rPr>
      <w:snapToGrid w:val="0"/>
      <w:sz w:val="28"/>
      <w:lang w:val="uk-UA"/>
    </w:rPr>
  </w:style>
  <w:style w:type="character" w:styleId="af2">
    <w:name w:val="page number"/>
    <w:basedOn w:val="a1"/>
    <w:rsid w:val="00F846DF"/>
  </w:style>
  <w:style w:type="paragraph" w:styleId="af3">
    <w:name w:val="header"/>
    <w:basedOn w:val="a0"/>
    <w:link w:val="af4"/>
    <w:uiPriority w:val="99"/>
    <w:rsid w:val="00F846DF"/>
    <w:pPr>
      <w:tabs>
        <w:tab w:val="center" w:pos="4153"/>
        <w:tab w:val="right" w:pos="8306"/>
      </w:tabs>
      <w:autoSpaceDE/>
      <w:autoSpaceDN/>
      <w:adjustRightInd/>
    </w:pPr>
    <w:rPr>
      <w:lang w:val="uk-UA"/>
    </w:rPr>
  </w:style>
  <w:style w:type="character" w:customStyle="1" w:styleId="af4">
    <w:name w:val="Верхний колонтитул Знак"/>
    <w:basedOn w:val="a1"/>
    <w:link w:val="af3"/>
    <w:uiPriority w:val="99"/>
    <w:rsid w:val="00F846DF"/>
    <w:rPr>
      <w:rFonts w:ascii="Times New Roman" w:eastAsia="Times New Roman" w:hAnsi="Times New Roman" w:cs="Times New Roman"/>
      <w:sz w:val="20"/>
      <w:szCs w:val="20"/>
      <w:lang w:val="uk-UA"/>
    </w:rPr>
  </w:style>
  <w:style w:type="paragraph" w:styleId="af5">
    <w:name w:val="footer"/>
    <w:basedOn w:val="a0"/>
    <w:link w:val="af6"/>
    <w:uiPriority w:val="99"/>
    <w:rsid w:val="00F846DF"/>
    <w:pPr>
      <w:tabs>
        <w:tab w:val="center" w:pos="4153"/>
        <w:tab w:val="right" w:pos="8306"/>
      </w:tabs>
      <w:autoSpaceDE/>
      <w:autoSpaceDN/>
      <w:adjustRightInd/>
    </w:pPr>
    <w:rPr>
      <w:lang w:val="uk-UA"/>
    </w:rPr>
  </w:style>
  <w:style w:type="character" w:customStyle="1" w:styleId="af6">
    <w:name w:val="Нижний колонтитул Знак"/>
    <w:basedOn w:val="a1"/>
    <w:link w:val="af5"/>
    <w:uiPriority w:val="99"/>
    <w:rsid w:val="00F846DF"/>
    <w:rPr>
      <w:rFonts w:ascii="Times New Roman" w:eastAsia="Times New Roman" w:hAnsi="Times New Roman" w:cs="Times New Roman"/>
      <w:sz w:val="20"/>
      <w:szCs w:val="20"/>
      <w:lang w:val="uk-UA"/>
    </w:rPr>
  </w:style>
  <w:style w:type="paragraph" w:styleId="af7">
    <w:name w:val="footnote text"/>
    <w:basedOn w:val="a0"/>
    <w:link w:val="af8"/>
    <w:uiPriority w:val="99"/>
    <w:semiHidden/>
    <w:rsid w:val="00F846DF"/>
    <w:pPr>
      <w:autoSpaceDE/>
      <w:autoSpaceDN/>
      <w:adjustRightInd/>
    </w:pPr>
    <w:rPr>
      <w:lang w:val="uk-UA"/>
    </w:rPr>
  </w:style>
  <w:style w:type="character" w:customStyle="1" w:styleId="af8">
    <w:name w:val="Текст сноски Знак"/>
    <w:basedOn w:val="a1"/>
    <w:link w:val="af7"/>
    <w:uiPriority w:val="99"/>
    <w:semiHidden/>
    <w:rsid w:val="00F846DF"/>
    <w:rPr>
      <w:rFonts w:ascii="Times New Roman" w:eastAsia="Times New Roman" w:hAnsi="Times New Roman" w:cs="Times New Roman"/>
      <w:sz w:val="20"/>
      <w:szCs w:val="20"/>
      <w:lang w:val="uk-UA" w:eastAsia="ru-RU"/>
    </w:rPr>
  </w:style>
  <w:style w:type="character" w:styleId="af9">
    <w:name w:val="footnote reference"/>
    <w:semiHidden/>
    <w:rsid w:val="00F846DF"/>
    <w:rPr>
      <w:vertAlign w:val="superscript"/>
    </w:rPr>
  </w:style>
  <w:style w:type="paragraph" w:styleId="24">
    <w:name w:val="Body Text 2"/>
    <w:basedOn w:val="a0"/>
    <w:link w:val="25"/>
    <w:uiPriority w:val="99"/>
    <w:rsid w:val="00F846DF"/>
    <w:pPr>
      <w:autoSpaceDE/>
      <w:autoSpaceDN/>
      <w:adjustRightInd/>
      <w:spacing w:line="360" w:lineRule="auto"/>
      <w:jc w:val="both"/>
    </w:pPr>
    <w:rPr>
      <w:snapToGrid w:val="0"/>
      <w:color w:val="000000"/>
      <w:sz w:val="28"/>
      <w:lang w:val="uk-UA" w:eastAsia="uk-UA"/>
    </w:rPr>
  </w:style>
  <w:style w:type="character" w:customStyle="1" w:styleId="25">
    <w:name w:val="Основной текст 2 Знак"/>
    <w:basedOn w:val="a1"/>
    <w:link w:val="24"/>
    <w:uiPriority w:val="99"/>
    <w:rsid w:val="00F846DF"/>
    <w:rPr>
      <w:rFonts w:ascii="Times New Roman" w:eastAsia="Times New Roman" w:hAnsi="Times New Roman" w:cs="Times New Roman"/>
      <w:snapToGrid w:val="0"/>
      <w:color w:val="000000"/>
      <w:sz w:val="28"/>
      <w:szCs w:val="20"/>
      <w:lang w:val="uk-UA" w:eastAsia="uk-UA"/>
    </w:rPr>
  </w:style>
  <w:style w:type="paragraph" w:customStyle="1" w:styleId="FR3">
    <w:name w:val="FR3"/>
    <w:uiPriority w:val="99"/>
    <w:rsid w:val="00F846DF"/>
    <w:pPr>
      <w:widowControl w:val="0"/>
      <w:spacing w:before="460" w:after="0" w:line="260" w:lineRule="auto"/>
      <w:ind w:right="600"/>
    </w:pPr>
    <w:rPr>
      <w:rFonts w:ascii="Arial" w:eastAsia="Times New Roman" w:hAnsi="Arial" w:cs="Times New Roman"/>
      <w:b/>
      <w:i/>
      <w:snapToGrid w:val="0"/>
      <w:sz w:val="28"/>
      <w:szCs w:val="20"/>
      <w:lang w:eastAsia="ru-RU"/>
    </w:rPr>
  </w:style>
  <w:style w:type="paragraph" w:customStyle="1" w:styleId="FR4">
    <w:name w:val="FR4"/>
    <w:uiPriority w:val="99"/>
    <w:rsid w:val="00F846DF"/>
    <w:pPr>
      <w:widowControl w:val="0"/>
      <w:spacing w:before="240" w:after="0" w:line="240" w:lineRule="auto"/>
    </w:pPr>
    <w:rPr>
      <w:rFonts w:ascii="Arial" w:eastAsia="Times New Roman" w:hAnsi="Arial" w:cs="Times New Roman"/>
      <w:b/>
      <w:snapToGrid w:val="0"/>
      <w:sz w:val="20"/>
      <w:szCs w:val="20"/>
      <w:lang w:eastAsia="ru-RU"/>
    </w:rPr>
  </w:style>
  <w:style w:type="paragraph" w:customStyle="1" w:styleId="FR1">
    <w:name w:val="FR1"/>
    <w:uiPriority w:val="99"/>
    <w:rsid w:val="00F846DF"/>
    <w:pPr>
      <w:widowControl w:val="0"/>
      <w:spacing w:before="220" w:after="0" w:line="240" w:lineRule="auto"/>
      <w:ind w:left="320"/>
      <w:jc w:val="center"/>
    </w:pPr>
    <w:rPr>
      <w:rFonts w:ascii="Arial" w:eastAsia="Times New Roman" w:hAnsi="Arial" w:cs="Times New Roman"/>
      <w:b/>
      <w:i/>
      <w:snapToGrid w:val="0"/>
      <w:sz w:val="16"/>
      <w:szCs w:val="20"/>
      <w:lang w:eastAsia="ru-RU"/>
    </w:rPr>
  </w:style>
  <w:style w:type="paragraph" w:customStyle="1" w:styleId="FR2">
    <w:name w:val="FR2"/>
    <w:uiPriority w:val="99"/>
    <w:rsid w:val="00F846DF"/>
    <w:pPr>
      <w:widowControl w:val="0"/>
      <w:spacing w:before="100" w:after="0" w:line="320" w:lineRule="auto"/>
      <w:ind w:left="40" w:firstLine="500"/>
      <w:jc w:val="both"/>
    </w:pPr>
    <w:rPr>
      <w:rFonts w:ascii="Arial" w:eastAsia="Times New Roman" w:hAnsi="Arial" w:cs="Times New Roman"/>
      <w:snapToGrid w:val="0"/>
      <w:sz w:val="18"/>
      <w:szCs w:val="20"/>
      <w:lang w:eastAsia="ru-RU"/>
    </w:rPr>
  </w:style>
  <w:style w:type="paragraph" w:styleId="34">
    <w:name w:val="Body Text 3"/>
    <w:basedOn w:val="a0"/>
    <w:link w:val="35"/>
    <w:uiPriority w:val="99"/>
    <w:rsid w:val="00F846DF"/>
    <w:pPr>
      <w:autoSpaceDE/>
      <w:autoSpaceDN/>
      <w:adjustRightInd/>
      <w:jc w:val="both"/>
    </w:pPr>
    <w:rPr>
      <w:color w:val="000000"/>
      <w:sz w:val="28"/>
    </w:rPr>
  </w:style>
  <w:style w:type="character" w:customStyle="1" w:styleId="35">
    <w:name w:val="Основной текст 3 Знак"/>
    <w:basedOn w:val="a1"/>
    <w:link w:val="34"/>
    <w:uiPriority w:val="99"/>
    <w:rsid w:val="00F846DF"/>
    <w:rPr>
      <w:rFonts w:ascii="Times New Roman" w:eastAsia="Times New Roman" w:hAnsi="Times New Roman" w:cs="Times New Roman"/>
      <w:color w:val="000000"/>
      <w:sz w:val="28"/>
      <w:szCs w:val="20"/>
      <w:lang w:eastAsia="ru-RU"/>
    </w:rPr>
  </w:style>
  <w:style w:type="paragraph" w:styleId="afa">
    <w:name w:val="caption"/>
    <w:basedOn w:val="a0"/>
    <w:next w:val="a0"/>
    <w:uiPriority w:val="99"/>
    <w:qFormat/>
    <w:rsid w:val="00F846DF"/>
    <w:pPr>
      <w:tabs>
        <w:tab w:val="left" w:pos="0"/>
      </w:tabs>
      <w:autoSpaceDE/>
      <w:autoSpaceDN/>
      <w:adjustRightInd/>
      <w:spacing w:line="360" w:lineRule="auto"/>
      <w:jc w:val="center"/>
    </w:pPr>
    <w:rPr>
      <w:snapToGrid w:val="0"/>
      <w:color w:val="000000"/>
      <w:sz w:val="28"/>
    </w:rPr>
  </w:style>
  <w:style w:type="paragraph" w:customStyle="1" w:styleId="FR5">
    <w:name w:val="FR5"/>
    <w:uiPriority w:val="99"/>
    <w:rsid w:val="00F846DF"/>
    <w:pPr>
      <w:widowControl w:val="0"/>
      <w:spacing w:after="0" w:line="420" w:lineRule="auto"/>
      <w:ind w:hanging="20"/>
    </w:pPr>
    <w:rPr>
      <w:rFonts w:ascii="Arial" w:eastAsia="Times New Roman" w:hAnsi="Arial" w:cs="Times New Roman"/>
      <w:snapToGrid w:val="0"/>
      <w:sz w:val="16"/>
      <w:szCs w:val="20"/>
      <w:lang w:eastAsia="ru-RU"/>
    </w:rPr>
  </w:style>
  <w:style w:type="character" w:customStyle="1" w:styleId="spelle">
    <w:name w:val="spelle"/>
    <w:rsid w:val="00F846DF"/>
  </w:style>
  <w:style w:type="character" w:customStyle="1" w:styleId="grame">
    <w:name w:val="grame"/>
    <w:rsid w:val="00F846DF"/>
  </w:style>
  <w:style w:type="table" w:styleId="afb">
    <w:name w:val="Table Grid"/>
    <w:basedOn w:val="a2"/>
    <w:rsid w:val="00F846D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c">
    <w:name w:val="Выделение Полужирный"/>
    <w:rsid w:val="00F846DF"/>
    <w:rPr>
      <w:b/>
      <w:bCs/>
    </w:rPr>
  </w:style>
  <w:style w:type="paragraph" w:customStyle="1" w:styleId="afd">
    <w:name w:val="Формула"/>
    <w:basedOn w:val="ae"/>
    <w:uiPriority w:val="99"/>
    <w:rsid w:val="00F846DF"/>
    <w:pPr>
      <w:tabs>
        <w:tab w:val="right" w:pos="8505"/>
      </w:tabs>
      <w:autoSpaceDE/>
      <w:autoSpaceDN/>
      <w:adjustRightInd/>
      <w:spacing w:after="0" w:line="312" w:lineRule="auto"/>
      <w:ind w:left="1134"/>
      <w:jc w:val="both"/>
    </w:pPr>
    <w:rPr>
      <w:sz w:val="26"/>
    </w:rPr>
  </w:style>
  <w:style w:type="paragraph" w:customStyle="1" w:styleId="afe">
    <w:name w:val="Знак"/>
    <w:basedOn w:val="a0"/>
    <w:rsid w:val="00F846DF"/>
    <w:pPr>
      <w:autoSpaceDE/>
      <w:autoSpaceDN/>
      <w:adjustRightInd/>
    </w:pPr>
    <w:rPr>
      <w:rFonts w:ascii="Verdana" w:hAnsi="Verdana" w:cs="Verdana"/>
      <w:lang w:val="en-US" w:eastAsia="en-US"/>
    </w:rPr>
  </w:style>
  <w:style w:type="paragraph" w:styleId="aff">
    <w:name w:val="Body Text First Indent"/>
    <w:basedOn w:val="ae"/>
    <w:link w:val="aff0"/>
    <w:uiPriority w:val="99"/>
    <w:rsid w:val="00F846DF"/>
    <w:pPr>
      <w:autoSpaceDE/>
      <w:autoSpaceDN/>
      <w:adjustRightInd/>
      <w:ind w:firstLine="210"/>
    </w:pPr>
  </w:style>
  <w:style w:type="character" w:customStyle="1" w:styleId="aff0">
    <w:name w:val="Красная строка Знак"/>
    <w:basedOn w:val="af"/>
    <w:link w:val="aff"/>
    <w:uiPriority w:val="99"/>
    <w:rsid w:val="00F846DF"/>
  </w:style>
  <w:style w:type="paragraph" w:customStyle="1" w:styleId="Style9">
    <w:name w:val="Style9"/>
    <w:basedOn w:val="a0"/>
    <w:uiPriority w:val="99"/>
    <w:rsid w:val="00F846DF"/>
    <w:pPr>
      <w:widowControl w:val="0"/>
      <w:spacing w:line="283" w:lineRule="exact"/>
      <w:jc w:val="center"/>
    </w:pPr>
    <w:rPr>
      <w:sz w:val="24"/>
      <w:szCs w:val="24"/>
    </w:rPr>
  </w:style>
  <w:style w:type="paragraph" w:customStyle="1" w:styleId="Style11">
    <w:name w:val="Style11"/>
    <w:basedOn w:val="a0"/>
    <w:uiPriority w:val="99"/>
    <w:rsid w:val="00F846DF"/>
    <w:pPr>
      <w:widowControl w:val="0"/>
      <w:jc w:val="right"/>
    </w:pPr>
    <w:rPr>
      <w:sz w:val="24"/>
      <w:szCs w:val="24"/>
    </w:rPr>
  </w:style>
  <w:style w:type="paragraph" w:customStyle="1" w:styleId="Style1">
    <w:name w:val="Style1"/>
    <w:basedOn w:val="a0"/>
    <w:uiPriority w:val="99"/>
    <w:rsid w:val="00F846DF"/>
    <w:pPr>
      <w:widowControl w:val="0"/>
    </w:pPr>
    <w:rPr>
      <w:sz w:val="24"/>
      <w:szCs w:val="24"/>
    </w:rPr>
  </w:style>
  <w:style w:type="paragraph" w:customStyle="1" w:styleId="Style3">
    <w:name w:val="Style3"/>
    <w:basedOn w:val="a0"/>
    <w:uiPriority w:val="99"/>
    <w:rsid w:val="00F846DF"/>
    <w:pPr>
      <w:widowControl w:val="0"/>
      <w:spacing w:line="480" w:lineRule="exact"/>
      <w:jc w:val="both"/>
    </w:pPr>
    <w:rPr>
      <w:sz w:val="24"/>
      <w:szCs w:val="24"/>
    </w:rPr>
  </w:style>
  <w:style w:type="paragraph" w:customStyle="1" w:styleId="Style4">
    <w:name w:val="Style4"/>
    <w:basedOn w:val="a0"/>
    <w:uiPriority w:val="99"/>
    <w:rsid w:val="00F846DF"/>
    <w:pPr>
      <w:widowControl w:val="0"/>
      <w:spacing w:line="278" w:lineRule="exact"/>
    </w:pPr>
    <w:rPr>
      <w:sz w:val="24"/>
      <w:szCs w:val="24"/>
    </w:rPr>
  </w:style>
  <w:style w:type="paragraph" w:customStyle="1" w:styleId="Style54">
    <w:name w:val="Style54"/>
    <w:basedOn w:val="a0"/>
    <w:uiPriority w:val="99"/>
    <w:rsid w:val="00F846DF"/>
    <w:pPr>
      <w:widowControl w:val="0"/>
    </w:pPr>
    <w:rPr>
      <w:sz w:val="24"/>
      <w:szCs w:val="24"/>
    </w:rPr>
  </w:style>
  <w:style w:type="paragraph" w:customStyle="1" w:styleId="Style21">
    <w:name w:val="Style21"/>
    <w:basedOn w:val="a0"/>
    <w:uiPriority w:val="99"/>
    <w:rsid w:val="00F846DF"/>
    <w:pPr>
      <w:widowControl w:val="0"/>
      <w:spacing w:line="571" w:lineRule="exact"/>
      <w:jc w:val="right"/>
    </w:pPr>
    <w:rPr>
      <w:sz w:val="24"/>
      <w:szCs w:val="24"/>
    </w:rPr>
  </w:style>
  <w:style w:type="paragraph" w:customStyle="1" w:styleId="Style29">
    <w:name w:val="Style29"/>
    <w:basedOn w:val="a0"/>
    <w:uiPriority w:val="99"/>
    <w:rsid w:val="00F846DF"/>
    <w:pPr>
      <w:widowControl w:val="0"/>
    </w:pPr>
    <w:rPr>
      <w:sz w:val="24"/>
      <w:szCs w:val="24"/>
    </w:rPr>
  </w:style>
  <w:style w:type="paragraph" w:customStyle="1" w:styleId="Style32">
    <w:name w:val="Style32"/>
    <w:basedOn w:val="a0"/>
    <w:uiPriority w:val="99"/>
    <w:rsid w:val="00F846DF"/>
    <w:pPr>
      <w:widowControl w:val="0"/>
      <w:jc w:val="center"/>
    </w:pPr>
    <w:rPr>
      <w:sz w:val="24"/>
      <w:szCs w:val="24"/>
    </w:rPr>
  </w:style>
  <w:style w:type="paragraph" w:customStyle="1" w:styleId="Style37">
    <w:name w:val="Style37"/>
    <w:basedOn w:val="a0"/>
    <w:uiPriority w:val="99"/>
    <w:rsid w:val="00F846DF"/>
    <w:pPr>
      <w:widowControl w:val="0"/>
    </w:pPr>
    <w:rPr>
      <w:sz w:val="24"/>
      <w:szCs w:val="24"/>
    </w:rPr>
  </w:style>
  <w:style w:type="paragraph" w:customStyle="1" w:styleId="Style40">
    <w:name w:val="Style40"/>
    <w:basedOn w:val="a0"/>
    <w:uiPriority w:val="99"/>
    <w:rsid w:val="00F846DF"/>
    <w:pPr>
      <w:widowControl w:val="0"/>
    </w:pPr>
    <w:rPr>
      <w:sz w:val="24"/>
      <w:szCs w:val="24"/>
    </w:rPr>
  </w:style>
  <w:style w:type="paragraph" w:customStyle="1" w:styleId="Style51">
    <w:name w:val="Style51"/>
    <w:basedOn w:val="a0"/>
    <w:uiPriority w:val="99"/>
    <w:rsid w:val="00F846DF"/>
    <w:pPr>
      <w:widowControl w:val="0"/>
    </w:pPr>
    <w:rPr>
      <w:sz w:val="24"/>
      <w:szCs w:val="24"/>
    </w:rPr>
  </w:style>
  <w:style w:type="paragraph" w:customStyle="1" w:styleId="Style52">
    <w:name w:val="Style52"/>
    <w:basedOn w:val="a0"/>
    <w:uiPriority w:val="99"/>
    <w:rsid w:val="00F846DF"/>
    <w:pPr>
      <w:widowControl w:val="0"/>
    </w:pPr>
    <w:rPr>
      <w:sz w:val="24"/>
      <w:szCs w:val="24"/>
    </w:rPr>
  </w:style>
  <w:style w:type="character" w:customStyle="1" w:styleId="FontStyle58">
    <w:name w:val="Font Style58"/>
    <w:basedOn w:val="a1"/>
    <w:uiPriority w:val="99"/>
    <w:rsid w:val="00F846DF"/>
    <w:rPr>
      <w:rFonts w:ascii="Times New Roman" w:hAnsi="Times New Roman" w:cs="Times New Roman" w:hint="default"/>
      <w:sz w:val="26"/>
      <w:szCs w:val="26"/>
    </w:rPr>
  </w:style>
  <w:style w:type="character" w:customStyle="1" w:styleId="FontStyle59">
    <w:name w:val="Font Style59"/>
    <w:basedOn w:val="a1"/>
    <w:uiPriority w:val="99"/>
    <w:rsid w:val="00F846DF"/>
    <w:rPr>
      <w:rFonts w:ascii="Times New Roman" w:hAnsi="Times New Roman" w:cs="Times New Roman" w:hint="default"/>
      <w:sz w:val="22"/>
      <w:szCs w:val="22"/>
    </w:rPr>
  </w:style>
  <w:style w:type="character" w:customStyle="1" w:styleId="FontStyle66">
    <w:name w:val="Font Style66"/>
    <w:basedOn w:val="a1"/>
    <w:uiPriority w:val="99"/>
    <w:rsid w:val="00F846DF"/>
    <w:rPr>
      <w:rFonts w:ascii="Times New Roman" w:hAnsi="Times New Roman" w:cs="Times New Roman" w:hint="default"/>
      <w:sz w:val="24"/>
      <w:szCs w:val="24"/>
    </w:rPr>
  </w:style>
  <w:style w:type="character" w:customStyle="1" w:styleId="FontStyle68">
    <w:name w:val="Font Style68"/>
    <w:basedOn w:val="a1"/>
    <w:uiPriority w:val="99"/>
    <w:rsid w:val="00F846DF"/>
    <w:rPr>
      <w:rFonts w:ascii="Times New Roman" w:hAnsi="Times New Roman" w:cs="Times New Roman" w:hint="default"/>
      <w:b/>
      <w:bCs/>
      <w:spacing w:val="-10"/>
      <w:sz w:val="24"/>
      <w:szCs w:val="24"/>
    </w:rPr>
  </w:style>
  <w:style w:type="character" w:customStyle="1" w:styleId="FontStyle69">
    <w:name w:val="Font Style69"/>
    <w:basedOn w:val="a1"/>
    <w:uiPriority w:val="99"/>
    <w:rsid w:val="00F846DF"/>
    <w:rPr>
      <w:rFonts w:ascii="Times New Roman" w:hAnsi="Times New Roman" w:cs="Times New Roman" w:hint="default"/>
      <w:sz w:val="24"/>
      <w:szCs w:val="24"/>
    </w:rPr>
  </w:style>
  <w:style w:type="character" w:customStyle="1" w:styleId="FontStyle72">
    <w:name w:val="Font Style72"/>
    <w:basedOn w:val="a1"/>
    <w:uiPriority w:val="99"/>
    <w:rsid w:val="00F846DF"/>
    <w:rPr>
      <w:rFonts w:ascii="Times New Roman" w:hAnsi="Times New Roman" w:cs="Times New Roman" w:hint="default"/>
      <w:sz w:val="24"/>
      <w:szCs w:val="24"/>
    </w:rPr>
  </w:style>
  <w:style w:type="character" w:customStyle="1" w:styleId="FontStyle88">
    <w:name w:val="Font Style88"/>
    <w:basedOn w:val="a1"/>
    <w:uiPriority w:val="99"/>
    <w:rsid w:val="00F846DF"/>
    <w:rPr>
      <w:rFonts w:ascii="Times New Roman" w:hAnsi="Times New Roman" w:cs="Times New Roman" w:hint="default"/>
      <w:b/>
      <w:bCs/>
      <w:i/>
      <w:iCs/>
      <w:smallCaps/>
      <w:sz w:val="20"/>
      <w:szCs w:val="20"/>
    </w:rPr>
  </w:style>
  <w:style w:type="paragraph" w:customStyle="1" w:styleId="a">
    <w:name w:val="нумерация"/>
    <w:basedOn w:val="a0"/>
    <w:uiPriority w:val="99"/>
    <w:rsid w:val="00F846DF"/>
    <w:pPr>
      <w:keepNext/>
      <w:widowControl w:val="0"/>
      <w:numPr>
        <w:numId w:val="13"/>
      </w:numPr>
      <w:autoSpaceDE/>
      <w:autoSpaceDN/>
      <w:adjustRightInd/>
      <w:outlineLvl w:val="0"/>
    </w:pPr>
    <w:rPr>
      <w:b/>
    </w:rPr>
  </w:style>
  <w:style w:type="paragraph" w:customStyle="1" w:styleId="2TimesNewRoman0">
    <w:name w:val="Стиль Заголовок 2 + Times New Roman По ширине"/>
    <w:basedOn w:val="a0"/>
    <w:rsid w:val="00ED68F2"/>
    <w:pPr>
      <w:tabs>
        <w:tab w:val="num" w:pos="789"/>
      </w:tabs>
      <w:autoSpaceDE/>
      <w:autoSpaceDN/>
      <w:adjustRightInd/>
      <w:ind w:left="789" w:hanging="432"/>
    </w:pPr>
    <w:rPr>
      <w:sz w:val="24"/>
      <w:szCs w:val="24"/>
    </w:rPr>
  </w:style>
  <w:style w:type="character" w:customStyle="1" w:styleId="apple-converted-space">
    <w:name w:val="apple-converted-space"/>
    <w:basedOn w:val="a1"/>
    <w:rsid w:val="00B83A9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99" Type="http://schemas.openxmlformats.org/officeDocument/2006/relationships/image" Target="media/image145.wmf"/><Relationship Id="rId303" Type="http://schemas.openxmlformats.org/officeDocument/2006/relationships/image" Target="media/image148.png"/><Relationship Id="rId21" Type="http://schemas.openxmlformats.org/officeDocument/2006/relationships/image" Target="media/image10.wmf"/><Relationship Id="rId42" Type="http://schemas.openxmlformats.org/officeDocument/2006/relationships/oleObject" Target="embeddings/oleObject14.bin"/><Relationship Id="rId63" Type="http://schemas.openxmlformats.org/officeDocument/2006/relationships/oleObject" Target="embeddings/oleObject25.bin"/><Relationship Id="rId84" Type="http://schemas.openxmlformats.org/officeDocument/2006/relationships/image" Target="media/image41.wmf"/><Relationship Id="rId138" Type="http://schemas.openxmlformats.org/officeDocument/2006/relationships/image" Target="media/image67.wmf"/><Relationship Id="rId159" Type="http://schemas.openxmlformats.org/officeDocument/2006/relationships/oleObject" Target="embeddings/oleObject74.bin"/><Relationship Id="rId324" Type="http://schemas.openxmlformats.org/officeDocument/2006/relationships/image" Target="media/image169.png"/><Relationship Id="rId170" Type="http://schemas.openxmlformats.org/officeDocument/2006/relationships/image" Target="media/image83.wmf"/><Relationship Id="rId191" Type="http://schemas.openxmlformats.org/officeDocument/2006/relationships/oleObject" Target="embeddings/oleObject90.bin"/><Relationship Id="rId205" Type="http://schemas.openxmlformats.org/officeDocument/2006/relationships/oleObject" Target="embeddings/oleObject98.bin"/><Relationship Id="rId226" Type="http://schemas.openxmlformats.org/officeDocument/2006/relationships/image" Target="media/image110.wmf"/><Relationship Id="rId247" Type="http://schemas.openxmlformats.org/officeDocument/2006/relationships/oleObject" Target="embeddings/oleObject119.bin"/><Relationship Id="rId107" Type="http://schemas.openxmlformats.org/officeDocument/2006/relationships/oleObject" Target="embeddings/oleObject48.bin"/><Relationship Id="rId268" Type="http://schemas.openxmlformats.org/officeDocument/2006/relationships/oleObject" Target="embeddings/oleObject130.bin"/><Relationship Id="rId289" Type="http://schemas.openxmlformats.org/officeDocument/2006/relationships/image" Target="media/image140.wmf"/><Relationship Id="rId11" Type="http://schemas.openxmlformats.org/officeDocument/2006/relationships/image" Target="media/image3.wmf"/><Relationship Id="rId32" Type="http://schemas.openxmlformats.org/officeDocument/2006/relationships/oleObject" Target="embeddings/oleObject9.bin"/><Relationship Id="rId53" Type="http://schemas.openxmlformats.org/officeDocument/2006/relationships/oleObject" Target="embeddings/oleObject20.bin"/><Relationship Id="rId74" Type="http://schemas.openxmlformats.org/officeDocument/2006/relationships/image" Target="media/image36.wmf"/><Relationship Id="rId128" Type="http://schemas.openxmlformats.org/officeDocument/2006/relationships/image" Target="media/image62.wmf"/><Relationship Id="rId149" Type="http://schemas.openxmlformats.org/officeDocument/2006/relationships/oleObject" Target="embeddings/oleObject69.bin"/><Relationship Id="rId314" Type="http://schemas.openxmlformats.org/officeDocument/2006/relationships/image" Target="media/image159.png"/><Relationship Id="rId335" Type="http://schemas.openxmlformats.org/officeDocument/2006/relationships/oleObject" Target="embeddings/oleObject155.bin"/><Relationship Id="rId5" Type="http://schemas.openxmlformats.org/officeDocument/2006/relationships/webSettings" Target="webSettings.xml"/><Relationship Id="rId95" Type="http://schemas.openxmlformats.org/officeDocument/2006/relationships/oleObject" Target="embeddings/oleObject42.bin"/><Relationship Id="rId160" Type="http://schemas.openxmlformats.org/officeDocument/2006/relationships/image" Target="media/image78.wmf"/><Relationship Id="rId181" Type="http://schemas.openxmlformats.org/officeDocument/2006/relationships/oleObject" Target="embeddings/oleObject85.bin"/><Relationship Id="rId216" Type="http://schemas.openxmlformats.org/officeDocument/2006/relationships/image" Target="media/image105.wmf"/><Relationship Id="rId237" Type="http://schemas.openxmlformats.org/officeDocument/2006/relationships/oleObject" Target="embeddings/oleObject114.bin"/><Relationship Id="rId258" Type="http://schemas.openxmlformats.org/officeDocument/2006/relationships/image" Target="media/image126.wmf"/><Relationship Id="rId279" Type="http://schemas.openxmlformats.org/officeDocument/2006/relationships/image" Target="media/image135.wmf"/><Relationship Id="rId22" Type="http://schemas.openxmlformats.org/officeDocument/2006/relationships/oleObject" Target="embeddings/oleObject4.bin"/><Relationship Id="rId43" Type="http://schemas.openxmlformats.org/officeDocument/2006/relationships/image" Target="media/image21.wmf"/><Relationship Id="rId64" Type="http://schemas.openxmlformats.org/officeDocument/2006/relationships/image" Target="media/image31.wmf"/><Relationship Id="rId118" Type="http://schemas.openxmlformats.org/officeDocument/2006/relationships/image" Target="media/image57.wmf"/><Relationship Id="rId139" Type="http://schemas.openxmlformats.org/officeDocument/2006/relationships/oleObject" Target="embeddings/oleObject64.bin"/><Relationship Id="rId290" Type="http://schemas.openxmlformats.org/officeDocument/2006/relationships/oleObject" Target="embeddings/oleObject142.bin"/><Relationship Id="rId304" Type="http://schemas.openxmlformats.org/officeDocument/2006/relationships/image" Target="media/image149.png"/><Relationship Id="rId325" Type="http://schemas.openxmlformats.org/officeDocument/2006/relationships/image" Target="media/image170.png"/><Relationship Id="rId85" Type="http://schemas.openxmlformats.org/officeDocument/2006/relationships/oleObject" Target="embeddings/oleObject36.bin"/><Relationship Id="rId150" Type="http://schemas.openxmlformats.org/officeDocument/2006/relationships/image" Target="media/image73.wmf"/><Relationship Id="rId171" Type="http://schemas.openxmlformats.org/officeDocument/2006/relationships/oleObject" Target="embeddings/oleObject80.bin"/><Relationship Id="rId192" Type="http://schemas.openxmlformats.org/officeDocument/2006/relationships/image" Target="media/image94.wmf"/><Relationship Id="rId206" Type="http://schemas.openxmlformats.org/officeDocument/2006/relationships/image" Target="media/image100.wmf"/><Relationship Id="rId227" Type="http://schemas.openxmlformats.org/officeDocument/2006/relationships/oleObject" Target="embeddings/oleObject109.bin"/><Relationship Id="rId248" Type="http://schemas.openxmlformats.org/officeDocument/2006/relationships/image" Target="media/image121.wmf"/><Relationship Id="rId269" Type="http://schemas.openxmlformats.org/officeDocument/2006/relationships/oleObject" Target="embeddings/oleObject131.bin"/><Relationship Id="rId12" Type="http://schemas.openxmlformats.org/officeDocument/2006/relationships/oleObject" Target="embeddings/oleObject1.bin"/><Relationship Id="rId33" Type="http://schemas.openxmlformats.org/officeDocument/2006/relationships/image" Target="media/image16.wmf"/><Relationship Id="rId108" Type="http://schemas.openxmlformats.org/officeDocument/2006/relationships/image" Target="media/image52.wmf"/><Relationship Id="rId129" Type="http://schemas.openxmlformats.org/officeDocument/2006/relationships/oleObject" Target="embeddings/oleObject59.bin"/><Relationship Id="rId280" Type="http://schemas.openxmlformats.org/officeDocument/2006/relationships/oleObject" Target="embeddings/oleObject137.bin"/><Relationship Id="rId315" Type="http://schemas.openxmlformats.org/officeDocument/2006/relationships/image" Target="media/image160.png"/><Relationship Id="rId336" Type="http://schemas.openxmlformats.org/officeDocument/2006/relationships/oleObject" Target="embeddings/oleObject156.bin"/><Relationship Id="rId54" Type="http://schemas.openxmlformats.org/officeDocument/2006/relationships/image" Target="media/image26.wmf"/><Relationship Id="rId75" Type="http://schemas.openxmlformats.org/officeDocument/2006/relationships/oleObject" Target="embeddings/oleObject31.bin"/><Relationship Id="rId96" Type="http://schemas.openxmlformats.org/officeDocument/2006/relationships/image" Target="media/image46.wmf"/><Relationship Id="rId140" Type="http://schemas.openxmlformats.org/officeDocument/2006/relationships/image" Target="media/image68.wmf"/><Relationship Id="rId161" Type="http://schemas.openxmlformats.org/officeDocument/2006/relationships/oleObject" Target="embeddings/oleObject75.bin"/><Relationship Id="rId182" Type="http://schemas.openxmlformats.org/officeDocument/2006/relationships/image" Target="media/image89.wmf"/><Relationship Id="rId217" Type="http://schemas.openxmlformats.org/officeDocument/2006/relationships/oleObject" Target="embeddings/oleObject104.bin"/><Relationship Id="rId6" Type="http://schemas.openxmlformats.org/officeDocument/2006/relationships/footnotes" Target="footnotes.xml"/><Relationship Id="rId238" Type="http://schemas.openxmlformats.org/officeDocument/2006/relationships/image" Target="media/image116.wmf"/><Relationship Id="rId259" Type="http://schemas.openxmlformats.org/officeDocument/2006/relationships/oleObject" Target="embeddings/oleObject125.bin"/><Relationship Id="rId23" Type="http://schemas.openxmlformats.org/officeDocument/2006/relationships/image" Target="media/image11.wmf"/><Relationship Id="rId119" Type="http://schemas.openxmlformats.org/officeDocument/2006/relationships/oleObject" Target="embeddings/oleObject54.bin"/><Relationship Id="rId270" Type="http://schemas.openxmlformats.org/officeDocument/2006/relationships/oleObject" Target="embeddings/oleObject132.bin"/><Relationship Id="rId291" Type="http://schemas.openxmlformats.org/officeDocument/2006/relationships/image" Target="media/image141.wmf"/><Relationship Id="rId305" Type="http://schemas.openxmlformats.org/officeDocument/2006/relationships/image" Target="media/image150.png"/><Relationship Id="rId326" Type="http://schemas.openxmlformats.org/officeDocument/2006/relationships/image" Target="media/image171.png"/><Relationship Id="rId44" Type="http://schemas.openxmlformats.org/officeDocument/2006/relationships/oleObject" Target="embeddings/oleObject15.bin"/><Relationship Id="rId65" Type="http://schemas.openxmlformats.org/officeDocument/2006/relationships/oleObject" Target="embeddings/oleObject26.bin"/><Relationship Id="rId86" Type="http://schemas.openxmlformats.org/officeDocument/2006/relationships/oleObject" Target="embeddings/oleObject37.bin"/><Relationship Id="rId130" Type="http://schemas.openxmlformats.org/officeDocument/2006/relationships/image" Target="media/image63.wmf"/><Relationship Id="rId151" Type="http://schemas.openxmlformats.org/officeDocument/2006/relationships/oleObject" Target="embeddings/oleObject70.bin"/><Relationship Id="rId172" Type="http://schemas.openxmlformats.org/officeDocument/2006/relationships/image" Target="media/image84.wmf"/><Relationship Id="rId193" Type="http://schemas.openxmlformats.org/officeDocument/2006/relationships/oleObject" Target="embeddings/oleObject91.bin"/><Relationship Id="rId207" Type="http://schemas.openxmlformats.org/officeDocument/2006/relationships/oleObject" Target="embeddings/oleObject99.bin"/><Relationship Id="rId228" Type="http://schemas.openxmlformats.org/officeDocument/2006/relationships/image" Target="media/image111.wmf"/><Relationship Id="rId249" Type="http://schemas.openxmlformats.org/officeDocument/2006/relationships/oleObject" Target="embeddings/oleObject120.bin"/><Relationship Id="rId13" Type="http://schemas.openxmlformats.org/officeDocument/2006/relationships/image" Target="media/image4.wmf"/><Relationship Id="rId109" Type="http://schemas.openxmlformats.org/officeDocument/2006/relationships/oleObject" Target="embeddings/oleObject49.bin"/><Relationship Id="rId260" Type="http://schemas.openxmlformats.org/officeDocument/2006/relationships/image" Target="media/image127.wmf"/><Relationship Id="rId281" Type="http://schemas.openxmlformats.org/officeDocument/2006/relationships/image" Target="media/image136.wmf"/><Relationship Id="rId316" Type="http://schemas.openxmlformats.org/officeDocument/2006/relationships/image" Target="media/image161.png"/><Relationship Id="rId337" Type="http://schemas.openxmlformats.org/officeDocument/2006/relationships/oleObject" Target="embeddings/oleObject157.bin"/><Relationship Id="rId34" Type="http://schemas.openxmlformats.org/officeDocument/2006/relationships/oleObject" Target="embeddings/oleObject10.bin"/><Relationship Id="rId55" Type="http://schemas.openxmlformats.org/officeDocument/2006/relationships/oleObject" Target="embeddings/oleObject21.bin"/><Relationship Id="rId76" Type="http://schemas.openxmlformats.org/officeDocument/2006/relationships/image" Target="media/image37.wmf"/><Relationship Id="rId97" Type="http://schemas.openxmlformats.org/officeDocument/2006/relationships/oleObject" Target="embeddings/oleObject43.bin"/><Relationship Id="rId120" Type="http://schemas.openxmlformats.org/officeDocument/2006/relationships/image" Target="media/image58.wmf"/><Relationship Id="rId141" Type="http://schemas.openxmlformats.org/officeDocument/2006/relationships/oleObject" Target="embeddings/oleObject65.bin"/><Relationship Id="rId7" Type="http://schemas.openxmlformats.org/officeDocument/2006/relationships/endnotes" Target="endnotes.xml"/><Relationship Id="rId162" Type="http://schemas.openxmlformats.org/officeDocument/2006/relationships/image" Target="media/image79.wmf"/><Relationship Id="rId183" Type="http://schemas.openxmlformats.org/officeDocument/2006/relationships/oleObject" Target="embeddings/oleObject86.bin"/><Relationship Id="rId218" Type="http://schemas.openxmlformats.org/officeDocument/2006/relationships/image" Target="media/image106.wmf"/><Relationship Id="rId239" Type="http://schemas.openxmlformats.org/officeDocument/2006/relationships/oleObject" Target="embeddings/oleObject115.bin"/><Relationship Id="rId250" Type="http://schemas.openxmlformats.org/officeDocument/2006/relationships/image" Target="media/image122.wmf"/><Relationship Id="rId271" Type="http://schemas.openxmlformats.org/officeDocument/2006/relationships/image" Target="media/image131.wmf"/><Relationship Id="rId292" Type="http://schemas.openxmlformats.org/officeDocument/2006/relationships/oleObject" Target="embeddings/oleObject143.bin"/><Relationship Id="rId306" Type="http://schemas.openxmlformats.org/officeDocument/2006/relationships/image" Target="media/image151.png"/><Relationship Id="rId24" Type="http://schemas.openxmlformats.org/officeDocument/2006/relationships/oleObject" Target="embeddings/oleObject5.bin"/><Relationship Id="rId45" Type="http://schemas.openxmlformats.org/officeDocument/2006/relationships/image" Target="media/image22.wmf"/><Relationship Id="rId66" Type="http://schemas.openxmlformats.org/officeDocument/2006/relationships/image" Target="media/image32.wmf"/><Relationship Id="rId87" Type="http://schemas.openxmlformats.org/officeDocument/2006/relationships/oleObject" Target="embeddings/oleObject38.bin"/><Relationship Id="rId110" Type="http://schemas.openxmlformats.org/officeDocument/2006/relationships/image" Target="media/image53.wmf"/><Relationship Id="rId131" Type="http://schemas.openxmlformats.org/officeDocument/2006/relationships/oleObject" Target="embeddings/oleObject60.bin"/><Relationship Id="rId327" Type="http://schemas.openxmlformats.org/officeDocument/2006/relationships/image" Target="media/image172.wmf"/><Relationship Id="rId152" Type="http://schemas.openxmlformats.org/officeDocument/2006/relationships/image" Target="media/image74.wmf"/><Relationship Id="rId173" Type="http://schemas.openxmlformats.org/officeDocument/2006/relationships/oleObject" Target="embeddings/oleObject81.bin"/><Relationship Id="rId194" Type="http://schemas.openxmlformats.org/officeDocument/2006/relationships/image" Target="media/image95.wmf"/><Relationship Id="rId208" Type="http://schemas.openxmlformats.org/officeDocument/2006/relationships/image" Target="media/image101.wmf"/><Relationship Id="rId229" Type="http://schemas.openxmlformats.org/officeDocument/2006/relationships/oleObject" Target="embeddings/oleObject110.bin"/><Relationship Id="rId240" Type="http://schemas.openxmlformats.org/officeDocument/2006/relationships/image" Target="media/image117.wmf"/><Relationship Id="rId261" Type="http://schemas.openxmlformats.org/officeDocument/2006/relationships/oleObject" Target="embeddings/oleObject126.bin"/><Relationship Id="rId14" Type="http://schemas.openxmlformats.org/officeDocument/2006/relationships/oleObject" Target="embeddings/oleObject2.bin"/><Relationship Id="rId35" Type="http://schemas.openxmlformats.org/officeDocument/2006/relationships/image" Target="media/image17.wmf"/><Relationship Id="rId56" Type="http://schemas.openxmlformats.org/officeDocument/2006/relationships/image" Target="media/image27.wmf"/><Relationship Id="rId77" Type="http://schemas.openxmlformats.org/officeDocument/2006/relationships/oleObject" Target="embeddings/oleObject32.bin"/><Relationship Id="rId100" Type="http://schemas.openxmlformats.org/officeDocument/2006/relationships/image" Target="media/image48.wmf"/><Relationship Id="rId282" Type="http://schemas.openxmlformats.org/officeDocument/2006/relationships/oleObject" Target="embeddings/oleObject138.bin"/><Relationship Id="rId317" Type="http://schemas.openxmlformats.org/officeDocument/2006/relationships/image" Target="media/image162.png"/><Relationship Id="rId338" Type="http://schemas.openxmlformats.org/officeDocument/2006/relationships/oleObject" Target="embeddings/oleObject158.bin"/><Relationship Id="rId8" Type="http://schemas.openxmlformats.org/officeDocument/2006/relationships/image" Target="media/image1.emf"/><Relationship Id="rId98" Type="http://schemas.openxmlformats.org/officeDocument/2006/relationships/image" Target="media/image47.wmf"/><Relationship Id="rId121" Type="http://schemas.openxmlformats.org/officeDocument/2006/relationships/oleObject" Target="embeddings/oleObject55.bin"/><Relationship Id="rId142" Type="http://schemas.openxmlformats.org/officeDocument/2006/relationships/image" Target="media/image69.wmf"/><Relationship Id="rId163" Type="http://schemas.openxmlformats.org/officeDocument/2006/relationships/oleObject" Target="embeddings/oleObject76.bin"/><Relationship Id="rId184" Type="http://schemas.openxmlformats.org/officeDocument/2006/relationships/image" Target="media/image90.wmf"/><Relationship Id="rId219" Type="http://schemas.openxmlformats.org/officeDocument/2006/relationships/oleObject" Target="embeddings/oleObject105.bin"/><Relationship Id="rId3" Type="http://schemas.openxmlformats.org/officeDocument/2006/relationships/styles" Target="styles.xml"/><Relationship Id="rId214" Type="http://schemas.openxmlformats.org/officeDocument/2006/relationships/image" Target="media/image104.wmf"/><Relationship Id="rId230" Type="http://schemas.openxmlformats.org/officeDocument/2006/relationships/image" Target="media/image112.wmf"/><Relationship Id="rId235" Type="http://schemas.openxmlformats.org/officeDocument/2006/relationships/oleObject" Target="embeddings/oleObject113.bin"/><Relationship Id="rId251" Type="http://schemas.openxmlformats.org/officeDocument/2006/relationships/oleObject" Target="embeddings/oleObject121.bin"/><Relationship Id="rId256" Type="http://schemas.openxmlformats.org/officeDocument/2006/relationships/image" Target="media/image125.wmf"/><Relationship Id="rId277" Type="http://schemas.openxmlformats.org/officeDocument/2006/relationships/image" Target="media/image134.wmf"/><Relationship Id="rId298" Type="http://schemas.openxmlformats.org/officeDocument/2006/relationships/oleObject" Target="embeddings/oleObject146.bin"/><Relationship Id="rId25" Type="http://schemas.openxmlformats.org/officeDocument/2006/relationships/image" Target="media/image12.wmf"/><Relationship Id="rId46" Type="http://schemas.openxmlformats.org/officeDocument/2006/relationships/oleObject" Target="embeddings/oleObject16.bin"/><Relationship Id="rId67" Type="http://schemas.openxmlformats.org/officeDocument/2006/relationships/oleObject" Target="embeddings/oleObject27.bin"/><Relationship Id="rId116" Type="http://schemas.openxmlformats.org/officeDocument/2006/relationships/image" Target="media/image56.wmf"/><Relationship Id="rId137" Type="http://schemas.openxmlformats.org/officeDocument/2006/relationships/oleObject" Target="embeddings/oleObject63.bin"/><Relationship Id="rId158" Type="http://schemas.openxmlformats.org/officeDocument/2006/relationships/image" Target="media/image77.wmf"/><Relationship Id="rId272" Type="http://schemas.openxmlformats.org/officeDocument/2006/relationships/oleObject" Target="embeddings/oleObject133.bin"/><Relationship Id="rId293" Type="http://schemas.openxmlformats.org/officeDocument/2006/relationships/image" Target="media/image142.wmf"/><Relationship Id="rId302" Type="http://schemas.openxmlformats.org/officeDocument/2006/relationships/image" Target="media/image147.png"/><Relationship Id="rId307" Type="http://schemas.openxmlformats.org/officeDocument/2006/relationships/image" Target="media/image152.png"/><Relationship Id="rId323" Type="http://schemas.openxmlformats.org/officeDocument/2006/relationships/image" Target="media/image168.png"/><Relationship Id="rId328" Type="http://schemas.openxmlformats.org/officeDocument/2006/relationships/oleObject" Target="embeddings/oleObject148.bin"/><Relationship Id="rId20" Type="http://schemas.openxmlformats.org/officeDocument/2006/relationships/image" Target="media/image9.png"/><Relationship Id="rId41" Type="http://schemas.openxmlformats.org/officeDocument/2006/relationships/image" Target="media/image20.wmf"/><Relationship Id="rId62" Type="http://schemas.openxmlformats.org/officeDocument/2006/relationships/image" Target="media/image30.wmf"/><Relationship Id="rId83" Type="http://schemas.openxmlformats.org/officeDocument/2006/relationships/oleObject" Target="embeddings/oleObject35.bin"/><Relationship Id="rId88" Type="http://schemas.openxmlformats.org/officeDocument/2006/relationships/image" Target="media/image42.wmf"/><Relationship Id="rId111" Type="http://schemas.openxmlformats.org/officeDocument/2006/relationships/oleObject" Target="embeddings/oleObject50.bin"/><Relationship Id="rId132" Type="http://schemas.openxmlformats.org/officeDocument/2006/relationships/image" Target="media/image64.wmf"/><Relationship Id="rId153" Type="http://schemas.openxmlformats.org/officeDocument/2006/relationships/oleObject" Target="embeddings/oleObject71.bin"/><Relationship Id="rId174" Type="http://schemas.openxmlformats.org/officeDocument/2006/relationships/image" Target="media/image85.wmf"/><Relationship Id="rId179" Type="http://schemas.openxmlformats.org/officeDocument/2006/relationships/oleObject" Target="embeddings/oleObject84.bin"/><Relationship Id="rId195" Type="http://schemas.openxmlformats.org/officeDocument/2006/relationships/oleObject" Target="embeddings/oleObject92.bin"/><Relationship Id="rId209" Type="http://schemas.openxmlformats.org/officeDocument/2006/relationships/oleObject" Target="embeddings/oleObject100.bin"/><Relationship Id="rId190" Type="http://schemas.openxmlformats.org/officeDocument/2006/relationships/image" Target="media/image93.wmf"/><Relationship Id="rId204" Type="http://schemas.openxmlformats.org/officeDocument/2006/relationships/image" Target="media/image99.wmf"/><Relationship Id="rId220" Type="http://schemas.openxmlformats.org/officeDocument/2006/relationships/image" Target="media/image107.wmf"/><Relationship Id="rId225" Type="http://schemas.openxmlformats.org/officeDocument/2006/relationships/oleObject" Target="embeddings/oleObject108.bin"/><Relationship Id="rId241" Type="http://schemas.openxmlformats.org/officeDocument/2006/relationships/oleObject" Target="embeddings/oleObject116.bin"/><Relationship Id="rId246" Type="http://schemas.openxmlformats.org/officeDocument/2006/relationships/image" Target="media/image120.wmf"/><Relationship Id="rId267" Type="http://schemas.openxmlformats.org/officeDocument/2006/relationships/oleObject" Target="embeddings/oleObject129.bin"/><Relationship Id="rId288" Type="http://schemas.openxmlformats.org/officeDocument/2006/relationships/oleObject" Target="embeddings/oleObject141.bin"/><Relationship Id="rId15" Type="http://schemas.openxmlformats.org/officeDocument/2006/relationships/image" Target="media/image5.png"/><Relationship Id="rId36" Type="http://schemas.openxmlformats.org/officeDocument/2006/relationships/oleObject" Target="embeddings/oleObject11.bin"/><Relationship Id="rId57" Type="http://schemas.openxmlformats.org/officeDocument/2006/relationships/oleObject" Target="embeddings/oleObject22.bin"/><Relationship Id="rId106" Type="http://schemas.openxmlformats.org/officeDocument/2006/relationships/image" Target="media/image51.wmf"/><Relationship Id="rId127" Type="http://schemas.openxmlformats.org/officeDocument/2006/relationships/oleObject" Target="embeddings/oleObject58.bin"/><Relationship Id="rId262" Type="http://schemas.openxmlformats.org/officeDocument/2006/relationships/image" Target="media/image128.wmf"/><Relationship Id="rId283" Type="http://schemas.openxmlformats.org/officeDocument/2006/relationships/image" Target="media/image137.wmf"/><Relationship Id="rId313" Type="http://schemas.openxmlformats.org/officeDocument/2006/relationships/image" Target="media/image158.png"/><Relationship Id="rId318" Type="http://schemas.openxmlformats.org/officeDocument/2006/relationships/image" Target="media/image163.png"/><Relationship Id="rId339" Type="http://schemas.openxmlformats.org/officeDocument/2006/relationships/header" Target="header1.xml"/><Relationship Id="rId10" Type="http://schemas.openxmlformats.org/officeDocument/2006/relationships/image" Target="media/image2.png"/><Relationship Id="rId31" Type="http://schemas.openxmlformats.org/officeDocument/2006/relationships/image" Target="media/image15.wmf"/><Relationship Id="rId52" Type="http://schemas.openxmlformats.org/officeDocument/2006/relationships/oleObject" Target="embeddings/oleObject19.bin"/><Relationship Id="rId73" Type="http://schemas.openxmlformats.org/officeDocument/2006/relationships/oleObject" Target="embeddings/oleObject30.bin"/><Relationship Id="rId78" Type="http://schemas.openxmlformats.org/officeDocument/2006/relationships/image" Target="media/image38.wmf"/><Relationship Id="rId94" Type="http://schemas.openxmlformats.org/officeDocument/2006/relationships/image" Target="media/image45.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image" Target="media/image59.wmf"/><Relationship Id="rId143" Type="http://schemas.openxmlformats.org/officeDocument/2006/relationships/oleObject" Target="embeddings/oleObject66.bin"/><Relationship Id="rId148" Type="http://schemas.openxmlformats.org/officeDocument/2006/relationships/image" Target="media/image72.wmf"/><Relationship Id="rId164" Type="http://schemas.openxmlformats.org/officeDocument/2006/relationships/image" Target="media/image80.wmf"/><Relationship Id="rId169" Type="http://schemas.openxmlformats.org/officeDocument/2006/relationships/oleObject" Target="embeddings/oleObject79.bin"/><Relationship Id="rId185" Type="http://schemas.openxmlformats.org/officeDocument/2006/relationships/oleObject" Target="embeddings/oleObject87.bin"/><Relationship Id="rId334" Type="http://schemas.openxmlformats.org/officeDocument/2006/relationships/oleObject" Target="embeddings/oleObject154.bin"/><Relationship Id="rId4" Type="http://schemas.openxmlformats.org/officeDocument/2006/relationships/settings" Target="settings.xml"/><Relationship Id="rId9" Type="http://schemas.openxmlformats.org/officeDocument/2006/relationships/oleObject" Target="embeddings/_________Microsoft_Office_Word_97_-_20031.doc"/><Relationship Id="rId180" Type="http://schemas.openxmlformats.org/officeDocument/2006/relationships/image" Target="media/image88.wmf"/><Relationship Id="rId210" Type="http://schemas.openxmlformats.org/officeDocument/2006/relationships/image" Target="media/image102.wmf"/><Relationship Id="rId215" Type="http://schemas.openxmlformats.org/officeDocument/2006/relationships/oleObject" Target="embeddings/oleObject103.bin"/><Relationship Id="rId236" Type="http://schemas.openxmlformats.org/officeDocument/2006/relationships/image" Target="media/image115.wmf"/><Relationship Id="rId257" Type="http://schemas.openxmlformats.org/officeDocument/2006/relationships/oleObject" Target="embeddings/oleObject124.bin"/><Relationship Id="rId278" Type="http://schemas.openxmlformats.org/officeDocument/2006/relationships/oleObject" Target="embeddings/oleObject136.bin"/><Relationship Id="rId26" Type="http://schemas.openxmlformats.org/officeDocument/2006/relationships/oleObject" Target="embeddings/oleObject6.bin"/><Relationship Id="rId231" Type="http://schemas.openxmlformats.org/officeDocument/2006/relationships/oleObject" Target="embeddings/oleObject111.bin"/><Relationship Id="rId252" Type="http://schemas.openxmlformats.org/officeDocument/2006/relationships/image" Target="media/image123.wmf"/><Relationship Id="rId273" Type="http://schemas.openxmlformats.org/officeDocument/2006/relationships/image" Target="media/image132.wmf"/><Relationship Id="rId294" Type="http://schemas.openxmlformats.org/officeDocument/2006/relationships/oleObject" Target="embeddings/oleObject144.bin"/><Relationship Id="rId308" Type="http://schemas.openxmlformats.org/officeDocument/2006/relationships/image" Target="media/image153.png"/><Relationship Id="rId329" Type="http://schemas.openxmlformats.org/officeDocument/2006/relationships/oleObject" Target="embeddings/oleObject149.bin"/><Relationship Id="rId47" Type="http://schemas.openxmlformats.org/officeDocument/2006/relationships/image" Target="media/image23.wmf"/><Relationship Id="rId68" Type="http://schemas.openxmlformats.org/officeDocument/2006/relationships/image" Target="media/image33.wmf"/><Relationship Id="rId89" Type="http://schemas.openxmlformats.org/officeDocument/2006/relationships/oleObject" Target="embeddings/oleObject39.bin"/><Relationship Id="rId112" Type="http://schemas.openxmlformats.org/officeDocument/2006/relationships/image" Target="media/image54.wmf"/><Relationship Id="rId133" Type="http://schemas.openxmlformats.org/officeDocument/2006/relationships/oleObject" Target="embeddings/oleObject61.bin"/><Relationship Id="rId154" Type="http://schemas.openxmlformats.org/officeDocument/2006/relationships/image" Target="media/image75.wmf"/><Relationship Id="rId175" Type="http://schemas.openxmlformats.org/officeDocument/2006/relationships/oleObject" Target="embeddings/oleObject82.bin"/><Relationship Id="rId340" Type="http://schemas.openxmlformats.org/officeDocument/2006/relationships/fontTable" Target="fontTable.xml"/><Relationship Id="rId196" Type="http://schemas.openxmlformats.org/officeDocument/2006/relationships/image" Target="media/image96.wmf"/><Relationship Id="rId200" Type="http://schemas.openxmlformats.org/officeDocument/2006/relationships/image" Target="media/image97.wmf"/><Relationship Id="rId16" Type="http://schemas.openxmlformats.org/officeDocument/2006/relationships/image" Target="media/image6.png"/><Relationship Id="rId221" Type="http://schemas.openxmlformats.org/officeDocument/2006/relationships/oleObject" Target="embeddings/oleObject106.bin"/><Relationship Id="rId242" Type="http://schemas.openxmlformats.org/officeDocument/2006/relationships/image" Target="media/image118.wmf"/><Relationship Id="rId263" Type="http://schemas.openxmlformats.org/officeDocument/2006/relationships/oleObject" Target="embeddings/oleObject127.bin"/><Relationship Id="rId284" Type="http://schemas.openxmlformats.org/officeDocument/2006/relationships/oleObject" Target="embeddings/oleObject139.bin"/><Relationship Id="rId319" Type="http://schemas.openxmlformats.org/officeDocument/2006/relationships/image" Target="media/image164.png"/><Relationship Id="rId37" Type="http://schemas.openxmlformats.org/officeDocument/2006/relationships/image" Target="media/image18.wmf"/><Relationship Id="rId58" Type="http://schemas.openxmlformats.org/officeDocument/2006/relationships/image" Target="media/image28.wmf"/><Relationship Id="rId79" Type="http://schemas.openxmlformats.org/officeDocument/2006/relationships/oleObject" Target="embeddings/oleObject33.bin"/><Relationship Id="rId102" Type="http://schemas.openxmlformats.org/officeDocument/2006/relationships/image" Target="media/image49.wmf"/><Relationship Id="rId123" Type="http://schemas.openxmlformats.org/officeDocument/2006/relationships/oleObject" Target="embeddings/oleObject56.bin"/><Relationship Id="rId144" Type="http://schemas.openxmlformats.org/officeDocument/2006/relationships/image" Target="media/image70.wmf"/><Relationship Id="rId330" Type="http://schemas.openxmlformats.org/officeDocument/2006/relationships/oleObject" Target="embeddings/oleObject150.bin"/><Relationship Id="rId90" Type="http://schemas.openxmlformats.org/officeDocument/2006/relationships/image" Target="media/image43.wmf"/><Relationship Id="rId165" Type="http://schemas.openxmlformats.org/officeDocument/2006/relationships/oleObject" Target="embeddings/oleObject77.bin"/><Relationship Id="rId186" Type="http://schemas.openxmlformats.org/officeDocument/2006/relationships/image" Target="media/image91.wmf"/><Relationship Id="rId211" Type="http://schemas.openxmlformats.org/officeDocument/2006/relationships/oleObject" Target="embeddings/oleObject101.bin"/><Relationship Id="rId232" Type="http://schemas.openxmlformats.org/officeDocument/2006/relationships/image" Target="media/image113.wmf"/><Relationship Id="rId253" Type="http://schemas.openxmlformats.org/officeDocument/2006/relationships/oleObject" Target="embeddings/oleObject122.bin"/><Relationship Id="rId274" Type="http://schemas.openxmlformats.org/officeDocument/2006/relationships/oleObject" Target="embeddings/oleObject134.bin"/><Relationship Id="rId295" Type="http://schemas.openxmlformats.org/officeDocument/2006/relationships/image" Target="media/image143.wmf"/><Relationship Id="rId309" Type="http://schemas.openxmlformats.org/officeDocument/2006/relationships/image" Target="media/image154.png"/><Relationship Id="rId27" Type="http://schemas.openxmlformats.org/officeDocument/2006/relationships/image" Target="media/image13.wmf"/><Relationship Id="rId48" Type="http://schemas.openxmlformats.org/officeDocument/2006/relationships/oleObject" Target="embeddings/oleObject17.bin"/><Relationship Id="rId69" Type="http://schemas.openxmlformats.org/officeDocument/2006/relationships/oleObject" Target="embeddings/oleObject28.bin"/><Relationship Id="rId113" Type="http://schemas.openxmlformats.org/officeDocument/2006/relationships/oleObject" Target="embeddings/oleObject51.bin"/><Relationship Id="rId134" Type="http://schemas.openxmlformats.org/officeDocument/2006/relationships/image" Target="media/image65.wmf"/><Relationship Id="rId320" Type="http://schemas.openxmlformats.org/officeDocument/2006/relationships/image" Target="media/image165.png"/><Relationship Id="rId80" Type="http://schemas.openxmlformats.org/officeDocument/2006/relationships/image" Target="media/image39.wmf"/><Relationship Id="rId155" Type="http://schemas.openxmlformats.org/officeDocument/2006/relationships/oleObject" Target="embeddings/oleObject72.bin"/><Relationship Id="rId176" Type="http://schemas.openxmlformats.org/officeDocument/2006/relationships/image" Target="media/image86.wmf"/><Relationship Id="rId197" Type="http://schemas.openxmlformats.org/officeDocument/2006/relationships/oleObject" Target="embeddings/oleObject93.bin"/><Relationship Id="rId341" Type="http://schemas.openxmlformats.org/officeDocument/2006/relationships/theme" Target="theme/theme1.xml"/><Relationship Id="rId201" Type="http://schemas.openxmlformats.org/officeDocument/2006/relationships/oleObject" Target="embeddings/oleObject96.bin"/><Relationship Id="rId222" Type="http://schemas.openxmlformats.org/officeDocument/2006/relationships/image" Target="media/image108.wmf"/><Relationship Id="rId243" Type="http://schemas.openxmlformats.org/officeDocument/2006/relationships/oleObject" Target="embeddings/oleObject117.bin"/><Relationship Id="rId264" Type="http://schemas.openxmlformats.org/officeDocument/2006/relationships/image" Target="media/image129.wmf"/><Relationship Id="rId285" Type="http://schemas.openxmlformats.org/officeDocument/2006/relationships/image" Target="media/image138.wmf"/><Relationship Id="rId17" Type="http://schemas.openxmlformats.org/officeDocument/2006/relationships/image" Target="media/image7.png"/><Relationship Id="rId38" Type="http://schemas.openxmlformats.org/officeDocument/2006/relationships/oleObject" Target="embeddings/oleObject12.bin"/><Relationship Id="rId59" Type="http://schemas.openxmlformats.org/officeDocument/2006/relationships/oleObject" Target="embeddings/oleObject23.bin"/><Relationship Id="rId103" Type="http://schemas.openxmlformats.org/officeDocument/2006/relationships/oleObject" Target="embeddings/oleObject46.bin"/><Relationship Id="rId124" Type="http://schemas.openxmlformats.org/officeDocument/2006/relationships/image" Target="media/image60.wmf"/><Relationship Id="rId310" Type="http://schemas.openxmlformats.org/officeDocument/2006/relationships/image" Target="media/image155.png"/><Relationship Id="rId70" Type="http://schemas.openxmlformats.org/officeDocument/2006/relationships/image" Target="media/image34.wmf"/><Relationship Id="rId91" Type="http://schemas.openxmlformats.org/officeDocument/2006/relationships/oleObject" Target="embeddings/oleObject40.bin"/><Relationship Id="rId145" Type="http://schemas.openxmlformats.org/officeDocument/2006/relationships/oleObject" Target="embeddings/oleObject67.bin"/><Relationship Id="rId166" Type="http://schemas.openxmlformats.org/officeDocument/2006/relationships/image" Target="media/image81.wmf"/><Relationship Id="rId187" Type="http://schemas.openxmlformats.org/officeDocument/2006/relationships/oleObject" Target="embeddings/oleObject88.bin"/><Relationship Id="rId331" Type="http://schemas.openxmlformats.org/officeDocument/2006/relationships/oleObject" Target="embeddings/oleObject151.bin"/><Relationship Id="rId1" Type="http://schemas.openxmlformats.org/officeDocument/2006/relationships/customXml" Target="../customXml/item1.xml"/><Relationship Id="rId212" Type="http://schemas.openxmlformats.org/officeDocument/2006/relationships/image" Target="media/image103.wmf"/><Relationship Id="rId233" Type="http://schemas.openxmlformats.org/officeDocument/2006/relationships/oleObject" Target="embeddings/oleObject112.bin"/><Relationship Id="rId254" Type="http://schemas.openxmlformats.org/officeDocument/2006/relationships/image" Target="media/image124.wmf"/><Relationship Id="rId28" Type="http://schemas.openxmlformats.org/officeDocument/2006/relationships/oleObject" Target="embeddings/oleObject7.bin"/><Relationship Id="rId49" Type="http://schemas.openxmlformats.org/officeDocument/2006/relationships/image" Target="media/image24.wmf"/><Relationship Id="rId114" Type="http://schemas.openxmlformats.org/officeDocument/2006/relationships/image" Target="media/image55.wmf"/><Relationship Id="rId275" Type="http://schemas.openxmlformats.org/officeDocument/2006/relationships/image" Target="media/image133.wmf"/><Relationship Id="rId296" Type="http://schemas.openxmlformats.org/officeDocument/2006/relationships/oleObject" Target="embeddings/oleObject145.bin"/><Relationship Id="rId300" Type="http://schemas.openxmlformats.org/officeDocument/2006/relationships/oleObject" Target="embeddings/oleObject147.bin"/><Relationship Id="rId60" Type="http://schemas.openxmlformats.org/officeDocument/2006/relationships/image" Target="media/image29.wmf"/><Relationship Id="rId81" Type="http://schemas.openxmlformats.org/officeDocument/2006/relationships/oleObject" Target="embeddings/oleObject34.bin"/><Relationship Id="rId135" Type="http://schemas.openxmlformats.org/officeDocument/2006/relationships/oleObject" Target="embeddings/oleObject62.bin"/><Relationship Id="rId156" Type="http://schemas.openxmlformats.org/officeDocument/2006/relationships/image" Target="media/image76.wmf"/><Relationship Id="rId177" Type="http://schemas.openxmlformats.org/officeDocument/2006/relationships/oleObject" Target="embeddings/oleObject83.bin"/><Relationship Id="rId198" Type="http://schemas.openxmlformats.org/officeDocument/2006/relationships/oleObject" Target="embeddings/oleObject94.bin"/><Relationship Id="rId321" Type="http://schemas.openxmlformats.org/officeDocument/2006/relationships/image" Target="media/image166.png"/><Relationship Id="rId202" Type="http://schemas.openxmlformats.org/officeDocument/2006/relationships/image" Target="media/image98.wmf"/><Relationship Id="rId223" Type="http://schemas.openxmlformats.org/officeDocument/2006/relationships/oleObject" Target="embeddings/oleObject107.bin"/><Relationship Id="rId244" Type="http://schemas.openxmlformats.org/officeDocument/2006/relationships/image" Target="media/image119.wmf"/><Relationship Id="rId18" Type="http://schemas.openxmlformats.org/officeDocument/2006/relationships/image" Target="media/image8.wmf"/><Relationship Id="rId39" Type="http://schemas.openxmlformats.org/officeDocument/2006/relationships/image" Target="media/image19.wmf"/><Relationship Id="rId265" Type="http://schemas.openxmlformats.org/officeDocument/2006/relationships/oleObject" Target="embeddings/oleObject128.bin"/><Relationship Id="rId286" Type="http://schemas.openxmlformats.org/officeDocument/2006/relationships/oleObject" Target="embeddings/oleObject140.bin"/><Relationship Id="rId50" Type="http://schemas.openxmlformats.org/officeDocument/2006/relationships/oleObject" Target="embeddings/oleObject18.bin"/><Relationship Id="rId104" Type="http://schemas.openxmlformats.org/officeDocument/2006/relationships/image" Target="media/image50.wmf"/><Relationship Id="rId125" Type="http://schemas.openxmlformats.org/officeDocument/2006/relationships/oleObject" Target="embeddings/oleObject57.bin"/><Relationship Id="rId146" Type="http://schemas.openxmlformats.org/officeDocument/2006/relationships/image" Target="media/image71.wmf"/><Relationship Id="rId167" Type="http://schemas.openxmlformats.org/officeDocument/2006/relationships/oleObject" Target="embeddings/oleObject78.bin"/><Relationship Id="rId188" Type="http://schemas.openxmlformats.org/officeDocument/2006/relationships/image" Target="media/image92.wmf"/><Relationship Id="rId311" Type="http://schemas.openxmlformats.org/officeDocument/2006/relationships/image" Target="media/image156.png"/><Relationship Id="rId332" Type="http://schemas.openxmlformats.org/officeDocument/2006/relationships/oleObject" Target="embeddings/oleObject152.bin"/><Relationship Id="rId71" Type="http://schemas.openxmlformats.org/officeDocument/2006/relationships/oleObject" Target="embeddings/oleObject29.bin"/><Relationship Id="rId92" Type="http://schemas.openxmlformats.org/officeDocument/2006/relationships/image" Target="media/image44.wmf"/><Relationship Id="rId213" Type="http://schemas.openxmlformats.org/officeDocument/2006/relationships/oleObject" Target="embeddings/oleObject102.bin"/><Relationship Id="rId234" Type="http://schemas.openxmlformats.org/officeDocument/2006/relationships/image" Target="media/image114.wmf"/><Relationship Id="rId2" Type="http://schemas.openxmlformats.org/officeDocument/2006/relationships/numbering" Target="numbering.xml"/><Relationship Id="rId29" Type="http://schemas.openxmlformats.org/officeDocument/2006/relationships/image" Target="media/image14.wmf"/><Relationship Id="rId255" Type="http://schemas.openxmlformats.org/officeDocument/2006/relationships/oleObject" Target="embeddings/oleObject123.bin"/><Relationship Id="rId276" Type="http://schemas.openxmlformats.org/officeDocument/2006/relationships/oleObject" Target="embeddings/oleObject135.bin"/><Relationship Id="rId297" Type="http://schemas.openxmlformats.org/officeDocument/2006/relationships/image" Target="media/image144.wmf"/><Relationship Id="rId40" Type="http://schemas.openxmlformats.org/officeDocument/2006/relationships/oleObject" Target="embeddings/oleObject13.bin"/><Relationship Id="rId115" Type="http://schemas.openxmlformats.org/officeDocument/2006/relationships/oleObject" Target="embeddings/oleObject52.bin"/><Relationship Id="rId136" Type="http://schemas.openxmlformats.org/officeDocument/2006/relationships/image" Target="media/image66.wmf"/><Relationship Id="rId157" Type="http://schemas.openxmlformats.org/officeDocument/2006/relationships/oleObject" Target="embeddings/oleObject73.bin"/><Relationship Id="rId178" Type="http://schemas.openxmlformats.org/officeDocument/2006/relationships/image" Target="media/image87.wmf"/><Relationship Id="rId301" Type="http://schemas.openxmlformats.org/officeDocument/2006/relationships/image" Target="media/image146.png"/><Relationship Id="rId322" Type="http://schemas.openxmlformats.org/officeDocument/2006/relationships/image" Target="media/image167.png"/><Relationship Id="rId61" Type="http://schemas.openxmlformats.org/officeDocument/2006/relationships/oleObject" Target="embeddings/oleObject24.bin"/><Relationship Id="rId82" Type="http://schemas.openxmlformats.org/officeDocument/2006/relationships/image" Target="media/image40.wmf"/><Relationship Id="rId199" Type="http://schemas.openxmlformats.org/officeDocument/2006/relationships/oleObject" Target="embeddings/oleObject95.bin"/><Relationship Id="rId203" Type="http://schemas.openxmlformats.org/officeDocument/2006/relationships/oleObject" Target="embeddings/oleObject97.bin"/><Relationship Id="rId19" Type="http://schemas.openxmlformats.org/officeDocument/2006/relationships/oleObject" Target="embeddings/oleObject3.bin"/><Relationship Id="rId224" Type="http://schemas.openxmlformats.org/officeDocument/2006/relationships/image" Target="media/image109.wmf"/><Relationship Id="rId245" Type="http://schemas.openxmlformats.org/officeDocument/2006/relationships/oleObject" Target="embeddings/oleObject118.bin"/><Relationship Id="rId266" Type="http://schemas.openxmlformats.org/officeDocument/2006/relationships/image" Target="media/image130.wmf"/><Relationship Id="rId287" Type="http://schemas.openxmlformats.org/officeDocument/2006/relationships/image" Target="media/image139.wmf"/><Relationship Id="rId30" Type="http://schemas.openxmlformats.org/officeDocument/2006/relationships/oleObject" Target="embeddings/oleObject8.bin"/><Relationship Id="rId105" Type="http://schemas.openxmlformats.org/officeDocument/2006/relationships/oleObject" Target="embeddings/oleObject47.bin"/><Relationship Id="rId126" Type="http://schemas.openxmlformats.org/officeDocument/2006/relationships/image" Target="media/image61.wmf"/><Relationship Id="rId147" Type="http://schemas.openxmlformats.org/officeDocument/2006/relationships/oleObject" Target="embeddings/oleObject68.bin"/><Relationship Id="rId168" Type="http://schemas.openxmlformats.org/officeDocument/2006/relationships/image" Target="media/image82.wmf"/><Relationship Id="rId312" Type="http://schemas.openxmlformats.org/officeDocument/2006/relationships/image" Target="media/image157.png"/><Relationship Id="rId333" Type="http://schemas.openxmlformats.org/officeDocument/2006/relationships/oleObject" Target="embeddings/oleObject153.bin"/><Relationship Id="rId51" Type="http://schemas.openxmlformats.org/officeDocument/2006/relationships/image" Target="media/image25.wmf"/><Relationship Id="rId72" Type="http://schemas.openxmlformats.org/officeDocument/2006/relationships/image" Target="media/image35.wmf"/><Relationship Id="rId93" Type="http://schemas.openxmlformats.org/officeDocument/2006/relationships/oleObject" Target="embeddings/oleObject41.bin"/><Relationship Id="rId189" Type="http://schemas.openxmlformats.org/officeDocument/2006/relationships/oleObject" Target="embeddings/oleObject89.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8C972F-8AFF-4673-8072-00935D6F4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73</Pages>
  <Words>14465</Words>
  <Characters>82453</Characters>
  <Application>Microsoft Office Word</Application>
  <DocSecurity>0</DocSecurity>
  <Lines>687</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NMETAU</Company>
  <LinksUpToDate>false</LinksUpToDate>
  <CharactersWithSpaces>96725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User_1</dc:creator>
  <cp:lastModifiedBy>1</cp:lastModifiedBy>
  <cp:revision>5</cp:revision>
  <dcterms:created xsi:type="dcterms:W3CDTF">2019-05-30T14:04:00Z</dcterms:created>
  <dcterms:modified xsi:type="dcterms:W3CDTF">2019-05-30T14:14:00Z</dcterms:modified>
</cp:coreProperties>
</file>